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6F" w:rsidRPr="00C9766F" w:rsidRDefault="00C9766F" w:rsidP="00C9766F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bookmarkStart w:id="0" w:name="_GoBack"/>
      <w:bookmarkEnd w:id="0"/>
      <w:r w:rsidRPr="00C9766F">
        <w:rPr>
          <w:rFonts w:ascii="Arial" w:eastAsia="Times New Roman" w:hAnsi="Arial" w:cs="Arial"/>
          <w:sz w:val="24"/>
          <w:szCs w:val="24"/>
          <w:lang w:eastAsia="pl-PL"/>
        </w:rPr>
        <w:t xml:space="preserve"> LII sesji Sejmiku Województwa Podkarpackiego IV kadencji  w dniu 5 sierpnia 2014 r.  podjęte zostały następujące uchwały:</w:t>
      </w:r>
    </w:p>
    <w:p w:rsidR="00C9766F" w:rsidRPr="00C9766F" w:rsidRDefault="00C9766F" w:rsidP="00C9766F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66F" w:rsidRPr="00C9766F" w:rsidRDefault="00C9766F" w:rsidP="00C9766F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C9766F">
        <w:rPr>
          <w:rFonts w:ascii="Arial" w:eastAsia="Calibri" w:hAnsi="Arial" w:cs="Arial"/>
          <w:bCs/>
        </w:rPr>
        <w:t xml:space="preserve">LII/1054/14 w </w:t>
      </w:r>
      <w:r w:rsidRPr="00C9766F">
        <w:rPr>
          <w:rFonts w:ascii="Arial" w:eastAsia="Calibri" w:hAnsi="Arial" w:cs="Arial"/>
        </w:rPr>
        <w:t xml:space="preserve">sprawie nadania Antoniemu </w:t>
      </w:r>
      <w:proofErr w:type="spellStart"/>
      <w:r w:rsidRPr="00C9766F">
        <w:rPr>
          <w:rFonts w:ascii="Arial" w:eastAsia="Calibri" w:hAnsi="Arial" w:cs="Arial"/>
        </w:rPr>
        <w:t>Kopaczewskiemu</w:t>
      </w:r>
      <w:proofErr w:type="spellEnd"/>
      <w:r w:rsidRPr="00C9766F">
        <w:rPr>
          <w:rFonts w:ascii="Arial" w:eastAsia="Calibri" w:hAnsi="Arial" w:cs="Arial"/>
        </w:rPr>
        <w:t xml:space="preserve"> pośmiertnie odznaki honorowej „Zasłużony dla Województwa Podkarpackiego”,</w:t>
      </w:r>
    </w:p>
    <w:p w:rsidR="00C9766F" w:rsidRPr="00C9766F" w:rsidRDefault="00C9766F" w:rsidP="00C9766F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C9766F">
        <w:rPr>
          <w:rFonts w:ascii="Arial" w:eastAsia="Calibri" w:hAnsi="Arial" w:cs="Arial"/>
          <w:bCs/>
        </w:rPr>
        <w:t>LII/1055/14 w sprawie zmian w budżecie Województwa Podkarpackiego na 2014 rok,</w:t>
      </w:r>
    </w:p>
    <w:p w:rsidR="00C9766F" w:rsidRPr="00C9766F" w:rsidRDefault="00C9766F" w:rsidP="00C9766F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C9766F">
        <w:rPr>
          <w:rFonts w:ascii="Arial" w:eastAsia="Calibri" w:hAnsi="Arial" w:cs="Arial"/>
          <w:bCs/>
        </w:rPr>
        <w:t xml:space="preserve">LII/1056/14 w sprawie upoważnienia Wiceprzewodniczących Sejmiku Województwa Podkarpackiego. </w:t>
      </w: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1CA2C584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6F"/>
    <w:rsid w:val="0089417D"/>
    <w:rsid w:val="00C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1</cp:revision>
  <dcterms:created xsi:type="dcterms:W3CDTF">2014-09-03T07:15:00Z</dcterms:created>
  <dcterms:modified xsi:type="dcterms:W3CDTF">2014-09-03T07:15:00Z</dcterms:modified>
</cp:coreProperties>
</file>