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F79F5" w14:textId="77777777" w:rsidR="00AA2C2F" w:rsidRPr="00DF1605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DF1605">
        <w:rPr>
          <w:rFonts w:ascii="Arial" w:eastAsia="Times New Roman" w:hAnsi="Arial" w:cs="Arial"/>
          <w:b/>
          <w:color w:val="auto"/>
          <w:lang w:eastAsia="pl-PL"/>
        </w:rPr>
        <w:t>UZASADNIENIE</w:t>
      </w:r>
    </w:p>
    <w:p w14:paraId="6BB66DDD" w14:textId="32D2FAB1" w:rsidR="00AA2C2F" w:rsidRPr="00DF1605" w:rsidRDefault="00AA2C2F" w:rsidP="00AA2C2F">
      <w:pPr>
        <w:pStyle w:val="Nagwek2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DF1605">
        <w:rPr>
          <w:rFonts w:ascii="Arial" w:eastAsia="Times New Roman" w:hAnsi="Arial" w:cs="Arial"/>
          <w:b/>
          <w:color w:val="auto"/>
          <w:lang w:eastAsia="pl-PL"/>
        </w:rPr>
        <w:t xml:space="preserve">do projektu Uchwały Sejmiku Województwa Podkarpackiego </w:t>
      </w:r>
      <w:r w:rsidR="002B6709">
        <w:rPr>
          <w:rFonts w:ascii="Arial" w:eastAsia="Times New Roman" w:hAnsi="Arial" w:cs="Arial"/>
          <w:b/>
          <w:color w:val="auto"/>
          <w:lang w:eastAsia="pl-PL"/>
        </w:rPr>
        <w:br/>
      </w:r>
      <w:r w:rsidRPr="00DF1605">
        <w:rPr>
          <w:rFonts w:ascii="Arial" w:eastAsia="Times New Roman" w:hAnsi="Arial" w:cs="Arial"/>
          <w:b/>
          <w:color w:val="auto"/>
          <w:lang w:eastAsia="pl-PL"/>
        </w:rPr>
        <w:t>w sprawie zmian w budżecie Województwa Podkarpackiego na 202</w:t>
      </w:r>
      <w:r w:rsidR="008B08F1" w:rsidRPr="00DF1605">
        <w:rPr>
          <w:rFonts w:ascii="Arial" w:eastAsia="Times New Roman" w:hAnsi="Arial" w:cs="Arial"/>
          <w:b/>
          <w:color w:val="auto"/>
          <w:lang w:eastAsia="pl-PL"/>
        </w:rPr>
        <w:t>3</w:t>
      </w:r>
      <w:r w:rsidRPr="00DF1605">
        <w:rPr>
          <w:rFonts w:ascii="Arial" w:eastAsia="Times New Roman" w:hAnsi="Arial" w:cs="Arial"/>
          <w:b/>
          <w:color w:val="auto"/>
          <w:lang w:eastAsia="pl-PL"/>
        </w:rPr>
        <w:t xml:space="preserve"> r.</w:t>
      </w:r>
    </w:p>
    <w:p w14:paraId="50A1AA86" w14:textId="77777777" w:rsidR="00AA2C2F" w:rsidRPr="00DF1605" w:rsidRDefault="00AA2C2F" w:rsidP="00AA2C2F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517BE9A" w14:textId="008811FD" w:rsidR="00AA2C2F" w:rsidRPr="00DF1605" w:rsidRDefault="00AA2C2F" w:rsidP="00AA2C2F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DF1605">
        <w:rPr>
          <w:rFonts w:ascii="Arial" w:hAnsi="Arial" w:cs="Arial"/>
          <w:sz w:val="24"/>
          <w:szCs w:val="24"/>
        </w:rPr>
        <w:t>Zmian w budżecie Województwa Podkarpackiego do</w:t>
      </w:r>
      <w:r w:rsidR="00D0275E">
        <w:rPr>
          <w:rFonts w:ascii="Arial" w:hAnsi="Arial" w:cs="Arial"/>
          <w:sz w:val="24"/>
          <w:szCs w:val="24"/>
        </w:rPr>
        <w:t xml:space="preserve">konuje się w zakresie dochodów oraz </w:t>
      </w:r>
      <w:r w:rsidRPr="00DF1605">
        <w:rPr>
          <w:rFonts w:ascii="Arial" w:hAnsi="Arial" w:cs="Arial"/>
          <w:sz w:val="24"/>
          <w:szCs w:val="24"/>
        </w:rPr>
        <w:t>wydatków</w:t>
      </w:r>
      <w:r w:rsidR="001F3912">
        <w:rPr>
          <w:rFonts w:ascii="Arial" w:hAnsi="Arial" w:cs="Arial"/>
          <w:sz w:val="24"/>
          <w:szCs w:val="24"/>
        </w:rPr>
        <w:t>.</w:t>
      </w:r>
    </w:p>
    <w:p w14:paraId="3D4F6EC1" w14:textId="7C1F5B89" w:rsidR="00B2358A" w:rsidRPr="00D0275E" w:rsidRDefault="00B2358A" w:rsidP="00A81E6D">
      <w:pPr>
        <w:pStyle w:val="Akapitzlist"/>
        <w:numPr>
          <w:ilvl w:val="0"/>
          <w:numId w:val="1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D0275E">
        <w:rPr>
          <w:rFonts w:ascii="Arial" w:hAnsi="Arial" w:cs="Arial"/>
          <w:b/>
          <w:bCs/>
          <w:sz w:val="24"/>
          <w:szCs w:val="24"/>
        </w:rPr>
        <w:t xml:space="preserve">W zakresie dochodów – następuje </w:t>
      </w:r>
      <w:r w:rsidR="00DF1605" w:rsidRPr="00D0275E">
        <w:rPr>
          <w:rFonts w:ascii="Arial" w:hAnsi="Arial" w:cs="Arial"/>
          <w:b/>
          <w:bCs/>
          <w:sz w:val="24"/>
          <w:szCs w:val="24"/>
        </w:rPr>
        <w:t>zmniej</w:t>
      </w:r>
      <w:r w:rsidRPr="00D0275E">
        <w:rPr>
          <w:rFonts w:ascii="Arial" w:hAnsi="Arial" w:cs="Arial"/>
          <w:b/>
          <w:bCs/>
          <w:sz w:val="24"/>
          <w:szCs w:val="24"/>
        </w:rPr>
        <w:t xml:space="preserve">szenie planu o łączną kwotę </w:t>
      </w:r>
      <w:r w:rsidRPr="00D0275E">
        <w:rPr>
          <w:rFonts w:ascii="Arial" w:hAnsi="Arial" w:cs="Arial"/>
          <w:b/>
          <w:bCs/>
          <w:sz w:val="24"/>
          <w:szCs w:val="24"/>
        </w:rPr>
        <w:br/>
      </w:r>
      <w:r w:rsidR="00DF1605" w:rsidRPr="00D0275E">
        <w:rPr>
          <w:rFonts w:ascii="Arial" w:hAnsi="Arial" w:cs="Arial"/>
          <w:b/>
          <w:bCs/>
          <w:sz w:val="24"/>
          <w:szCs w:val="24"/>
        </w:rPr>
        <w:t>40.454.997</w:t>
      </w:r>
      <w:r w:rsidR="00D44833" w:rsidRPr="00D0275E">
        <w:rPr>
          <w:rFonts w:ascii="Arial" w:hAnsi="Arial" w:cs="Arial"/>
          <w:b/>
          <w:bCs/>
          <w:sz w:val="24"/>
          <w:szCs w:val="24"/>
        </w:rPr>
        <w:t xml:space="preserve">,-zł, </w:t>
      </w:r>
      <w:r w:rsidRPr="00D0275E">
        <w:rPr>
          <w:rFonts w:ascii="Arial" w:hAnsi="Arial" w:cs="Arial"/>
          <w:b/>
          <w:bCs/>
          <w:sz w:val="24"/>
          <w:szCs w:val="24"/>
        </w:rPr>
        <w:t>jako skutek</w:t>
      </w:r>
      <w:r w:rsidRPr="00D0275E">
        <w:rPr>
          <w:rFonts w:ascii="Arial" w:hAnsi="Arial" w:cs="Arial"/>
          <w:bCs/>
          <w:sz w:val="24"/>
          <w:szCs w:val="24"/>
        </w:rPr>
        <w:t xml:space="preserve"> 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dokonanych zmniejszeń</w:t>
      </w:r>
      <w:r w:rsidR="007D6063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oraz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 </w:t>
      </w:r>
      <w:r w:rsidR="007D6063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poszczególnych pozycji dochodów</w:t>
      </w:r>
      <w:r w:rsidRPr="00D0275E">
        <w:rPr>
          <w:rFonts w:ascii="Arial" w:hAnsi="Arial" w:cs="Arial"/>
          <w:b/>
          <w:sz w:val="24"/>
          <w:szCs w:val="24"/>
        </w:rPr>
        <w:t>, w tym:</w:t>
      </w:r>
    </w:p>
    <w:p w14:paraId="2B58C672" w14:textId="1D05A600" w:rsidR="00B2358A" w:rsidRPr="0083614B" w:rsidRDefault="00B2358A" w:rsidP="00A81E6D">
      <w:pPr>
        <w:pStyle w:val="Akapitzlist"/>
        <w:numPr>
          <w:ilvl w:val="0"/>
          <w:numId w:val="12"/>
        </w:numPr>
        <w:tabs>
          <w:tab w:val="left" w:pos="993"/>
        </w:tabs>
        <w:spacing w:after="0" w:line="36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83614B">
        <w:rPr>
          <w:rFonts w:ascii="Arial" w:hAnsi="Arial" w:cs="Arial"/>
          <w:bCs/>
          <w:i/>
          <w:sz w:val="24"/>
          <w:szCs w:val="24"/>
          <w:u w:val="single"/>
        </w:rPr>
        <w:t>zmniejszenie planu</w:t>
      </w:r>
      <w:r w:rsidRPr="0083614B">
        <w:rPr>
          <w:rFonts w:ascii="Arial" w:hAnsi="Arial" w:cs="Arial"/>
          <w:bCs/>
          <w:sz w:val="24"/>
          <w:szCs w:val="24"/>
        </w:rPr>
        <w:t xml:space="preserve"> o kwotę </w:t>
      </w:r>
      <w:r w:rsidR="0083614B" w:rsidRPr="0083614B">
        <w:rPr>
          <w:rFonts w:ascii="Arial" w:hAnsi="Arial" w:cs="Arial"/>
          <w:b/>
          <w:bCs/>
          <w:sz w:val="24"/>
          <w:szCs w:val="24"/>
        </w:rPr>
        <w:t>79.886.345</w:t>
      </w:r>
      <w:r w:rsidRPr="0083614B">
        <w:rPr>
          <w:rFonts w:ascii="Arial" w:hAnsi="Arial" w:cs="Arial"/>
          <w:b/>
          <w:bCs/>
          <w:sz w:val="24"/>
          <w:szCs w:val="24"/>
        </w:rPr>
        <w:t>,-zł</w:t>
      </w:r>
      <w:r w:rsidR="001F3912">
        <w:rPr>
          <w:rFonts w:ascii="Arial" w:hAnsi="Arial" w:cs="Arial"/>
          <w:b/>
          <w:bCs/>
          <w:sz w:val="24"/>
          <w:szCs w:val="24"/>
        </w:rPr>
        <w:t xml:space="preserve"> </w:t>
      </w:r>
      <w:r w:rsidR="001F3912" w:rsidRPr="00446F10">
        <w:rPr>
          <w:rFonts w:ascii="Arial" w:hAnsi="Arial" w:cs="Arial"/>
          <w:bCs/>
          <w:sz w:val="24"/>
          <w:szCs w:val="24"/>
        </w:rPr>
        <w:t>związane jest ze zmianami w planie wydatków i</w:t>
      </w:r>
      <w:r w:rsidRPr="00446F10">
        <w:rPr>
          <w:rFonts w:ascii="Arial" w:hAnsi="Arial" w:cs="Arial"/>
          <w:bCs/>
          <w:sz w:val="24"/>
          <w:szCs w:val="24"/>
        </w:rPr>
        <w:t xml:space="preserve"> dotyczy</w:t>
      </w:r>
      <w:r w:rsidRPr="0083614B">
        <w:rPr>
          <w:rFonts w:ascii="Arial" w:hAnsi="Arial" w:cs="Arial"/>
          <w:bCs/>
          <w:sz w:val="24"/>
          <w:szCs w:val="24"/>
        </w:rPr>
        <w:t>:</w:t>
      </w:r>
    </w:p>
    <w:p w14:paraId="665F237A" w14:textId="569714BF" w:rsidR="00A5156D" w:rsidRDefault="00A5156D" w:rsidP="00A5156D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Pr="00A5156D">
        <w:rPr>
          <w:rFonts w:ascii="Arial" w:hAnsi="Arial" w:cs="Arial"/>
          <w:bCs/>
          <w:sz w:val="24"/>
          <w:szCs w:val="24"/>
        </w:rPr>
        <w:t>ochod</w:t>
      </w:r>
      <w:r w:rsidR="00355396">
        <w:rPr>
          <w:rFonts w:ascii="Arial" w:hAnsi="Arial" w:cs="Arial"/>
          <w:bCs/>
          <w:sz w:val="24"/>
          <w:szCs w:val="24"/>
        </w:rPr>
        <w:t>ów</w:t>
      </w:r>
      <w:r w:rsidRPr="00A5156D">
        <w:rPr>
          <w:rFonts w:ascii="Arial" w:hAnsi="Arial" w:cs="Arial"/>
          <w:bCs/>
          <w:sz w:val="24"/>
          <w:szCs w:val="24"/>
        </w:rPr>
        <w:t xml:space="preserve"> z tytułu pomocy finansowych udzielanych między jednostkami samorządu terytorialnego na dofinansowanie własnych zadań inwestyc</w:t>
      </w:r>
      <w:r>
        <w:rPr>
          <w:rFonts w:ascii="Arial" w:hAnsi="Arial" w:cs="Arial"/>
          <w:bCs/>
          <w:sz w:val="24"/>
          <w:szCs w:val="24"/>
        </w:rPr>
        <w:t>yj</w:t>
      </w:r>
      <w:r w:rsidR="00D0275E">
        <w:rPr>
          <w:rFonts w:ascii="Arial" w:hAnsi="Arial" w:cs="Arial"/>
          <w:bCs/>
          <w:sz w:val="24"/>
          <w:szCs w:val="24"/>
        </w:rPr>
        <w:t>nych i zakupów inwestycyjnych (</w:t>
      </w:r>
      <w:r w:rsidR="00214FCE">
        <w:rPr>
          <w:rFonts w:ascii="Arial" w:hAnsi="Arial" w:cs="Arial"/>
          <w:bCs/>
          <w:sz w:val="24"/>
          <w:szCs w:val="24"/>
        </w:rPr>
        <w:t>pom</w:t>
      </w:r>
      <w:r w:rsidR="00FB196E">
        <w:rPr>
          <w:rFonts w:ascii="Arial" w:hAnsi="Arial" w:cs="Arial"/>
          <w:bCs/>
          <w:sz w:val="24"/>
          <w:szCs w:val="24"/>
        </w:rPr>
        <w:t>oc finansowa od</w:t>
      </w:r>
      <w:r w:rsidR="00D0275E">
        <w:rPr>
          <w:rFonts w:ascii="Arial" w:hAnsi="Arial" w:cs="Arial"/>
          <w:bCs/>
          <w:sz w:val="24"/>
          <w:szCs w:val="24"/>
        </w:rPr>
        <w:t xml:space="preserve"> Gminy Lubaczów)</w:t>
      </w:r>
      <w:r w:rsidR="00FB196E">
        <w:rPr>
          <w:rFonts w:ascii="Arial" w:hAnsi="Arial" w:cs="Arial"/>
          <w:bCs/>
          <w:sz w:val="24"/>
          <w:szCs w:val="24"/>
        </w:rPr>
        <w:t xml:space="preserve"> </w:t>
      </w:r>
      <w:r w:rsidR="00214FCE">
        <w:rPr>
          <w:rFonts w:ascii="Arial" w:hAnsi="Arial" w:cs="Arial"/>
          <w:bCs/>
          <w:sz w:val="24"/>
          <w:szCs w:val="24"/>
        </w:rPr>
        <w:t xml:space="preserve">- </w:t>
      </w:r>
      <w:r w:rsidRPr="00A5156D">
        <w:rPr>
          <w:rFonts w:ascii="Arial" w:hAnsi="Arial" w:cs="Arial"/>
          <w:b/>
          <w:bCs/>
          <w:sz w:val="24"/>
          <w:szCs w:val="24"/>
        </w:rPr>
        <w:t>200.000,-zł</w:t>
      </w:r>
      <w:r>
        <w:rPr>
          <w:rFonts w:ascii="Arial" w:hAnsi="Arial" w:cs="Arial"/>
          <w:bCs/>
          <w:sz w:val="24"/>
          <w:szCs w:val="24"/>
        </w:rPr>
        <w:t>,</w:t>
      </w:r>
    </w:p>
    <w:p w14:paraId="3E96A7CD" w14:textId="70674746" w:rsidR="00827823" w:rsidRPr="0083614B" w:rsidRDefault="00983D34" w:rsidP="0082782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F1605">
        <w:rPr>
          <w:rFonts w:ascii="Arial" w:hAnsi="Arial" w:cs="Arial"/>
          <w:bCs/>
          <w:sz w:val="24"/>
          <w:szCs w:val="24"/>
        </w:rPr>
        <w:t>dotac</w:t>
      </w:r>
      <w:r w:rsidR="00D44833" w:rsidRPr="00DF1605">
        <w:rPr>
          <w:rFonts w:ascii="Arial" w:hAnsi="Arial" w:cs="Arial"/>
          <w:bCs/>
          <w:sz w:val="24"/>
          <w:szCs w:val="24"/>
        </w:rPr>
        <w:t>ji celowej z budżetu państwa</w:t>
      </w:r>
      <w:r w:rsidR="00827823">
        <w:rPr>
          <w:rFonts w:ascii="Arial" w:hAnsi="Arial" w:cs="Arial"/>
          <w:bCs/>
          <w:sz w:val="24"/>
          <w:szCs w:val="24"/>
        </w:rPr>
        <w:t xml:space="preserve"> na </w:t>
      </w:r>
      <w:r w:rsidR="00827823" w:rsidRPr="00827823">
        <w:rPr>
          <w:rFonts w:ascii="Arial" w:hAnsi="Arial" w:cs="Arial"/>
          <w:bCs/>
          <w:sz w:val="24"/>
          <w:szCs w:val="24"/>
        </w:rPr>
        <w:t xml:space="preserve">współfinansowanie projektów realizowanych w ramach programu regionalnego Fundusze Europejskie dla </w:t>
      </w:r>
      <w:r w:rsidR="00827823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Podkarpacia 2021-2027 – </w:t>
      </w:r>
      <w:r w:rsidR="00827823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6.384.677,-zł</w:t>
      </w:r>
      <w:r w:rsidR="006928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692859">
        <w:rPr>
          <w:rFonts w:ascii="Arial" w:hAnsi="Arial" w:cs="Arial"/>
          <w:bCs/>
          <w:color w:val="000000" w:themeColor="text1"/>
          <w:sz w:val="24"/>
          <w:szCs w:val="24"/>
        </w:rPr>
        <w:t>(na skutek przeniesienia dotacji dla beneficjentów FEP 2021-2027 na lata przyszłe)</w:t>
      </w:r>
      <w:r w:rsidR="00827823" w:rsidRPr="00235F73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654AC839" w14:textId="77777777" w:rsidR="00692859" w:rsidRDefault="00FF4971" w:rsidP="0083614B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614B">
        <w:rPr>
          <w:rFonts w:ascii="Arial" w:hAnsi="Arial" w:cs="Arial"/>
          <w:bCs/>
          <w:color w:val="000000" w:themeColor="text1"/>
          <w:sz w:val="24"/>
          <w:szCs w:val="24"/>
        </w:rPr>
        <w:t>środków pochodzących z budżetu UE na</w:t>
      </w:r>
      <w:r w:rsidR="00214FCE">
        <w:rPr>
          <w:rFonts w:ascii="Arial" w:hAnsi="Arial" w:cs="Arial"/>
          <w:bCs/>
          <w:color w:val="000000" w:themeColor="text1"/>
          <w:sz w:val="24"/>
          <w:szCs w:val="24"/>
        </w:rPr>
        <w:t xml:space="preserve"> realizację projektów własnych </w:t>
      </w:r>
      <w:r w:rsidR="005C0EA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="00214FCE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</w:t>
      </w:r>
      <w:r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RPO WP na lata 2014-2020 </w:t>
      </w:r>
      <w:r w:rsidR="006857A7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73.301.668</w:t>
      </w:r>
      <w:r w:rsidR="006857A7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6928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</w:t>
      </w:r>
      <w:r w:rsidR="00692859">
        <w:rPr>
          <w:rFonts w:ascii="Arial" w:hAnsi="Arial" w:cs="Arial"/>
          <w:bCs/>
          <w:color w:val="000000" w:themeColor="text1"/>
          <w:sz w:val="24"/>
          <w:szCs w:val="24"/>
        </w:rPr>
        <w:t>w tym:</w:t>
      </w:r>
    </w:p>
    <w:p w14:paraId="6792D934" w14:textId="35DFDCB0" w:rsidR="00A5156D" w:rsidRDefault="00692859" w:rsidP="00692859">
      <w:pPr>
        <w:pStyle w:val="Akapitzlist"/>
        <w:numPr>
          <w:ilvl w:val="0"/>
          <w:numId w:val="43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projektu pn. „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>Zakup taboru kolejowego do wykonania przewozów pasażerskich na terenie Województwa Podkarpackiego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” – 72.091.996,-zł, </w:t>
      </w:r>
      <w:r w:rsidR="003D786E" w:rsidRPr="00692859">
        <w:rPr>
          <w:rFonts w:ascii="Arial" w:hAnsi="Arial" w:cs="Arial"/>
          <w:bCs/>
          <w:color w:val="000000" w:themeColor="text1"/>
          <w:sz w:val="24"/>
          <w:szCs w:val="24"/>
        </w:rPr>
        <w:t xml:space="preserve">(część projektu </w:t>
      </w:r>
      <w:r w:rsidR="00A845C5" w:rsidRPr="00692859">
        <w:rPr>
          <w:rFonts w:ascii="Arial" w:hAnsi="Arial" w:cs="Arial"/>
          <w:bCs/>
          <w:color w:val="000000" w:themeColor="text1"/>
          <w:sz w:val="24"/>
          <w:szCs w:val="24"/>
        </w:rPr>
        <w:t>planowana</w:t>
      </w:r>
      <w:r w:rsidR="003D786E" w:rsidRPr="00692859">
        <w:rPr>
          <w:rFonts w:ascii="Arial" w:hAnsi="Arial" w:cs="Arial"/>
          <w:bCs/>
          <w:color w:val="000000" w:themeColor="text1"/>
          <w:sz w:val="24"/>
          <w:szCs w:val="24"/>
        </w:rPr>
        <w:t xml:space="preserve"> jest do rozliczenia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D786E" w:rsidRPr="00692859">
        <w:rPr>
          <w:rFonts w:ascii="Arial" w:hAnsi="Arial" w:cs="Arial"/>
          <w:bCs/>
          <w:color w:val="000000" w:themeColor="text1"/>
          <w:sz w:val="24"/>
          <w:szCs w:val="24"/>
        </w:rPr>
        <w:t xml:space="preserve">w ramach FEP 2021-2027 i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wpływ środków nastąpi w 2024r.),</w:t>
      </w:r>
    </w:p>
    <w:p w14:paraId="4CD6CB93" w14:textId="6779AF9D" w:rsidR="00692859" w:rsidRPr="00692859" w:rsidRDefault="00692859" w:rsidP="00692859">
      <w:pPr>
        <w:pStyle w:val="Akapitzlist"/>
        <w:numPr>
          <w:ilvl w:val="0"/>
          <w:numId w:val="43"/>
        </w:numPr>
        <w:spacing w:after="0" w:line="360" w:lineRule="auto"/>
        <w:ind w:left="1418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projektu pn. „</w:t>
      </w:r>
      <w:r w:rsidRPr="00CB72ED">
        <w:rPr>
          <w:rFonts w:ascii="Arial" w:hAnsi="Arial" w:cs="Arial"/>
          <w:color w:val="000000" w:themeColor="text1"/>
          <w:sz w:val="24"/>
          <w:szCs w:val="24"/>
        </w:rPr>
        <w:t>Podkarpackie C</w:t>
      </w:r>
      <w:r>
        <w:rPr>
          <w:rFonts w:ascii="Arial" w:hAnsi="Arial" w:cs="Arial"/>
          <w:color w:val="000000" w:themeColor="text1"/>
          <w:sz w:val="24"/>
          <w:szCs w:val="24"/>
        </w:rPr>
        <w:t>entrum Integracji Cudzoziemców” – 1.209.672,-zł.</w:t>
      </w:r>
    </w:p>
    <w:p w14:paraId="351B9963" w14:textId="138F7013" w:rsidR="002D7950" w:rsidRPr="00DF1605" w:rsidRDefault="00B2358A" w:rsidP="002D795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hAnsi="Arial" w:cs="Arial"/>
          <w:bCs/>
          <w:color w:val="FF0000"/>
          <w:sz w:val="24"/>
          <w:szCs w:val="24"/>
          <w:u w:val="single"/>
        </w:rPr>
      </w:pPr>
      <w:r w:rsidRPr="0083614B">
        <w:rPr>
          <w:rFonts w:ascii="Arial" w:hAnsi="Arial" w:cs="Arial"/>
          <w:bCs/>
          <w:i/>
          <w:color w:val="000000" w:themeColor="text1"/>
          <w:sz w:val="24"/>
          <w:szCs w:val="24"/>
          <w:u w:val="single"/>
        </w:rPr>
        <w:t>zwiększenie planu</w:t>
      </w:r>
      <w:r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 o kwotę </w:t>
      </w:r>
      <w:r w:rsidR="0083614B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39.431.348</w:t>
      </w:r>
      <w:r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7A11A2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83614B">
        <w:rPr>
          <w:rFonts w:ascii="Arial" w:hAnsi="Arial" w:cs="Arial"/>
          <w:bCs/>
          <w:color w:val="000000" w:themeColor="text1"/>
          <w:sz w:val="24"/>
          <w:szCs w:val="24"/>
        </w:rPr>
        <w:t>dotyczy:</w:t>
      </w:r>
    </w:p>
    <w:p w14:paraId="7A31F4B9" w14:textId="6AB42534" w:rsidR="0083614B" w:rsidRDefault="00D0275E" w:rsidP="0083614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dochodów realizowanych</w:t>
      </w:r>
      <w:r w:rsid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 przez Podkarpackie Biuro Geodezji i Terenów Rolnych z tytułu scalania gruntów</w:t>
      </w:r>
      <w:r w:rsidR="007A11A2">
        <w:rPr>
          <w:rFonts w:ascii="Arial" w:hAnsi="Arial" w:cs="Arial"/>
          <w:bCs/>
          <w:color w:val="000000" w:themeColor="text1"/>
          <w:sz w:val="24"/>
          <w:szCs w:val="24"/>
        </w:rPr>
        <w:t xml:space="preserve"> (dochody ponadplanowe)</w:t>
      </w:r>
      <w:r w:rsid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 – </w:t>
      </w:r>
      <w:r w:rsidR="0083614B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4.391.337,-zł</w:t>
      </w:r>
      <w:r w:rsidR="0083614B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10BDF28" w14:textId="31A23F40" w:rsidR="002D7950" w:rsidRPr="0083614B" w:rsidRDefault="00301A2F" w:rsidP="0083614B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dochodów z tytułu </w:t>
      </w:r>
      <w:r w:rsidR="00795AA7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subwencji ogólnej </w:t>
      </w:r>
      <w:r w:rsidR="002D7950" w:rsidRPr="0083614B">
        <w:rPr>
          <w:rFonts w:ascii="Arial" w:hAnsi="Arial" w:cs="Arial"/>
          <w:bCs/>
          <w:color w:val="000000" w:themeColor="text1"/>
          <w:sz w:val="24"/>
          <w:szCs w:val="24"/>
        </w:rPr>
        <w:t>z budżetu państwa</w:t>
      </w:r>
      <w:r w:rsidR="0083614B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 – część oświatowa </w:t>
      </w:r>
      <w:r w:rsidR="00D0275E">
        <w:rPr>
          <w:rFonts w:ascii="Arial" w:hAnsi="Arial" w:cs="Arial"/>
          <w:bCs/>
          <w:color w:val="000000" w:themeColor="text1"/>
          <w:sz w:val="24"/>
          <w:szCs w:val="24"/>
        </w:rPr>
        <w:t xml:space="preserve">(zgodnie z </w:t>
      </w:r>
      <w:r w:rsidR="007A11A2">
        <w:rPr>
          <w:rFonts w:ascii="Arial" w:hAnsi="Arial" w:cs="Arial"/>
          <w:bCs/>
          <w:color w:val="000000" w:themeColor="text1"/>
          <w:sz w:val="24"/>
          <w:szCs w:val="24"/>
        </w:rPr>
        <w:t>zawiadomieniem</w:t>
      </w:r>
      <w:r w:rsidR="002D7950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 Ministra Finansów) </w:t>
      </w:r>
      <w:r w:rsidR="00795AA7" w:rsidRPr="0083614B">
        <w:rPr>
          <w:rFonts w:ascii="Arial" w:hAnsi="Arial" w:cs="Arial"/>
          <w:bCs/>
          <w:color w:val="000000" w:themeColor="text1"/>
          <w:sz w:val="24"/>
          <w:szCs w:val="24"/>
        </w:rPr>
        <w:t xml:space="preserve">– </w:t>
      </w:r>
      <w:r w:rsidR="0083614B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40.011</w:t>
      </w:r>
      <w:r w:rsidR="002D7950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,-zł</w:t>
      </w:r>
      <w:r w:rsidR="0083614B" w:rsidRPr="0083614B">
        <w:rPr>
          <w:rFonts w:ascii="Arial" w:hAnsi="Arial" w:cs="Arial"/>
          <w:b/>
          <w:bCs/>
          <w:color w:val="000000" w:themeColor="text1"/>
          <w:sz w:val="24"/>
          <w:szCs w:val="24"/>
        </w:rPr>
        <w:t>,</w:t>
      </w:r>
    </w:p>
    <w:p w14:paraId="7630A647" w14:textId="3A64870C" w:rsidR="00A91844" w:rsidRPr="00DF1605" w:rsidRDefault="00A91844" w:rsidP="00FC2084">
      <w:pPr>
        <w:pStyle w:val="Akapitzlist"/>
        <w:numPr>
          <w:ilvl w:val="0"/>
          <w:numId w:val="14"/>
        </w:numPr>
        <w:spacing w:line="360" w:lineRule="auto"/>
        <w:ind w:left="993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83614B">
        <w:rPr>
          <w:rFonts w:ascii="Arial" w:hAnsi="Arial" w:cs="Arial"/>
          <w:bCs/>
          <w:sz w:val="24"/>
          <w:szCs w:val="24"/>
        </w:rPr>
        <w:t xml:space="preserve">odsetek od lokat wolnych środków budżetowych oraz </w:t>
      </w:r>
      <w:r w:rsidRPr="003D786E">
        <w:rPr>
          <w:rFonts w:ascii="Arial" w:hAnsi="Arial" w:cs="Arial"/>
          <w:bCs/>
          <w:sz w:val="24"/>
          <w:szCs w:val="24"/>
        </w:rPr>
        <w:t>od środków na rachunkach bankowych</w:t>
      </w:r>
      <w:r w:rsidR="00214FCE" w:rsidRPr="003D786E">
        <w:rPr>
          <w:rFonts w:ascii="Arial" w:hAnsi="Arial" w:cs="Arial"/>
          <w:bCs/>
          <w:sz w:val="24"/>
          <w:szCs w:val="24"/>
        </w:rPr>
        <w:t xml:space="preserve"> </w:t>
      </w:r>
      <w:r w:rsidR="00A845C5">
        <w:rPr>
          <w:rFonts w:ascii="Arial" w:hAnsi="Arial" w:cs="Arial"/>
          <w:bCs/>
          <w:sz w:val="24"/>
          <w:szCs w:val="24"/>
        </w:rPr>
        <w:t>(</w:t>
      </w:r>
      <w:r w:rsidR="003D786E" w:rsidRPr="003D786E">
        <w:rPr>
          <w:rFonts w:ascii="Arial" w:hAnsi="Arial" w:cs="Arial"/>
          <w:bCs/>
          <w:sz w:val="24"/>
          <w:szCs w:val="24"/>
        </w:rPr>
        <w:t>dochody ponadplanowe</w:t>
      </w:r>
      <w:r w:rsidR="00A845C5">
        <w:rPr>
          <w:rFonts w:ascii="Arial" w:hAnsi="Arial" w:cs="Arial"/>
          <w:bCs/>
          <w:sz w:val="24"/>
          <w:szCs w:val="24"/>
        </w:rPr>
        <w:t>)</w:t>
      </w:r>
      <w:r w:rsidR="003D786E" w:rsidRPr="003D786E">
        <w:rPr>
          <w:rFonts w:ascii="Arial" w:hAnsi="Arial" w:cs="Arial"/>
          <w:bCs/>
          <w:sz w:val="24"/>
          <w:szCs w:val="24"/>
        </w:rPr>
        <w:t xml:space="preserve"> - </w:t>
      </w:r>
      <w:r w:rsidR="0083614B" w:rsidRPr="003D786E">
        <w:rPr>
          <w:rFonts w:ascii="Arial" w:hAnsi="Arial" w:cs="Arial"/>
          <w:b/>
          <w:bCs/>
          <w:sz w:val="24"/>
          <w:szCs w:val="24"/>
        </w:rPr>
        <w:t>35.000.000</w:t>
      </w:r>
      <w:r w:rsidRPr="003D786E">
        <w:rPr>
          <w:rFonts w:ascii="Arial" w:hAnsi="Arial" w:cs="Arial"/>
          <w:b/>
          <w:bCs/>
          <w:sz w:val="24"/>
          <w:szCs w:val="24"/>
        </w:rPr>
        <w:t>,-zł</w:t>
      </w:r>
      <w:r w:rsidRPr="003D786E">
        <w:rPr>
          <w:rFonts w:ascii="Arial" w:hAnsi="Arial" w:cs="Arial"/>
          <w:bCs/>
          <w:sz w:val="24"/>
          <w:szCs w:val="24"/>
        </w:rPr>
        <w:t>,</w:t>
      </w:r>
    </w:p>
    <w:p w14:paraId="4C82AF75" w14:textId="0E992324" w:rsidR="00A072CA" w:rsidRPr="00D0275E" w:rsidRDefault="00AA2C2F" w:rsidP="00A81E6D">
      <w:pPr>
        <w:pStyle w:val="Akapitzlist"/>
        <w:numPr>
          <w:ilvl w:val="0"/>
          <w:numId w:val="1"/>
        </w:numPr>
        <w:spacing w:after="0" w:line="360" w:lineRule="auto"/>
        <w:ind w:left="284" w:hanging="142"/>
        <w:jc w:val="both"/>
        <w:rPr>
          <w:rFonts w:ascii="Arial" w:hAnsi="Arial" w:cs="Arial"/>
          <w:b/>
          <w:sz w:val="24"/>
          <w:szCs w:val="24"/>
        </w:rPr>
      </w:pPr>
      <w:r w:rsidRPr="00D0275E">
        <w:rPr>
          <w:rFonts w:ascii="Arial" w:hAnsi="Arial" w:cs="Arial"/>
          <w:b/>
          <w:sz w:val="24"/>
          <w:szCs w:val="24"/>
        </w:rPr>
        <w:lastRenderedPageBreak/>
        <w:t>W zakresie wydatków</w:t>
      </w:r>
      <w:r w:rsidRPr="00D0275E">
        <w:rPr>
          <w:rFonts w:ascii="Arial" w:hAnsi="Arial" w:cs="Arial"/>
          <w:sz w:val="24"/>
          <w:szCs w:val="24"/>
        </w:rPr>
        <w:t xml:space="preserve"> –</w:t>
      </w:r>
      <w:r w:rsidRPr="00D0275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następuje </w:t>
      </w:r>
      <w:r w:rsidR="00962A08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</w:t>
      </w:r>
      <w:r w:rsidR="00EB4369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mniej</w:t>
      </w:r>
      <w:r w:rsidR="00962A08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szenie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planu </w:t>
      </w:r>
      <w:r w:rsidR="00962A08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wydatków 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o łączną kwotę </w:t>
      </w:r>
      <w:r w:rsidR="008B08F1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="0083614B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40.454.997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,-zł, jako skutek dokonanych zmniejszeń</w:t>
      </w:r>
      <w:r w:rsidR="005F72CD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i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zwiększeń</w:t>
      </w:r>
      <w:r w:rsidR="00A072CA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</w:t>
      </w:r>
    </w:p>
    <w:p w14:paraId="28692E2B" w14:textId="43405B3F" w:rsidR="009331D5" w:rsidRPr="00692859" w:rsidRDefault="00A072CA" w:rsidP="00692859">
      <w:pPr>
        <w:pStyle w:val="Akapitzlist"/>
        <w:spacing w:after="0" w:line="360" w:lineRule="auto"/>
        <w:ind w:left="284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Dokonuje się również</w:t>
      </w:r>
      <w:r w:rsidR="005F72CD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przeniesień </w:t>
      </w:r>
      <w:r w:rsidR="00AA2C2F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planie wydatków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już </w:t>
      </w:r>
      <w:r w:rsidR="00A8698A"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ujętych w budżecie W</w:t>
      </w:r>
      <w:r w:rsidRPr="00D027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ojewództwa na 2023r.</w:t>
      </w:r>
    </w:p>
    <w:p w14:paraId="1EFA3C7D" w14:textId="030FA528" w:rsidR="008B2B66" w:rsidRPr="00D0275E" w:rsidRDefault="00AA2C2F" w:rsidP="00A81E6D">
      <w:pPr>
        <w:pStyle w:val="Akapitzlist"/>
        <w:numPr>
          <w:ilvl w:val="0"/>
          <w:numId w:val="2"/>
        </w:numPr>
        <w:tabs>
          <w:tab w:val="left" w:pos="0"/>
        </w:tabs>
        <w:spacing w:after="0" w:line="360" w:lineRule="auto"/>
        <w:ind w:left="426" w:hanging="142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275E">
        <w:rPr>
          <w:rFonts w:ascii="Arial" w:hAnsi="Arial" w:cs="Arial"/>
          <w:b/>
          <w:sz w:val="24"/>
          <w:szCs w:val="24"/>
          <w:u w:val="single"/>
        </w:rPr>
        <w:t>Zmniejszenie planu wydatków o kwotę</w:t>
      </w:r>
      <w:r w:rsidR="0045726C" w:rsidRPr="00D027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72CCD">
        <w:rPr>
          <w:rFonts w:ascii="Arial" w:hAnsi="Arial" w:cs="Arial"/>
          <w:b/>
          <w:sz w:val="24"/>
          <w:szCs w:val="24"/>
          <w:u w:val="single"/>
        </w:rPr>
        <w:t>40.510.99</w:t>
      </w:r>
      <w:r w:rsidR="00D65A80" w:rsidRPr="00D0275E">
        <w:rPr>
          <w:rFonts w:ascii="Arial" w:hAnsi="Arial" w:cs="Arial"/>
          <w:b/>
          <w:sz w:val="24"/>
          <w:szCs w:val="24"/>
          <w:u w:val="single"/>
        </w:rPr>
        <w:t>7</w:t>
      </w:r>
      <w:r w:rsidR="00476BFD" w:rsidRPr="00D0275E">
        <w:rPr>
          <w:rFonts w:ascii="Arial" w:hAnsi="Arial" w:cs="Arial"/>
          <w:b/>
          <w:sz w:val="24"/>
          <w:szCs w:val="24"/>
          <w:u w:val="single"/>
        </w:rPr>
        <w:t>,-zł</w:t>
      </w:r>
      <w:r w:rsidR="00D36FF0" w:rsidRPr="00D0275E">
        <w:rPr>
          <w:rFonts w:ascii="Arial" w:hAnsi="Arial" w:cs="Arial"/>
          <w:b/>
          <w:sz w:val="24"/>
          <w:szCs w:val="24"/>
          <w:u w:val="single"/>
        </w:rPr>
        <w:t>, dotycz</w:t>
      </w:r>
      <w:r w:rsidR="00D63875" w:rsidRPr="00D0275E">
        <w:rPr>
          <w:rFonts w:ascii="Arial" w:hAnsi="Arial" w:cs="Arial"/>
          <w:b/>
          <w:sz w:val="24"/>
          <w:szCs w:val="24"/>
          <w:u w:val="single"/>
        </w:rPr>
        <w:t>y</w:t>
      </w:r>
      <w:r w:rsidR="008B2B66" w:rsidRPr="00D0275E">
        <w:rPr>
          <w:rFonts w:ascii="Arial" w:hAnsi="Arial" w:cs="Arial"/>
          <w:b/>
          <w:sz w:val="24"/>
          <w:szCs w:val="24"/>
          <w:u w:val="single"/>
        </w:rPr>
        <w:t>:</w:t>
      </w:r>
    </w:p>
    <w:p w14:paraId="1A779E55" w14:textId="32590590" w:rsidR="00E01AF7" w:rsidRPr="00D0275E" w:rsidRDefault="008B2B66" w:rsidP="00A81E6D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D0275E">
        <w:rPr>
          <w:rFonts w:ascii="Arial" w:hAnsi="Arial" w:cs="Arial"/>
          <w:i/>
          <w:iCs/>
          <w:sz w:val="24"/>
          <w:szCs w:val="24"/>
          <w:u w:val="single"/>
        </w:rPr>
        <w:t>re</w:t>
      </w:r>
      <w:r w:rsidRPr="00D0275E">
        <w:rPr>
          <w:rFonts w:ascii="Arial" w:hAnsi="Arial" w:cs="Arial"/>
          <w:i/>
          <w:sz w:val="24"/>
          <w:szCs w:val="24"/>
          <w:u w:val="single"/>
        </w:rPr>
        <w:t xml:space="preserve">alizacji przedsięwzięć ujętych w wykazie do WPF </w:t>
      </w:r>
      <w:r w:rsidR="002B1951" w:rsidRPr="00D0275E">
        <w:rPr>
          <w:rFonts w:ascii="Arial" w:hAnsi="Arial" w:cs="Arial"/>
          <w:i/>
          <w:sz w:val="24"/>
          <w:szCs w:val="24"/>
          <w:u w:val="single"/>
        </w:rPr>
        <w:t>–</w:t>
      </w:r>
      <w:r w:rsidRPr="00D0275E">
        <w:rPr>
          <w:rFonts w:ascii="Arial" w:hAnsi="Arial" w:cs="Arial"/>
          <w:i/>
          <w:sz w:val="24"/>
          <w:szCs w:val="24"/>
          <w:u w:val="single"/>
        </w:rPr>
        <w:t xml:space="preserve"> </w:t>
      </w:r>
      <w:r w:rsidR="00D65A80" w:rsidRPr="00D0275E">
        <w:rPr>
          <w:rFonts w:ascii="Arial" w:hAnsi="Arial" w:cs="Arial"/>
          <w:b/>
          <w:i/>
          <w:sz w:val="24"/>
          <w:szCs w:val="24"/>
          <w:u w:val="single"/>
        </w:rPr>
        <w:t>15.072.340</w:t>
      </w:r>
      <w:r w:rsidRPr="00D0275E">
        <w:rPr>
          <w:rFonts w:ascii="Arial" w:hAnsi="Arial" w:cs="Arial"/>
          <w:b/>
          <w:bCs/>
          <w:i/>
          <w:sz w:val="24"/>
          <w:szCs w:val="24"/>
          <w:u w:val="single"/>
        </w:rPr>
        <w:t>,-zł</w:t>
      </w:r>
      <w:r w:rsidRPr="00D0275E">
        <w:rPr>
          <w:rFonts w:ascii="Arial" w:hAnsi="Arial" w:cs="Arial"/>
          <w:b/>
          <w:i/>
          <w:sz w:val="24"/>
          <w:szCs w:val="24"/>
        </w:rPr>
        <w:t>,</w:t>
      </w:r>
      <w:r w:rsidRPr="00D0275E">
        <w:rPr>
          <w:rFonts w:ascii="Arial" w:hAnsi="Arial" w:cs="Arial"/>
          <w:i/>
          <w:sz w:val="24"/>
          <w:szCs w:val="24"/>
        </w:rPr>
        <w:t xml:space="preserve"> w tym:</w:t>
      </w:r>
    </w:p>
    <w:p w14:paraId="23E5DC72" w14:textId="2FD9B5EF" w:rsidR="0068595D" w:rsidRPr="0068595D" w:rsidRDefault="0068595D" w:rsidP="0068595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5D">
        <w:rPr>
          <w:rFonts w:ascii="Arial" w:hAnsi="Arial" w:cs="Arial"/>
          <w:color w:val="000000" w:themeColor="text1"/>
          <w:sz w:val="24"/>
          <w:szCs w:val="24"/>
        </w:rPr>
        <w:t xml:space="preserve">pn. „Budowa DW </w:t>
      </w:r>
      <w:r w:rsidR="00D0275E">
        <w:rPr>
          <w:rFonts w:ascii="Arial" w:hAnsi="Arial" w:cs="Arial"/>
          <w:color w:val="000000" w:themeColor="text1"/>
          <w:sz w:val="24"/>
          <w:szCs w:val="24"/>
        </w:rPr>
        <w:t xml:space="preserve">nr 858 </w:t>
      </w:r>
      <w:r w:rsidRPr="0068595D">
        <w:rPr>
          <w:rFonts w:ascii="Arial" w:hAnsi="Arial" w:cs="Arial"/>
          <w:color w:val="000000" w:themeColor="text1"/>
          <w:sz w:val="24"/>
          <w:szCs w:val="24"/>
        </w:rPr>
        <w:t xml:space="preserve">Zarzecze - granica województwa na odcinku Dąbrowica - Sieraków” – </w:t>
      </w:r>
      <w:r w:rsidRPr="00CB72ED">
        <w:rPr>
          <w:rFonts w:ascii="Arial" w:hAnsi="Arial" w:cs="Arial"/>
          <w:b/>
          <w:color w:val="000000" w:themeColor="text1"/>
          <w:sz w:val="24"/>
          <w:szCs w:val="24"/>
        </w:rPr>
        <w:t>5.528.849,-zł</w:t>
      </w:r>
      <w:r w:rsidRPr="006859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FB1161" w14:textId="17F471BF" w:rsidR="0068595D" w:rsidRPr="0068595D" w:rsidRDefault="00D0275E" w:rsidP="0068595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</w:t>
      </w:r>
      <w:r w:rsidR="0068595D" w:rsidRPr="0068595D">
        <w:rPr>
          <w:rFonts w:ascii="Arial" w:hAnsi="Arial" w:cs="Arial"/>
          <w:color w:val="000000" w:themeColor="text1"/>
          <w:sz w:val="24"/>
          <w:szCs w:val="24"/>
        </w:rPr>
        <w:t>rzeniesieni</w:t>
      </w:r>
      <w:r>
        <w:rPr>
          <w:rFonts w:ascii="Arial" w:hAnsi="Arial" w:cs="Arial"/>
          <w:color w:val="000000" w:themeColor="text1"/>
          <w:sz w:val="24"/>
          <w:szCs w:val="24"/>
        </w:rPr>
        <w:t>e</w:t>
      </w:r>
      <w:r w:rsidR="0068595D" w:rsidRPr="0068595D">
        <w:rPr>
          <w:rFonts w:ascii="Arial" w:hAnsi="Arial" w:cs="Arial"/>
          <w:color w:val="000000" w:themeColor="text1"/>
          <w:sz w:val="24"/>
          <w:szCs w:val="24"/>
        </w:rPr>
        <w:t xml:space="preserve"> części </w:t>
      </w:r>
      <w:r>
        <w:rPr>
          <w:rFonts w:ascii="Arial" w:hAnsi="Arial" w:cs="Arial"/>
          <w:color w:val="000000" w:themeColor="text1"/>
          <w:sz w:val="24"/>
          <w:szCs w:val="24"/>
        </w:rPr>
        <w:t>wydatków na 2024r. związane jest z brakiem możliwości wykonania zaplanowanych robót spowodowanym koniecznością zmiany rozwiązań projektowych, a w szczególności dodatkowego umocnienia skarp budowanych zbiorników retencyjno-infiltracyjnych.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 uwagi na czas procedowania i akceptacji proponowanych rozwiązań budowy zbiorników oraz duże zwiększenie 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 xml:space="preserve">robót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(dodatkowe palowanie, wykonanie płyty żelbetowej na skarpach wraz z jej 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>szalowaniem) w powiązaniu z niekorzystnymi warunkami atmosferycznymi, czas wykonania zadania ulegnie wydłużeniu do 2024r.</w:t>
      </w:r>
    </w:p>
    <w:p w14:paraId="69A1B960" w14:textId="320A192B" w:rsidR="000C0D7B" w:rsidRPr="00214FCE" w:rsidRDefault="000C0D7B" w:rsidP="000C0D7B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pn. „Rozbudowa drogi wojewódzkiej nr 867 polegająca na budowie ścieżki pieszo-rowerowej na odcinku od km ok. 39+958 do km 45+076 i ok. 45+413 do 45+613" – </w:t>
      </w:r>
      <w:r w:rsidRPr="00D65A80">
        <w:rPr>
          <w:rFonts w:ascii="Arial" w:hAnsi="Arial" w:cs="Arial"/>
          <w:b/>
          <w:color w:val="000000" w:themeColor="text1"/>
          <w:sz w:val="24"/>
          <w:szCs w:val="24"/>
        </w:rPr>
        <w:t>156.334,-zł.</w:t>
      </w:r>
    </w:p>
    <w:p w14:paraId="78F5A78A" w14:textId="646EE8C0" w:rsidR="00214FCE" w:rsidRPr="00214FCE" w:rsidRDefault="00214FCE" w:rsidP="00214FCE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FCE">
        <w:rPr>
          <w:rFonts w:ascii="Arial" w:hAnsi="Arial" w:cs="Arial"/>
          <w:color w:val="000000" w:themeColor="text1"/>
          <w:sz w:val="24"/>
          <w:szCs w:val="24"/>
        </w:rPr>
        <w:t>Zmniejszenie planu wydatków jest następstwem:</w:t>
      </w:r>
    </w:p>
    <w:p w14:paraId="03295A03" w14:textId="2E266784" w:rsidR="00214FCE" w:rsidRDefault="00214FCE" w:rsidP="00214FCE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zmniejszenia planu wydatków finansowanych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z </w:t>
      </w:r>
      <w:r>
        <w:rPr>
          <w:rFonts w:ascii="Arial" w:hAnsi="Arial" w:cs="Arial"/>
          <w:color w:val="000000" w:themeColor="text1"/>
          <w:sz w:val="24"/>
          <w:szCs w:val="24"/>
        </w:rPr>
        <w:t>pomoc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>y finansowej od Gminy Lubaczów o kwotę 200.000,-zł</w:t>
      </w:r>
      <w:r w:rsidR="00FB196E">
        <w:rPr>
          <w:rFonts w:ascii="Arial" w:hAnsi="Arial" w:cs="Arial"/>
          <w:color w:val="000000" w:themeColor="text1"/>
          <w:sz w:val="24"/>
          <w:szCs w:val="24"/>
        </w:rPr>
        <w:t>.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>Gmina nie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 xml:space="preserve"> podpisała umowy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="00595FEB">
        <w:rPr>
          <w:rFonts w:ascii="Arial" w:hAnsi="Arial" w:cs="Arial"/>
          <w:color w:val="000000" w:themeColor="text1"/>
          <w:sz w:val="24"/>
          <w:szCs w:val="24"/>
        </w:rPr>
        <w:t>o współpracę.</w:t>
      </w:r>
    </w:p>
    <w:p w14:paraId="66CB9986" w14:textId="168748D4" w:rsidR="00214FCE" w:rsidRPr="000C0D7B" w:rsidRDefault="00214FCE" w:rsidP="00214FCE">
      <w:pPr>
        <w:pStyle w:val="Akapitzlist"/>
        <w:numPr>
          <w:ilvl w:val="0"/>
          <w:numId w:val="35"/>
        </w:numPr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zwiększenia planu wydatków finansowanych ze środków własnych samorządu 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>o kwotę 43.666,-zł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>,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5FEB">
        <w:rPr>
          <w:rFonts w:ascii="Arial" w:hAnsi="Arial" w:cs="Arial"/>
          <w:color w:val="000000" w:themeColor="text1"/>
          <w:sz w:val="24"/>
          <w:szCs w:val="24"/>
        </w:rPr>
        <w:t>na wykonane roboty budowlane, co umożliwi zakończenie i rozliczenie zadania</w:t>
      </w:r>
      <w:r w:rsidR="00FB196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446B604" w14:textId="2B9EF269" w:rsidR="0068595D" w:rsidRPr="0068595D" w:rsidRDefault="0068595D" w:rsidP="0068595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8595D">
        <w:rPr>
          <w:rFonts w:ascii="Arial" w:hAnsi="Arial" w:cs="Arial"/>
          <w:color w:val="000000" w:themeColor="text1"/>
          <w:sz w:val="24"/>
          <w:szCs w:val="24"/>
        </w:rPr>
        <w:t>pn. "Utrzymanie projektu "Podkarpacki System Informacji Medycznej (PSIM)"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CB72ED">
        <w:rPr>
          <w:rFonts w:ascii="Arial" w:hAnsi="Arial" w:cs="Arial"/>
          <w:b/>
          <w:color w:val="000000" w:themeColor="text1"/>
          <w:sz w:val="24"/>
          <w:szCs w:val="24"/>
        </w:rPr>
        <w:t>490.000,-zł</w:t>
      </w:r>
      <w:r w:rsidRPr="0068595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C6E886E" w14:textId="342A2956" w:rsidR="0068595D" w:rsidRPr="0068595D" w:rsidRDefault="00595FEB" w:rsidP="0068595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związane z oszczędnościami z uwagi na niższe </w:t>
      </w:r>
      <w:r w:rsidR="0068595D" w:rsidRPr="0068595D">
        <w:rPr>
          <w:rFonts w:ascii="Arial" w:hAnsi="Arial" w:cs="Arial"/>
          <w:color w:val="000000" w:themeColor="text1"/>
          <w:sz w:val="24"/>
          <w:szCs w:val="24"/>
        </w:rPr>
        <w:t xml:space="preserve">niż planowano </w:t>
      </w:r>
      <w:r>
        <w:rPr>
          <w:rFonts w:ascii="Arial" w:hAnsi="Arial" w:cs="Arial"/>
          <w:color w:val="000000" w:themeColor="text1"/>
          <w:sz w:val="24"/>
          <w:szCs w:val="24"/>
        </w:rPr>
        <w:t>koszty zakupu energii i usług dotyczących serwisu oprogramowania e-Usługi oraz pełnienia funkcji Administratora dla RCIM.</w:t>
      </w:r>
    </w:p>
    <w:p w14:paraId="67C17E8F" w14:textId="70411FEA" w:rsidR="0068595D" w:rsidRPr="00BD1F26" w:rsidRDefault="0068595D" w:rsidP="0068595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1F26">
        <w:rPr>
          <w:rFonts w:ascii="Arial" w:hAnsi="Arial" w:cs="Arial"/>
          <w:color w:val="000000" w:themeColor="text1"/>
          <w:sz w:val="24"/>
          <w:szCs w:val="24"/>
        </w:rPr>
        <w:t xml:space="preserve">pn. "Utrzymanie projektu "Podkarpacki System Informacji Przestrzennej (PSIP)" – </w:t>
      </w:r>
      <w:r w:rsidRPr="00CB72ED">
        <w:rPr>
          <w:rFonts w:ascii="Arial" w:hAnsi="Arial" w:cs="Arial"/>
          <w:b/>
          <w:color w:val="000000" w:themeColor="text1"/>
          <w:sz w:val="24"/>
          <w:szCs w:val="24"/>
        </w:rPr>
        <w:t>670.000,-zł</w:t>
      </w:r>
      <w:r w:rsidRPr="00BD1F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D347389" w14:textId="7273C3FC" w:rsidR="0068595D" w:rsidRPr="00BD1F26" w:rsidRDefault="00595FEB" w:rsidP="0068595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Zmniejszenie związane z oszczędnościami</w:t>
      </w:r>
      <w:r w:rsidR="00FB196E">
        <w:rPr>
          <w:rFonts w:ascii="Arial" w:hAnsi="Arial" w:cs="Arial"/>
          <w:color w:val="000000" w:themeColor="text1"/>
          <w:sz w:val="24"/>
          <w:szCs w:val="24"/>
        </w:rPr>
        <w:t xml:space="preserve"> w zakresie wydatków przeznaczonych m.in. na dostosowanie oprog</w:t>
      </w:r>
      <w:r w:rsidR="0068595D" w:rsidRPr="00BD1F26">
        <w:rPr>
          <w:rFonts w:ascii="Arial" w:hAnsi="Arial" w:cs="Arial"/>
          <w:color w:val="000000" w:themeColor="text1"/>
          <w:sz w:val="24"/>
          <w:szCs w:val="24"/>
        </w:rPr>
        <w:t>ramowania (w tym e-</w:t>
      </w:r>
      <w:r>
        <w:rPr>
          <w:rFonts w:ascii="Arial" w:hAnsi="Arial" w:cs="Arial"/>
          <w:color w:val="000000" w:themeColor="text1"/>
          <w:sz w:val="24"/>
          <w:szCs w:val="24"/>
        </w:rPr>
        <w:t>U</w:t>
      </w:r>
      <w:r w:rsidR="0068595D" w:rsidRPr="00BD1F26">
        <w:rPr>
          <w:rFonts w:ascii="Arial" w:hAnsi="Arial" w:cs="Arial"/>
          <w:color w:val="000000" w:themeColor="text1"/>
          <w:sz w:val="24"/>
          <w:szCs w:val="24"/>
        </w:rPr>
        <w:t>sług)</w:t>
      </w:r>
      <w:r w:rsidR="00FB196E">
        <w:rPr>
          <w:rFonts w:ascii="Arial" w:hAnsi="Arial" w:cs="Arial"/>
          <w:color w:val="000000" w:themeColor="text1"/>
          <w:sz w:val="24"/>
          <w:szCs w:val="24"/>
        </w:rPr>
        <w:t xml:space="preserve"> pod kątem zmian w prawie oraz w obszarze wydajności </w:t>
      </w:r>
      <w:proofErr w:type="spellStart"/>
      <w:r w:rsidR="00FB196E">
        <w:rPr>
          <w:rFonts w:ascii="Arial" w:hAnsi="Arial" w:cs="Arial"/>
          <w:color w:val="000000" w:themeColor="text1"/>
          <w:sz w:val="24"/>
          <w:szCs w:val="24"/>
        </w:rPr>
        <w:t>ergonomizacji</w:t>
      </w:r>
      <w:proofErr w:type="spellEnd"/>
      <w:r w:rsidR="00FB196E">
        <w:rPr>
          <w:rFonts w:ascii="Arial" w:hAnsi="Arial" w:cs="Arial"/>
          <w:color w:val="000000" w:themeColor="text1"/>
          <w:sz w:val="24"/>
          <w:szCs w:val="24"/>
        </w:rPr>
        <w:t xml:space="preserve"> działania </w:t>
      </w:r>
      <w:r w:rsidR="0068595D" w:rsidRPr="00BD1F26">
        <w:rPr>
          <w:rFonts w:ascii="Arial" w:hAnsi="Arial" w:cs="Arial"/>
          <w:color w:val="000000" w:themeColor="text1"/>
          <w:sz w:val="24"/>
          <w:szCs w:val="24"/>
        </w:rPr>
        <w:t>oraz</w:t>
      </w:r>
      <w:r w:rsidR="00FB196E">
        <w:rPr>
          <w:rFonts w:ascii="Arial" w:hAnsi="Arial" w:cs="Arial"/>
          <w:color w:val="000000" w:themeColor="text1"/>
          <w:sz w:val="24"/>
          <w:szCs w:val="24"/>
        </w:rPr>
        <w:t xml:space="preserve"> szkolenia administratorów IT i administratorów zasobów.</w:t>
      </w:r>
    </w:p>
    <w:p w14:paraId="40DC245C" w14:textId="5A363488" w:rsidR="00CB72ED" w:rsidRPr="00CB72ED" w:rsidRDefault="00CB72ED" w:rsidP="00CB72E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72ED">
        <w:rPr>
          <w:rFonts w:ascii="Arial" w:hAnsi="Arial" w:cs="Arial"/>
          <w:color w:val="000000" w:themeColor="text1"/>
          <w:sz w:val="24"/>
          <w:szCs w:val="24"/>
        </w:rPr>
        <w:t>pn. "Modernizacja dachu i elewacji</w:t>
      </w:r>
      <w:r w:rsidR="008B5FBB">
        <w:rPr>
          <w:rFonts w:ascii="Arial" w:hAnsi="Arial" w:cs="Arial"/>
          <w:color w:val="000000" w:themeColor="text1"/>
          <w:sz w:val="24"/>
          <w:szCs w:val="24"/>
        </w:rPr>
        <w:t xml:space="preserve"> budynku Małej Sceny"</w:t>
      </w:r>
      <w:r w:rsidRPr="00CB72ED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Pr="00CB72ED">
        <w:rPr>
          <w:rFonts w:ascii="Arial" w:hAnsi="Arial" w:cs="Arial"/>
          <w:b/>
          <w:color w:val="000000" w:themeColor="text1"/>
          <w:sz w:val="24"/>
          <w:szCs w:val="24"/>
        </w:rPr>
        <w:t>419.336,-zł.</w:t>
      </w:r>
    </w:p>
    <w:p w14:paraId="4BE8E669" w14:textId="2C72871C" w:rsidR="00CB72ED" w:rsidRPr="00CB72ED" w:rsidRDefault="008B5FBB" w:rsidP="00CB72E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Zadanie realizowane przez Teatr im. Wandy Siemaszkowej w Rzeszowie. Przeniesienie wydatków na 2024r. </w:t>
      </w:r>
      <w:r w:rsidR="00CB72ED" w:rsidRPr="00CB72ED">
        <w:rPr>
          <w:rFonts w:ascii="Arial" w:hAnsi="Arial" w:cs="Arial"/>
          <w:color w:val="000000" w:themeColor="text1"/>
          <w:sz w:val="24"/>
          <w:szCs w:val="24"/>
        </w:rPr>
        <w:t xml:space="preserve">Zmniejszenie związane z unieważnieniem postępowania przetargowego ze względu na niepodpisanie umowy przez wyłonionego wykonawcę zadania. </w:t>
      </w:r>
      <w:r>
        <w:rPr>
          <w:rFonts w:ascii="Arial" w:hAnsi="Arial" w:cs="Arial"/>
          <w:color w:val="000000" w:themeColor="text1"/>
          <w:sz w:val="24"/>
          <w:szCs w:val="24"/>
        </w:rPr>
        <w:t>Konieczne jest powtórzenie postępowania przetargowego.</w:t>
      </w:r>
    </w:p>
    <w:p w14:paraId="05211C41" w14:textId="34E41C82" w:rsidR="0068595D" w:rsidRPr="00BD1F26" w:rsidRDefault="003D786E" w:rsidP="00BD1F26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dotacji</w:t>
      </w:r>
      <w:r w:rsidR="00BD1F26" w:rsidRPr="00BD1F26">
        <w:rPr>
          <w:rFonts w:ascii="Arial" w:hAnsi="Arial" w:cs="Arial"/>
          <w:color w:val="000000" w:themeColor="text1"/>
          <w:sz w:val="24"/>
          <w:szCs w:val="24"/>
        </w:rPr>
        <w:t xml:space="preserve"> w ramach zadania "Dotacja celowa na rzecz beneficjentów priorytetu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="00BD1F26" w:rsidRPr="00BD1F26">
        <w:rPr>
          <w:rFonts w:ascii="Arial" w:hAnsi="Arial" w:cs="Arial"/>
          <w:color w:val="000000" w:themeColor="text1"/>
          <w:sz w:val="24"/>
          <w:szCs w:val="24"/>
        </w:rPr>
        <w:t xml:space="preserve">7 FEP 2021-2027" – </w:t>
      </w:r>
      <w:r w:rsidR="00BD1F26" w:rsidRPr="00CB72ED">
        <w:rPr>
          <w:rFonts w:ascii="Arial" w:hAnsi="Arial" w:cs="Arial"/>
          <w:b/>
          <w:color w:val="000000" w:themeColor="text1"/>
          <w:sz w:val="24"/>
          <w:szCs w:val="24"/>
        </w:rPr>
        <w:t>6.384.677,-zł</w:t>
      </w:r>
      <w:r w:rsidR="00BD1F26" w:rsidRPr="00BD1F2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A57C39" w14:textId="39449B04" w:rsidR="00BD1F26" w:rsidRPr="00BD1F26" w:rsidRDefault="00BD1F26" w:rsidP="00BD1F26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D1F26">
        <w:rPr>
          <w:rFonts w:ascii="Arial" w:hAnsi="Arial" w:cs="Arial"/>
          <w:color w:val="000000" w:themeColor="text1"/>
          <w:sz w:val="24"/>
          <w:szCs w:val="24"/>
        </w:rPr>
        <w:t>Zmniejszenie planu dotacji wynika z wydłużenia terminu składania wniosków o dofinansowanie w ramach działań priorytetu 7,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a w konsekwencji ich późniejszej oceny merytorycznej i kontraktacji</w:t>
      </w:r>
      <w:r w:rsidRPr="00BD1F26">
        <w:rPr>
          <w:rFonts w:ascii="Arial" w:hAnsi="Arial" w:cs="Arial"/>
          <w:color w:val="000000" w:themeColor="text1"/>
          <w:sz w:val="24"/>
          <w:szCs w:val="24"/>
        </w:rPr>
        <w:t xml:space="preserve"> środków.</w:t>
      </w:r>
    </w:p>
    <w:p w14:paraId="62459718" w14:textId="4252FED0" w:rsidR="0068595D" w:rsidRPr="00CB72ED" w:rsidRDefault="00CB72ED" w:rsidP="00CB72ED">
      <w:pPr>
        <w:pStyle w:val="Akapitzlist"/>
        <w:numPr>
          <w:ilvl w:val="0"/>
          <w:numId w:val="9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B72ED">
        <w:rPr>
          <w:rFonts w:ascii="Arial" w:hAnsi="Arial" w:cs="Arial"/>
          <w:color w:val="000000" w:themeColor="text1"/>
          <w:sz w:val="24"/>
          <w:szCs w:val="24"/>
        </w:rPr>
        <w:t xml:space="preserve">projektu pn. „Podkarpackie Centrum Integracji Cudzoziemców”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Pr="00CB72ED">
        <w:rPr>
          <w:rFonts w:ascii="Arial" w:hAnsi="Arial" w:cs="Arial"/>
          <w:color w:val="000000" w:themeColor="text1"/>
          <w:sz w:val="24"/>
          <w:szCs w:val="24"/>
        </w:rPr>
        <w:t xml:space="preserve">w ramach RPO WP na lata 2014-2020 – </w:t>
      </w:r>
      <w:r w:rsidRPr="00CB72ED">
        <w:rPr>
          <w:rFonts w:ascii="Arial" w:hAnsi="Arial" w:cs="Arial"/>
          <w:b/>
          <w:color w:val="000000" w:themeColor="text1"/>
          <w:sz w:val="24"/>
          <w:szCs w:val="24"/>
        </w:rPr>
        <w:t>1.423.144,-zł</w:t>
      </w:r>
      <w:r w:rsidRPr="00CB72E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49EC7AF" w14:textId="2350E336" w:rsidR="0068595D" w:rsidRDefault="008B5FBB" w:rsidP="00CB72ED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Zmniejszenie związane z urealnieniem</w:t>
      </w:r>
      <w:r w:rsidR="00CB72ED" w:rsidRPr="00CB72E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planowanych wydatków </w:t>
      </w:r>
      <w:r w:rsidR="00CB72ED" w:rsidRPr="00CB72ED">
        <w:rPr>
          <w:rFonts w:ascii="Arial" w:hAnsi="Arial" w:cs="Arial"/>
          <w:color w:val="000000" w:themeColor="text1"/>
          <w:sz w:val="24"/>
          <w:szCs w:val="24"/>
        </w:rPr>
        <w:t>po podpisaniu umów z wyko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>nawcami usług oraz wygenerowaniem</w:t>
      </w:r>
      <w:r w:rsidR="00CB72ED" w:rsidRPr="00CB72ED">
        <w:rPr>
          <w:rFonts w:ascii="Arial" w:hAnsi="Arial" w:cs="Arial"/>
          <w:color w:val="000000" w:themeColor="text1"/>
          <w:sz w:val="24"/>
          <w:szCs w:val="24"/>
        </w:rPr>
        <w:t xml:space="preserve"> oszczędności dotyczących kosztów adm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>inistracyjno-kadrowych projektu</w:t>
      </w:r>
      <w:r w:rsidR="00CB72ED" w:rsidRPr="00CB72E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3A5E670" w14:textId="3B11BB2A" w:rsidR="00CB72ED" w:rsidRPr="001F3912" w:rsidRDefault="00D36FF0" w:rsidP="00467570">
      <w:pPr>
        <w:pStyle w:val="Akapitzlist"/>
        <w:numPr>
          <w:ilvl w:val="0"/>
          <w:numId w:val="8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1F3912">
        <w:rPr>
          <w:rFonts w:ascii="Arial" w:hAnsi="Arial" w:cs="Arial"/>
          <w:i/>
          <w:iCs/>
          <w:sz w:val="24"/>
          <w:szCs w:val="24"/>
          <w:u w:val="single"/>
        </w:rPr>
        <w:t>r</w:t>
      </w:r>
      <w:r w:rsidR="00AA2C2F" w:rsidRPr="001F3912">
        <w:rPr>
          <w:rFonts w:ascii="Arial" w:hAnsi="Arial" w:cs="Arial"/>
          <w:i/>
          <w:iCs/>
          <w:sz w:val="24"/>
          <w:szCs w:val="24"/>
          <w:u w:val="single"/>
        </w:rPr>
        <w:t>e</w:t>
      </w:r>
      <w:r w:rsidR="00AA2C2F" w:rsidRPr="001F3912">
        <w:rPr>
          <w:rFonts w:ascii="Arial" w:hAnsi="Arial" w:cs="Arial"/>
          <w:i/>
          <w:sz w:val="24"/>
          <w:szCs w:val="24"/>
          <w:u w:val="single"/>
        </w:rPr>
        <w:t xml:space="preserve">alizacji </w:t>
      </w:r>
      <w:r w:rsidR="0094055A" w:rsidRPr="001F3912">
        <w:rPr>
          <w:rFonts w:ascii="Arial" w:hAnsi="Arial" w:cs="Arial"/>
          <w:i/>
          <w:sz w:val="24"/>
          <w:szCs w:val="24"/>
          <w:u w:val="single"/>
        </w:rPr>
        <w:t>przedsięwzięć</w:t>
      </w:r>
      <w:r w:rsidR="00962A08" w:rsidRPr="001F3912">
        <w:rPr>
          <w:rFonts w:ascii="Arial" w:hAnsi="Arial" w:cs="Arial"/>
          <w:i/>
          <w:sz w:val="24"/>
          <w:szCs w:val="24"/>
          <w:u w:val="single"/>
        </w:rPr>
        <w:t xml:space="preserve"> nieujętych w </w:t>
      </w:r>
      <w:r w:rsidR="00B403A3" w:rsidRPr="001F3912">
        <w:rPr>
          <w:rFonts w:ascii="Arial" w:hAnsi="Arial" w:cs="Arial"/>
          <w:i/>
          <w:sz w:val="24"/>
          <w:szCs w:val="24"/>
          <w:u w:val="single"/>
        </w:rPr>
        <w:t xml:space="preserve">wykazie do </w:t>
      </w:r>
      <w:r w:rsidR="00962A08" w:rsidRPr="001F3912">
        <w:rPr>
          <w:rFonts w:ascii="Arial" w:hAnsi="Arial" w:cs="Arial"/>
          <w:i/>
          <w:sz w:val="24"/>
          <w:szCs w:val="24"/>
          <w:u w:val="single"/>
        </w:rPr>
        <w:t>WPF</w:t>
      </w:r>
      <w:r w:rsidR="008B2B66" w:rsidRPr="001F3912">
        <w:rPr>
          <w:rFonts w:ascii="Arial" w:hAnsi="Arial" w:cs="Arial"/>
          <w:i/>
          <w:sz w:val="24"/>
          <w:szCs w:val="24"/>
        </w:rPr>
        <w:t xml:space="preserve"> </w:t>
      </w:r>
      <w:r w:rsidR="00D65A80" w:rsidRPr="001F3912">
        <w:rPr>
          <w:rFonts w:ascii="Arial" w:hAnsi="Arial" w:cs="Arial"/>
          <w:i/>
          <w:sz w:val="24"/>
          <w:szCs w:val="24"/>
        </w:rPr>
        <w:t>–</w:t>
      </w:r>
      <w:r w:rsidR="00CB72ED" w:rsidRPr="001F3912">
        <w:rPr>
          <w:rFonts w:ascii="Arial" w:hAnsi="Arial" w:cs="Arial"/>
          <w:i/>
          <w:sz w:val="24"/>
          <w:szCs w:val="24"/>
        </w:rPr>
        <w:t xml:space="preserve"> </w:t>
      </w:r>
      <w:r w:rsidR="00C72CCD">
        <w:rPr>
          <w:rFonts w:ascii="Arial" w:hAnsi="Arial" w:cs="Arial"/>
          <w:b/>
          <w:i/>
          <w:sz w:val="24"/>
          <w:szCs w:val="24"/>
        </w:rPr>
        <w:t>25.438.6</w:t>
      </w:r>
      <w:r w:rsidR="00D65A80" w:rsidRPr="001F3912">
        <w:rPr>
          <w:rFonts w:ascii="Arial" w:hAnsi="Arial" w:cs="Arial"/>
          <w:b/>
          <w:i/>
          <w:sz w:val="24"/>
          <w:szCs w:val="24"/>
        </w:rPr>
        <w:t>57,-zł</w:t>
      </w:r>
      <w:r w:rsidR="003D786E">
        <w:rPr>
          <w:rFonts w:ascii="Arial" w:hAnsi="Arial" w:cs="Arial"/>
          <w:b/>
          <w:i/>
          <w:sz w:val="24"/>
          <w:szCs w:val="24"/>
        </w:rPr>
        <w:t xml:space="preserve"> </w:t>
      </w:r>
      <w:r w:rsidR="002B1951" w:rsidRPr="001F3912">
        <w:rPr>
          <w:rFonts w:ascii="Arial" w:hAnsi="Arial" w:cs="Arial"/>
          <w:i/>
          <w:sz w:val="24"/>
          <w:szCs w:val="24"/>
        </w:rPr>
        <w:t>–</w:t>
      </w:r>
      <w:r w:rsidR="00467570" w:rsidRPr="001F3912">
        <w:rPr>
          <w:rFonts w:ascii="Arial" w:hAnsi="Arial" w:cs="Arial"/>
          <w:bCs/>
          <w:i/>
          <w:sz w:val="24"/>
          <w:szCs w:val="24"/>
        </w:rPr>
        <w:t xml:space="preserve"> </w:t>
      </w:r>
      <w:r w:rsidR="00CB72ED" w:rsidRPr="001F3912">
        <w:rPr>
          <w:rFonts w:ascii="Arial" w:hAnsi="Arial" w:cs="Arial"/>
          <w:bCs/>
          <w:i/>
          <w:sz w:val="24"/>
          <w:szCs w:val="24"/>
        </w:rPr>
        <w:t>w tym</w:t>
      </w:r>
      <w:r w:rsidR="00CB72ED" w:rsidRPr="001F3912">
        <w:rPr>
          <w:rFonts w:ascii="Arial" w:hAnsi="Arial" w:cs="Arial"/>
          <w:sz w:val="24"/>
          <w:szCs w:val="24"/>
        </w:rPr>
        <w:t>:</w:t>
      </w:r>
    </w:p>
    <w:p w14:paraId="113DC06B" w14:textId="43A18D85" w:rsidR="00CB72ED" w:rsidRPr="009C43D7" w:rsidRDefault="003D786E" w:rsidP="00CB72ED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organizowania</w:t>
      </w:r>
      <w:r w:rsidR="00CB72ED" w:rsidRPr="009C43D7">
        <w:rPr>
          <w:rFonts w:ascii="Arial" w:hAnsi="Arial" w:cs="Arial"/>
          <w:color w:val="000000" w:themeColor="text1"/>
          <w:sz w:val="24"/>
          <w:szCs w:val="24"/>
        </w:rPr>
        <w:t xml:space="preserve"> kolejowych przewozów pasażerskich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(oszczędności) </w:t>
      </w:r>
      <w:r w:rsidR="00CB72ED" w:rsidRPr="009C43D7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CB72ED" w:rsidRPr="009C43D7">
        <w:rPr>
          <w:rFonts w:ascii="Arial" w:hAnsi="Arial" w:cs="Arial"/>
          <w:b/>
          <w:color w:val="000000" w:themeColor="text1"/>
          <w:sz w:val="24"/>
          <w:szCs w:val="24"/>
        </w:rPr>
        <w:t>9.342.501,-zł</w:t>
      </w:r>
      <w:r w:rsidR="00CB72ED" w:rsidRPr="009C43D7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090B8857" w14:textId="53AB529A" w:rsidR="00CB72ED" w:rsidRPr="009C43D7" w:rsidRDefault="00CB72ED" w:rsidP="00692859">
      <w:pPr>
        <w:pStyle w:val="Akapitzlist"/>
        <w:numPr>
          <w:ilvl w:val="0"/>
          <w:numId w:val="44"/>
        </w:numPr>
        <w:tabs>
          <w:tab w:val="left" w:pos="0"/>
        </w:tabs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przewozów wojewódzkich - 2.807.519,-zł,</w:t>
      </w:r>
    </w:p>
    <w:p w14:paraId="51F980C2" w14:textId="6E8CAF9D" w:rsidR="00CB72ED" w:rsidRDefault="00CB72ED" w:rsidP="00692859">
      <w:pPr>
        <w:pStyle w:val="Akapitzlist"/>
        <w:numPr>
          <w:ilvl w:val="0"/>
          <w:numId w:val="44"/>
        </w:numPr>
        <w:tabs>
          <w:tab w:val="left" w:pos="0"/>
        </w:tabs>
        <w:spacing w:after="0" w:line="360" w:lineRule="auto"/>
        <w:ind w:left="127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przewozów Podkarpackiej Kolei Aglomeracyjnej - 6.534.982,-zł.</w:t>
      </w:r>
    </w:p>
    <w:p w14:paraId="070FC844" w14:textId="3496AEDF" w:rsidR="00CB72ED" w:rsidRPr="009C43D7" w:rsidRDefault="00CB38D0" w:rsidP="00175E6C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projekt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>u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 xml:space="preserve">pn. "Zakup lokali mieszkalnych, ich wykończenia i wyposażenie, niezbędne do prawidłowego funkcjonowania i korzystania z infrastruktury objętej wparciem" w ramach RPO WP na lata 2014-2020 – </w:t>
      </w:r>
      <w:r w:rsidR="00175E6C" w:rsidRPr="009C43D7">
        <w:rPr>
          <w:rFonts w:ascii="Arial" w:hAnsi="Arial" w:cs="Arial"/>
          <w:b/>
          <w:color w:val="000000" w:themeColor="text1"/>
          <w:sz w:val="24"/>
          <w:szCs w:val="24"/>
        </w:rPr>
        <w:t>233.162,-zł</w:t>
      </w:r>
      <w:r w:rsidR="00FE5F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E5FDB">
        <w:rPr>
          <w:rFonts w:ascii="Arial" w:hAnsi="Arial" w:cs="Arial"/>
          <w:color w:val="000000" w:themeColor="text1"/>
          <w:sz w:val="24"/>
          <w:szCs w:val="24"/>
        </w:rPr>
        <w:t>(oszczędności)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38CA5D4" w14:textId="301E79CE" w:rsidR="00175E6C" w:rsidRPr="009C43D7" w:rsidRDefault="00FE5FDB" w:rsidP="00175E6C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Projekt w całości finansowany z budżetu UE.</w:t>
      </w:r>
    </w:p>
    <w:p w14:paraId="437F046A" w14:textId="50310111" w:rsidR="00CB72ED" w:rsidRPr="009C43D7" w:rsidRDefault="003D786E" w:rsidP="00175E6C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wykonania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 xml:space="preserve"> ekspertyz, analiz i opinii w zakresie projektów </w:t>
      </w:r>
      <w:r w:rsidR="00BF4357">
        <w:rPr>
          <w:rFonts w:ascii="Arial" w:hAnsi="Arial" w:cs="Arial"/>
          <w:color w:val="000000" w:themeColor="text1"/>
          <w:sz w:val="24"/>
          <w:szCs w:val="24"/>
        </w:rPr>
        <w:t xml:space="preserve">informatycznych 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>realizowanych i planowanych do realizacji</w:t>
      </w:r>
      <w:r w:rsidR="00BF4357">
        <w:rPr>
          <w:rFonts w:ascii="Arial" w:hAnsi="Arial" w:cs="Arial"/>
          <w:color w:val="000000" w:themeColor="text1"/>
          <w:sz w:val="24"/>
          <w:szCs w:val="24"/>
        </w:rPr>
        <w:t xml:space="preserve"> (oszczędności)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175E6C" w:rsidRPr="009C43D7">
        <w:rPr>
          <w:rFonts w:ascii="Arial" w:hAnsi="Arial" w:cs="Arial"/>
          <w:b/>
          <w:color w:val="000000" w:themeColor="text1"/>
          <w:sz w:val="24"/>
          <w:szCs w:val="24"/>
        </w:rPr>
        <w:t>300.000,-zł.</w:t>
      </w:r>
    </w:p>
    <w:p w14:paraId="31686946" w14:textId="5B77AE3E" w:rsidR="00E90A83" w:rsidRPr="00E056EB" w:rsidRDefault="003D786E" w:rsidP="00E90A83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zadania</w:t>
      </w:r>
      <w:r w:rsidR="00E90A83" w:rsidRPr="00E056EB">
        <w:rPr>
          <w:rFonts w:ascii="Arial" w:hAnsi="Arial" w:cs="Arial"/>
          <w:color w:val="000000" w:themeColor="text1"/>
          <w:sz w:val="24"/>
          <w:szCs w:val="24"/>
        </w:rPr>
        <w:t xml:space="preserve"> pn. "Prowadzenie działań na rzecz ochrony i popularyzacji dziedzictwa kresów w tym utrzymanie i rozwój Portalu Muzeum Dziedzictwa Kresów Dawnej </w:t>
      </w:r>
      <w:r w:rsidR="00E90A83">
        <w:rPr>
          <w:rFonts w:ascii="Arial" w:hAnsi="Arial" w:cs="Arial"/>
          <w:color w:val="000000" w:themeColor="text1"/>
          <w:sz w:val="24"/>
          <w:szCs w:val="24"/>
        </w:rPr>
        <w:t>Rzeczypospolitej"</w:t>
      </w:r>
      <w:r w:rsidR="00E90A83" w:rsidRPr="00E056EB">
        <w:rPr>
          <w:rFonts w:ascii="Arial" w:hAnsi="Arial" w:cs="Arial"/>
          <w:color w:val="000000" w:themeColor="text1"/>
          <w:sz w:val="24"/>
          <w:szCs w:val="24"/>
        </w:rPr>
        <w:t xml:space="preserve">– </w:t>
      </w:r>
      <w:r w:rsidR="00E90A83" w:rsidRPr="00E16CC1">
        <w:rPr>
          <w:rFonts w:ascii="Arial" w:hAnsi="Arial" w:cs="Arial"/>
          <w:b/>
          <w:color w:val="000000" w:themeColor="text1"/>
          <w:sz w:val="24"/>
          <w:szCs w:val="24"/>
        </w:rPr>
        <w:t>316.000,-zł.</w:t>
      </w:r>
    </w:p>
    <w:p w14:paraId="2CA837CF" w14:textId="7BD68501" w:rsidR="00E90A83" w:rsidRDefault="00E90A83" w:rsidP="00E90A83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Zmniejszanie związane z oszczędnościami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 xml:space="preserve"> po przeprowadzeniu procedury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="001F3912">
        <w:rPr>
          <w:rFonts w:ascii="Arial" w:hAnsi="Arial" w:cs="Arial"/>
          <w:color w:val="000000" w:themeColor="text1"/>
          <w:sz w:val="24"/>
          <w:szCs w:val="24"/>
        </w:rPr>
        <w:t xml:space="preserve">o  udzielenie zamówienia publicznego. </w:t>
      </w:r>
    </w:p>
    <w:p w14:paraId="7B59BE65" w14:textId="3F61F95D" w:rsidR="00CB72ED" w:rsidRPr="009C43D7" w:rsidRDefault="00175E6C" w:rsidP="00175E6C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 xml:space="preserve">poręczenia kredytów zaciągniętych przez szpitale – </w:t>
      </w:r>
      <w:r w:rsidRPr="009C43D7">
        <w:rPr>
          <w:rFonts w:ascii="Arial" w:hAnsi="Arial" w:cs="Arial"/>
          <w:b/>
          <w:color w:val="000000" w:themeColor="text1"/>
          <w:sz w:val="24"/>
          <w:szCs w:val="24"/>
        </w:rPr>
        <w:t>6.516.850,-zł</w:t>
      </w:r>
      <w:r w:rsidRPr="009C43D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85991" w14:textId="5C523C7C" w:rsidR="00175E6C" w:rsidRPr="009C43D7" w:rsidRDefault="00175E6C" w:rsidP="00175E6C">
      <w:pPr>
        <w:pStyle w:val="Akapitzlist"/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Szpitale spłacają zaciągnięte kredyty.</w:t>
      </w:r>
    </w:p>
    <w:p w14:paraId="497A1AD8" w14:textId="01F39A53" w:rsidR="009C43D7" w:rsidRDefault="009C43D7" w:rsidP="009C43D7">
      <w:pPr>
        <w:pStyle w:val="Akapitzlist"/>
        <w:numPr>
          <w:ilvl w:val="0"/>
          <w:numId w:val="30"/>
        </w:numPr>
        <w:tabs>
          <w:tab w:val="left" w:pos="0"/>
          <w:tab w:val="left" w:pos="633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4141C">
        <w:rPr>
          <w:rFonts w:ascii="Arial" w:hAnsi="Arial" w:cs="Arial"/>
          <w:sz w:val="24"/>
          <w:szCs w:val="24"/>
        </w:rPr>
        <w:t xml:space="preserve">dotacji dla </w:t>
      </w:r>
      <w:r w:rsidR="00CB38D0">
        <w:rPr>
          <w:rFonts w:ascii="Arial" w:hAnsi="Arial" w:cs="Arial"/>
          <w:sz w:val="24"/>
          <w:szCs w:val="24"/>
        </w:rPr>
        <w:t xml:space="preserve">wojewódzkich </w:t>
      </w:r>
      <w:r w:rsidRPr="0014141C">
        <w:rPr>
          <w:rFonts w:ascii="Arial" w:hAnsi="Arial" w:cs="Arial"/>
          <w:sz w:val="24"/>
          <w:szCs w:val="24"/>
        </w:rPr>
        <w:t xml:space="preserve">samodzielnych publicznych zakładów opieki zdrowotnej </w:t>
      </w:r>
      <w:r w:rsidR="00E056EB">
        <w:rPr>
          <w:rFonts w:ascii="Arial" w:hAnsi="Arial" w:cs="Arial"/>
          <w:sz w:val="24"/>
          <w:szCs w:val="24"/>
        </w:rPr>
        <w:t>o kwotę</w:t>
      </w:r>
      <w:r w:rsidR="00CB38D0">
        <w:rPr>
          <w:rFonts w:ascii="Arial" w:hAnsi="Arial" w:cs="Arial"/>
          <w:sz w:val="24"/>
          <w:szCs w:val="24"/>
        </w:rPr>
        <w:t xml:space="preserve"> </w:t>
      </w:r>
      <w:r w:rsidR="00E056EB">
        <w:rPr>
          <w:rFonts w:ascii="Arial" w:hAnsi="Arial" w:cs="Arial"/>
          <w:b/>
          <w:bCs/>
          <w:sz w:val="24"/>
          <w:szCs w:val="24"/>
        </w:rPr>
        <w:t>8.335.566</w:t>
      </w:r>
      <w:r w:rsidRPr="0014141C">
        <w:rPr>
          <w:rFonts w:ascii="Arial" w:hAnsi="Arial" w:cs="Arial"/>
          <w:b/>
          <w:bCs/>
          <w:sz w:val="24"/>
          <w:szCs w:val="24"/>
        </w:rPr>
        <w:t>,-zł</w:t>
      </w:r>
      <w:r w:rsidRPr="0014141C">
        <w:rPr>
          <w:rFonts w:ascii="Arial" w:hAnsi="Arial" w:cs="Arial"/>
          <w:sz w:val="24"/>
          <w:szCs w:val="24"/>
        </w:rPr>
        <w:t>, w tym dla:</w:t>
      </w:r>
    </w:p>
    <w:p w14:paraId="58BBCA4E" w14:textId="0BD4C000" w:rsidR="009C43D7" w:rsidRPr="009C43D7" w:rsidRDefault="009C43D7" w:rsidP="009C43D7">
      <w:pPr>
        <w:pStyle w:val="Akapitzlist"/>
        <w:numPr>
          <w:ilvl w:val="0"/>
          <w:numId w:val="31"/>
        </w:numPr>
        <w:tabs>
          <w:tab w:val="left" w:pos="0"/>
          <w:tab w:val="left" w:pos="633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056EB">
        <w:rPr>
          <w:rFonts w:ascii="Arial" w:hAnsi="Arial" w:cs="Arial"/>
          <w:color w:val="000000" w:themeColor="text1"/>
          <w:sz w:val="24"/>
          <w:szCs w:val="24"/>
        </w:rPr>
        <w:t xml:space="preserve">Klinicznego Szpitala Wojewódzkiego Nr 2 im. Św. Jadwigi Królowej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Pr="00E056EB">
        <w:rPr>
          <w:rFonts w:ascii="Arial" w:hAnsi="Arial" w:cs="Arial"/>
          <w:color w:val="000000" w:themeColor="text1"/>
          <w:sz w:val="24"/>
          <w:szCs w:val="24"/>
        </w:rPr>
        <w:t>w Rzeszowie – 6.550.387,-zł, na zadania</w:t>
      </w:r>
      <w:r w:rsidRPr="009C43D7">
        <w:rPr>
          <w:rFonts w:ascii="Arial" w:hAnsi="Arial" w:cs="Arial"/>
          <w:color w:val="000000" w:themeColor="text1"/>
          <w:sz w:val="24"/>
          <w:szCs w:val="24"/>
        </w:rPr>
        <w:t xml:space="preserve"> pn.:</w:t>
      </w:r>
    </w:p>
    <w:p w14:paraId="7C91BD8F" w14:textId="5F599C79" w:rsidR="00CB72ED" w:rsidRPr="009C43D7" w:rsidRDefault="00E90A83" w:rsidP="009C43D7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„Przebudowa i </w:t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 xml:space="preserve">poprawa funkcjonalności kompleksu kuchennego </w:t>
      </w:r>
      <w:r w:rsidR="005C0EA4">
        <w:rPr>
          <w:rFonts w:ascii="Arial" w:hAnsi="Arial" w:cs="Arial"/>
          <w:color w:val="000000" w:themeColor="text1"/>
          <w:sz w:val="24"/>
          <w:szCs w:val="24"/>
        </w:rPr>
        <w:br/>
      </w:r>
      <w:r w:rsidR="00175E6C" w:rsidRPr="009C43D7">
        <w:rPr>
          <w:rFonts w:ascii="Arial" w:hAnsi="Arial" w:cs="Arial"/>
          <w:color w:val="000000" w:themeColor="text1"/>
          <w:sz w:val="24"/>
          <w:szCs w:val="24"/>
        </w:rPr>
        <w:t>w celu spełnienia wymogów sanitarnych i systemu HACCP wraz ze zmianą i optymalizacją procesu technologicznego przygotowania posiłków” dla Klinicznego Szpitala Wojewódzkiego Nr 2 im. Św. Jadwigi Królowej w Rzeszowie – 496.750,-zł.</w:t>
      </w:r>
    </w:p>
    <w:p w14:paraId="30DCAF6D" w14:textId="19646D8C" w:rsidR="00175E6C" w:rsidRPr="009C43D7" w:rsidRDefault="00175E6C" w:rsidP="009C43D7">
      <w:pPr>
        <w:pStyle w:val="Akapitzlist"/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Niewykonanie dotacji wynika z długotrwałej procedury wyboru wykonawcy na opracowanie dokumentacji projektowo-kosztorysowej. W 2023 r. opracowano Program Funkcjonalno-Użytkowy.</w:t>
      </w:r>
    </w:p>
    <w:p w14:paraId="7ACB3CE9" w14:textId="6F1CDF57" w:rsidR="00CB72ED" w:rsidRPr="009C43D7" w:rsidRDefault="009C43D7" w:rsidP="009C43D7">
      <w:pPr>
        <w:pStyle w:val="Akapitzlist"/>
        <w:numPr>
          <w:ilvl w:val="0"/>
          <w:numId w:val="32"/>
        </w:numPr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„Zakup sprzętu i aparatury medycznej” – 6.053.637,-zł.</w:t>
      </w:r>
    </w:p>
    <w:p w14:paraId="3DA52D1A" w14:textId="77777777" w:rsidR="009C43D7" w:rsidRPr="009C43D7" w:rsidRDefault="009C43D7" w:rsidP="009C43D7">
      <w:pPr>
        <w:pStyle w:val="Akapitzlist"/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 xml:space="preserve">Przesunięcie środków na 2024 r. </w:t>
      </w:r>
    </w:p>
    <w:p w14:paraId="04C01345" w14:textId="77777777" w:rsidR="009C43D7" w:rsidRPr="009C43D7" w:rsidRDefault="009C43D7" w:rsidP="009C43D7">
      <w:pPr>
        <w:pStyle w:val="Akapitzlist"/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>Zmniejszenie z kwoty 16.575.753,-zł do kwoty 10.522.116,-zł.</w:t>
      </w:r>
    </w:p>
    <w:p w14:paraId="391A742B" w14:textId="76AB07A2" w:rsidR="009C43D7" w:rsidRPr="00E90A83" w:rsidRDefault="009C43D7" w:rsidP="00E90A83">
      <w:pPr>
        <w:pStyle w:val="Akapitzlist"/>
        <w:tabs>
          <w:tab w:val="left" w:pos="0"/>
        </w:tabs>
        <w:spacing w:after="0" w:line="360" w:lineRule="auto"/>
        <w:ind w:left="1843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C43D7">
        <w:rPr>
          <w:rFonts w:ascii="Arial" w:hAnsi="Arial" w:cs="Arial"/>
          <w:color w:val="000000" w:themeColor="text1"/>
          <w:sz w:val="24"/>
          <w:szCs w:val="24"/>
        </w:rPr>
        <w:t xml:space="preserve">Szpital przeprowadził procedurę przetargową na zakup sprzętu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9C43D7">
        <w:rPr>
          <w:rFonts w:ascii="Arial" w:hAnsi="Arial" w:cs="Arial"/>
          <w:color w:val="000000" w:themeColor="text1"/>
          <w:sz w:val="24"/>
          <w:szCs w:val="24"/>
        </w:rPr>
        <w:t>i aparatury medycznej wraz z adaptacją pomieszczeń.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C43D7">
        <w:rPr>
          <w:rFonts w:ascii="Arial" w:hAnsi="Arial" w:cs="Arial"/>
          <w:color w:val="000000" w:themeColor="text1"/>
          <w:sz w:val="24"/>
          <w:szCs w:val="24"/>
        </w:rPr>
        <w:t>W roku bieżącym nie ma możliwości m.in. dokonania zakupu aparatów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RTG, ujętego </w:t>
      </w:r>
      <w:r w:rsidRPr="009C43D7">
        <w:rPr>
          <w:rFonts w:ascii="Arial" w:hAnsi="Arial" w:cs="Arial"/>
          <w:color w:val="000000" w:themeColor="text1"/>
          <w:sz w:val="24"/>
          <w:szCs w:val="24"/>
        </w:rPr>
        <w:t xml:space="preserve">w zakresie rzeczowym zadania. </w:t>
      </w:r>
      <w:r w:rsidRPr="00E90A83">
        <w:rPr>
          <w:rFonts w:ascii="Arial" w:hAnsi="Arial" w:cs="Arial"/>
          <w:color w:val="000000" w:themeColor="text1"/>
          <w:sz w:val="24"/>
          <w:szCs w:val="24"/>
        </w:rPr>
        <w:t xml:space="preserve">Powyższe powiązane jest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E90A83">
        <w:rPr>
          <w:rFonts w:ascii="Arial" w:hAnsi="Arial" w:cs="Arial"/>
          <w:color w:val="000000" w:themeColor="text1"/>
          <w:sz w:val="24"/>
          <w:szCs w:val="24"/>
        </w:rPr>
        <w:t xml:space="preserve">z dużym zakresem prac budowlanych oraz złożonością całego procesu technologicznego jak również terminami dostaw.  </w:t>
      </w:r>
    </w:p>
    <w:p w14:paraId="5B6B5433" w14:textId="35353E40" w:rsidR="009C43D7" w:rsidRPr="00E056EB" w:rsidRDefault="00E056EB" w:rsidP="00E056EB">
      <w:pPr>
        <w:pStyle w:val="Akapitzlist"/>
        <w:numPr>
          <w:ilvl w:val="0"/>
          <w:numId w:val="31"/>
        </w:numPr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56EB">
        <w:rPr>
          <w:rFonts w:ascii="Arial" w:hAnsi="Arial" w:cs="Arial"/>
          <w:color w:val="000000" w:themeColor="text1"/>
          <w:sz w:val="24"/>
          <w:szCs w:val="24"/>
        </w:rPr>
        <w:t xml:space="preserve">Uniwersyteckiego Szpitala Klinicznego im. Fryderyka Chopina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E056EB">
        <w:rPr>
          <w:rFonts w:ascii="Arial" w:hAnsi="Arial" w:cs="Arial"/>
          <w:color w:val="000000" w:themeColor="text1"/>
          <w:sz w:val="24"/>
          <w:szCs w:val="24"/>
        </w:rPr>
        <w:t>w Rzeszowie przeznaczonej na realizację zadani</w:t>
      </w:r>
      <w:r w:rsidR="009432BE">
        <w:rPr>
          <w:rFonts w:ascii="Arial" w:hAnsi="Arial" w:cs="Arial"/>
          <w:color w:val="000000" w:themeColor="text1"/>
          <w:sz w:val="24"/>
          <w:szCs w:val="24"/>
        </w:rPr>
        <w:t>a</w:t>
      </w:r>
      <w:r w:rsidRPr="00E056EB">
        <w:rPr>
          <w:rFonts w:ascii="Arial" w:hAnsi="Arial" w:cs="Arial"/>
          <w:color w:val="000000" w:themeColor="text1"/>
          <w:sz w:val="24"/>
          <w:szCs w:val="24"/>
        </w:rPr>
        <w:t xml:space="preserve"> pn. „Modernizacja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E056EB">
        <w:rPr>
          <w:rFonts w:ascii="Arial" w:hAnsi="Arial" w:cs="Arial"/>
          <w:color w:val="000000" w:themeColor="text1"/>
          <w:sz w:val="24"/>
          <w:szCs w:val="24"/>
        </w:rPr>
        <w:t>i adaptacja pomieszczeń Kliniki Neurologii na potrzeby Kliniki Psychiatrii Ogólnej z utworzeniem Izby Przyjęć dla pacjentów psychiatrycznych" - etap II” – 1.785.179,-zł.</w:t>
      </w:r>
    </w:p>
    <w:p w14:paraId="0302BBD3" w14:textId="0FCD95E4" w:rsidR="00BF4357" w:rsidRPr="00692859" w:rsidRDefault="00E056EB" w:rsidP="00692859">
      <w:pPr>
        <w:pStyle w:val="Akapitzlist"/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56EB">
        <w:rPr>
          <w:rFonts w:ascii="Arial" w:hAnsi="Arial" w:cs="Arial"/>
          <w:color w:val="000000" w:themeColor="text1"/>
          <w:sz w:val="24"/>
          <w:szCs w:val="24"/>
        </w:rPr>
        <w:lastRenderedPageBreak/>
        <w:t>Zmniejszenie z kwoty 1.9</w:t>
      </w:r>
      <w:r w:rsidR="00FB0A16">
        <w:rPr>
          <w:rFonts w:ascii="Arial" w:hAnsi="Arial" w:cs="Arial"/>
          <w:color w:val="000000" w:themeColor="text1"/>
          <w:sz w:val="24"/>
          <w:szCs w:val="24"/>
        </w:rPr>
        <w:t xml:space="preserve">62.942,-zł do kwoty 177.763,-zł związane jest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="00FB0A16">
        <w:rPr>
          <w:rFonts w:ascii="Arial" w:hAnsi="Arial" w:cs="Arial"/>
          <w:color w:val="000000" w:themeColor="text1"/>
          <w:sz w:val="24"/>
          <w:szCs w:val="24"/>
        </w:rPr>
        <w:t xml:space="preserve">z niewykorzystaniem środków przeznaczonych na roboty budowlane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="00FB0A16">
        <w:rPr>
          <w:rFonts w:ascii="Arial" w:hAnsi="Arial" w:cs="Arial"/>
          <w:color w:val="000000" w:themeColor="text1"/>
          <w:sz w:val="24"/>
          <w:szCs w:val="24"/>
        </w:rPr>
        <w:t>z uwagi m.in. na konieczność uzyskania pozytywnych uzgodnień od Konserwatora Zabytków, w związku z faktem, że budynek „E”, w którym zlokalizowana jest Klinika Psychiatrii Ogólnej wpisany jest do ewidencji zabytków Miasta Rzeszowa.</w:t>
      </w:r>
    </w:p>
    <w:p w14:paraId="7BB7C832" w14:textId="6C1922BE" w:rsidR="00E056EB" w:rsidRDefault="00E056EB" w:rsidP="00E056EB">
      <w:pPr>
        <w:pStyle w:val="Akapitzlist"/>
        <w:numPr>
          <w:ilvl w:val="0"/>
          <w:numId w:val="30"/>
        </w:numPr>
        <w:tabs>
          <w:tab w:val="left" w:pos="0"/>
        </w:tabs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14141C">
        <w:rPr>
          <w:rFonts w:ascii="Arial" w:hAnsi="Arial" w:cs="Arial"/>
          <w:sz w:val="24"/>
          <w:szCs w:val="24"/>
        </w:rPr>
        <w:t xml:space="preserve">dotacji dla instytucji kultury o kwotę </w:t>
      </w:r>
      <w:r w:rsidR="00C72CCD">
        <w:rPr>
          <w:rFonts w:ascii="Arial" w:hAnsi="Arial" w:cs="Arial"/>
          <w:b/>
          <w:sz w:val="24"/>
          <w:szCs w:val="24"/>
        </w:rPr>
        <w:t>394.578</w:t>
      </w:r>
      <w:r w:rsidR="001F3912">
        <w:rPr>
          <w:rFonts w:ascii="Arial" w:hAnsi="Arial" w:cs="Arial"/>
          <w:b/>
          <w:sz w:val="24"/>
          <w:szCs w:val="24"/>
        </w:rPr>
        <w:t>,-zł</w:t>
      </w:r>
      <w:r>
        <w:rPr>
          <w:rFonts w:ascii="Arial" w:hAnsi="Arial" w:cs="Arial"/>
          <w:sz w:val="24"/>
          <w:szCs w:val="24"/>
        </w:rPr>
        <w:t>, w tym</w:t>
      </w:r>
      <w:r w:rsidR="00E90A83">
        <w:rPr>
          <w:rFonts w:ascii="Arial" w:hAnsi="Arial" w:cs="Arial"/>
          <w:sz w:val="24"/>
          <w:szCs w:val="24"/>
        </w:rPr>
        <w:t xml:space="preserve"> dla</w:t>
      </w:r>
      <w:r w:rsidRPr="0014141C">
        <w:rPr>
          <w:rFonts w:ascii="Arial" w:hAnsi="Arial" w:cs="Arial"/>
          <w:sz w:val="24"/>
          <w:szCs w:val="24"/>
        </w:rPr>
        <w:t>:</w:t>
      </w:r>
    </w:p>
    <w:p w14:paraId="6F0E9EB2" w14:textId="2EE64F3E" w:rsidR="00E056EB" w:rsidRPr="00E056EB" w:rsidRDefault="00E056EB" w:rsidP="00E056EB">
      <w:pPr>
        <w:pStyle w:val="Akapitzlist"/>
        <w:numPr>
          <w:ilvl w:val="0"/>
          <w:numId w:val="31"/>
        </w:numPr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 w:rsidRPr="00E056EB">
        <w:rPr>
          <w:rFonts w:ascii="Arial" w:hAnsi="Arial" w:cs="Arial"/>
          <w:sz w:val="24"/>
          <w:szCs w:val="24"/>
        </w:rPr>
        <w:t>Teatru im. W. Siemaszkowej w Rzeszowie na zadanie pn. "Dostosowanie budynków Teatru im. Wandy Siemaszkowej do obowiązujących przepisów ochrony pożarowej" – 343.278,-zł.</w:t>
      </w:r>
    </w:p>
    <w:p w14:paraId="1AD49E45" w14:textId="74E0856A" w:rsidR="00E056EB" w:rsidRPr="0014141C" w:rsidRDefault="00E90A83" w:rsidP="00E056EB">
      <w:pPr>
        <w:pStyle w:val="Akapitzlist"/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Zmniejszenie związane z oszczędnościami </w:t>
      </w:r>
      <w:proofErr w:type="spellStart"/>
      <w:r>
        <w:rPr>
          <w:rFonts w:ascii="Arial" w:hAnsi="Arial" w:cs="Arial"/>
          <w:sz w:val="24"/>
          <w:szCs w:val="24"/>
        </w:rPr>
        <w:t>poprzetargowymi</w:t>
      </w:r>
      <w:proofErr w:type="spellEnd"/>
      <w:r w:rsidR="00E056EB" w:rsidRPr="00E056EB">
        <w:rPr>
          <w:rFonts w:ascii="Arial" w:hAnsi="Arial" w:cs="Arial"/>
          <w:sz w:val="24"/>
          <w:szCs w:val="24"/>
        </w:rPr>
        <w:t xml:space="preserve"> </w:t>
      </w:r>
      <w:r w:rsidR="003D786E">
        <w:rPr>
          <w:rFonts w:ascii="Arial" w:hAnsi="Arial" w:cs="Arial"/>
          <w:sz w:val="24"/>
          <w:szCs w:val="24"/>
        </w:rPr>
        <w:t>oraz</w:t>
      </w:r>
      <w:r w:rsidR="00E056EB" w:rsidRPr="00E056EB">
        <w:rPr>
          <w:rFonts w:ascii="Arial" w:hAnsi="Arial" w:cs="Arial"/>
          <w:sz w:val="24"/>
          <w:szCs w:val="24"/>
        </w:rPr>
        <w:t xml:space="preserve"> ograniczeniem zakresu prac budowlanych.</w:t>
      </w:r>
    </w:p>
    <w:p w14:paraId="2CE2BDD0" w14:textId="3C88F03D" w:rsidR="009C43D7" w:rsidRDefault="00E056EB" w:rsidP="009C3D70">
      <w:pPr>
        <w:pStyle w:val="Akapitzlist"/>
        <w:numPr>
          <w:ilvl w:val="0"/>
          <w:numId w:val="31"/>
        </w:numPr>
        <w:tabs>
          <w:tab w:val="left" w:pos="0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056EB">
        <w:rPr>
          <w:rFonts w:ascii="Arial" w:hAnsi="Arial" w:cs="Arial"/>
          <w:color w:val="000000" w:themeColor="text1"/>
          <w:sz w:val="24"/>
          <w:szCs w:val="24"/>
        </w:rPr>
        <w:t xml:space="preserve">Wojewódzkiego Domu Kultury w Rzeszowie na zadanie pn. "Dostawa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E056EB">
        <w:rPr>
          <w:rFonts w:ascii="Arial" w:hAnsi="Arial" w:cs="Arial"/>
          <w:color w:val="000000" w:themeColor="text1"/>
          <w:sz w:val="24"/>
          <w:szCs w:val="24"/>
        </w:rPr>
        <w:t>i montaż platformy schodowej" – 50.000,-zł.</w:t>
      </w:r>
    </w:p>
    <w:p w14:paraId="0A15FE63" w14:textId="59B41998" w:rsidR="00E056EB" w:rsidRDefault="00E056EB" w:rsidP="00E056EB">
      <w:pPr>
        <w:pStyle w:val="Akapitzlist"/>
        <w:tabs>
          <w:tab w:val="left" w:pos="0"/>
        </w:tabs>
        <w:spacing w:after="0" w:line="360" w:lineRule="auto"/>
        <w:ind w:left="142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D786E">
        <w:rPr>
          <w:rFonts w:ascii="Arial" w:hAnsi="Arial" w:cs="Arial"/>
          <w:color w:val="000000" w:themeColor="text1"/>
          <w:sz w:val="24"/>
          <w:szCs w:val="24"/>
        </w:rPr>
        <w:t>Niewykonanie związane z</w:t>
      </w:r>
      <w:r w:rsidR="003D786E" w:rsidRPr="003D786E">
        <w:rPr>
          <w:rFonts w:ascii="Arial" w:hAnsi="Arial" w:cs="Arial"/>
          <w:color w:val="000000" w:themeColor="text1"/>
          <w:sz w:val="24"/>
          <w:szCs w:val="24"/>
        </w:rPr>
        <w:t>e</w:t>
      </w:r>
      <w:r w:rsidRPr="003D7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86E" w:rsidRPr="003D786E">
        <w:rPr>
          <w:rFonts w:ascii="Arial" w:hAnsi="Arial" w:cs="Arial"/>
          <w:color w:val="000000" w:themeColor="text1"/>
          <w:sz w:val="24"/>
          <w:szCs w:val="24"/>
        </w:rPr>
        <w:t xml:space="preserve">sfinansowaniem zadania </w:t>
      </w:r>
      <w:r w:rsidR="00FB0A16" w:rsidRPr="003D786E">
        <w:rPr>
          <w:rFonts w:ascii="Arial" w:hAnsi="Arial" w:cs="Arial"/>
          <w:color w:val="000000" w:themeColor="text1"/>
          <w:sz w:val="24"/>
          <w:szCs w:val="24"/>
        </w:rPr>
        <w:t>przez i</w:t>
      </w:r>
      <w:r w:rsidR="003D786E" w:rsidRPr="003D786E">
        <w:rPr>
          <w:rFonts w:ascii="Arial" w:hAnsi="Arial" w:cs="Arial"/>
          <w:color w:val="000000" w:themeColor="text1"/>
          <w:sz w:val="24"/>
          <w:szCs w:val="24"/>
        </w:rPr>
        <w:t>nstytucję kultury</w:t>
      </w:r>
      <w:r w:rsidR="00FB0A16" w:rsidRPr="003D7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786E" w:rsidRPr="003D786E">
        <w:rPr>
          <w:rFonts w:ascii="Arial" w:hAnsi="Arial" w:cs="Arial"/>
          <w:color w:val="000000" w:themeColor="text1"/>
          <w:sz w:val="24"/>
          <w:szCs w:val="24"/>
        </w:rPr>
        <w:t>ze środków własnych</w:t>
      </w:r>
      <w:r w:rsidR="00FB0A16" w:rsidRPr="003D786E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229462" w14:textId="2C330664" w:rsidR="009F79BF" w:rsidRDefault="009F79BF" w:rsidP="009F79BF">
      <w:pPr>
        <w:pStyle w:val="Akapitzlist"/>
        <w:numPr>
          <w:ilvl w:val="0"/>
          <w:numId w:val="31"/>
        </w:numPr>
        <w:tabs>
          <w:tab w:val="left" w:pos="0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Muzeum Budownictwa Ludowego w Sanoku na zadanie pn.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 "Zakup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9F79BF">
        <w:rPr>
          <w:rFonts w:ascii="Arial" w:hAnsi="Arial" w:cs="Arial"/>
          <w:color w:val="000000" w:themeColor="text1"/>
          <w:sz w:val="24"/>
          <w:szCs w:val="24"/>
        </w:rPr>
        <w:t>i montaż sys</w:t>
      </w:r>
      <w:r w:rsidR="00D76CE5">
        <w:rPr>
          <w:rFonts w:ascii="Arial" w:hAnsi="Arial" w:cs="Arial"/>
          <w:color w:val="000000" w:themeColor="text1"/>
          <w:sz w:val="24"/>
          <w:szCs w:val="24"/>
        </w:rPr>
        <w:t>temu monitorującego z wykorzystaniem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 paneli fotowoltaicznych przy Cerkwi w Uluczu</w:t>
      </w:r>
      <w:r>
        <w:rPr>
          <w:rFonts w:ascii="Arial" w:hAnsi="Arial" w:cs="Arial"/>
          <w:color w:val="000000" w:themeColor="text1"/>
          <w:sz w:val="24"/>
          <w:szCs w:val="24"/>
        </w:rPr>
        <w:t>” –</w:t>
      </w:r>
      <w:r w:rsidR="00C72CCD">
        <w:rPr>
          <w:rFonts w:ascii="Arial" w:hAnsi="Arial" w:cs="Arial"/>
          <w:color w:val="000000" w:themeColor="text1"/>
          <w:sz w:val="24"/>
          <w:szCs w:val="24"/>
        </w:rPr>
        <w:t xml:space="preserve"> 1.3</w:t>
      </w:r>
      <w:r>
        <w:rPr>
          <w:rFonts w:ascii="Arial" w:hAnsi="Arial" w:cs="Arial"/>
          <w:color w:val="000000" w:themeColor="text1"/>
          <w:sz w:val="24"/>
          <w:szCs w:val="24"/>
        </w:rPr>
        <w:t>00,-zł.</w:t>
      </w:r>
    </w:p>
    <w:p w14:paraId="229A6E21" w14:textId="6B532F0E" w:rsidR="009F79BF" w:rsidRPr="005C0EA4" w:rsidRDefault="00C72CCD" w:rsidP="005C0EA4">
      <w:pPr>
        <w:pStyle w:val="Akapitzlist"/>
        <w:tabs>
          <w:tab w:val="left" w:pos="0"/>
          <w:tab w:val="left" w:pos="1418"/>
        </w:tabs>
        <w:spacing w:after="0" w:line="360" w:lineRule="auto"/>
        <w:ind w:left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Zmniejszenie związane z oszczędnościami po ograniczeniu zakresu zadania.</w:t>
      </w:r>
    </w:p>
    <w:p w14:paraId="16ED7863" w14:textId="69ABE657" w:rsidR="009C3D70" w:rsidRPr="00E16CC1" w:rsidRDefault="00366172" w:rsidP="005C0EA4">
      <w:pPr>
        <w:pStyle w:val="Akapitzlist"/>
        <w:numPr>
          <w:ilvl w:val="0"/>
          <w:numId w:val="2"/>
        </w:numPr>
        <w:spacing w:after="0" w:line="360" w:lineRule="auto"/>
        <w:ind w:left="426" w:hanging="284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E16C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Zwiększenie planu wydatków o kwotę </w:t>
      </w:r>
      <w:r w:rsidR="00C72CCD" w:rsidRPr="00E16C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56.000</w:t>
      </w:r>
      <w:r w:rsidR="003D786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,-zł</w:t>
      </w:r>
      <w:r w:rsidR="007A11A2" w:rsidRPr="00E16C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</w:t>
      </w:r>
      <w:r w:rsidR="00D65A80" w:rsidRPr="00E16CC1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dotyczy </w:t>
      </w:r>
      <w:r w:rsidR="00B65DB0" w:rsidRPr="00E16CC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realizacji </w:t>
      </w:r>
      <w:r w:rsidR="0094055A" w:rsidRPr="00E16CC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>przedsięwzięć</w:t>
      </w:r>
      <w:r w:rsidR="00B65DB0" w:rsidRPr="00E16CC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 nieujętych w </w:t>
      </w:r>
      <w:r w:rsidR="008B281F" w:rsidRPr="00E16CC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wykazie do </w:t>
      </w:r>
      <w:r w:rsidR="001F3912" w:rsidRPr="00E16CC1">
        <w:rPr>
          <w:rFonts w:ascii="Arial" w:hAnsi="Arial" w:cs="Arial"/>
          <w:i/>
          <w:color w:val="000000" w:themeColor="text1"/>
          <w:sz w:val="24"/>
          <w:szCs w:val="24"/>
          <w:u w:val="single"/>
        </w:rPr>
        <w:t xml:space="preserve">WPF </w:t>
      </w:r>
      <w:r w:rsidR="001F3912" w:rsidRPr="005C0EA4">
        <w:rPr>
          <w:rFonts w:ascii="Arial" w:hAnsi="Arial" w:cs="Arial"/>
          <w:i/>
          <w:color w:val="000000" w:themeColor="text1"/>
          <w:sz w:val="24"/>
          <w:szCs w:val="24"/>
        </w:rPr>
        <w:t xml:space="preserve">- </w:t>
      </w:r>
      <w:r w:rsidR="009C3D70" w:rsidRPr="00E16CC1">
        <w:rPr>
          <w:rFonts w:ascii="Arial" w:hAnsi="Arial" w:cs="Arial"/>
          <w:color w:val="000000" w:themeColor="text1"/>
          <w:sz w:val="24"/>
          <w:szCs w:val="24"/>
        </w:rPr>
        <w:t>dotacj</w:t>
      </w:r>
      <w:r w:rsidR="007A11A2" w:rsidRPr="00E16CC1">
        <w:rPr>
          <w:rFonts w:ascii="Arial" w:hAnsi="Arial" w:cs="Arial"/>
          <w:color w:val="000000" w:themeColor="text1"/>
          <w:sz w:val="24"/>
          <w:szCs w:val="24"/>
        </w:rPr>
        <w:t>i dla instytucji kultury</w:t>
      </w:r>
      <w:r w:rsidR="009C3D70" w:rsidRPr="00E16CC1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9C3D70" w:rsidRPr="00E16CC1">
        <w:rPr>
          <w:rFonts w:ascii="Arial" w:hAnsi="Arial" w:cs="Arial"/>
          <w:color w:val="000000" w:themeColor="text1"/>
          <w:sz w:val="24"/>
          <w:szCs w:val="24"/>
        </w:rPr>
        <w:t>w tym</w:t>
      </w:r>
      <w:r w:rsidR="009F79BF" w:rsidRPr="00E16CC1">
        <w:rPr>
          <w:rFonts w:ascii="Arial" w:hAnsi="Arial" w:cs="Arial"/>
          <w:color w:val="000000" w:themeColor="text1"/>
          <w:sz w:val="24"/>
          <w:szCs w:val="24"/>
        </w:rPr>
        <w:t xml:space="preserve"> dla</w:t>
      </w:r>
      <w:r w:rsidR="009C3D70" w:rsidRPr="00E16CC1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5FF126C0" w14:textId="7DB79EE8" w:rsidR="009C3D70" w:rsidRPr="009F79BF" w:rsidRDefault="009C3D70" w:rsidP="005C0EA4">
      <w:pPr>
        <w:pStyle w:val="Akapitzlist"/>
        <w:numPr>
          <w:ilvl w:val="0"/>
          <w:numId w:val="42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9BF">
        <w:rPr>
          <w:rFonts w:ascii="Arial" w:hAnsi="Arial" w:cs="Arial"/>
          <w:color w:val="000000" w:themeColor="text1"/>
          <w:sz w:val="24"/>
          <w:szCs w:val="24"/>
        </w:rPr>
        <w:t>Filharmonii im. A.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Malawskiego w Rzeszowie z przeznaczeniem na 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>pokrycie kosztów organizacji koncertu</w:t>
      </w:r>
      <w:r w:rsidR="001F3912" w:rsidRPr="001F39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>pn. „</w:t>
      </w:r>
      <w:r w:rsidR="001F3912" w:rsidRPr="009F79BF">
        <w:rPr>
          <w:rFonts w:ascii="Arial" w:hAnsi="Arial" w:cs="Arial"/>
          <w:color w:val="000000" w:themeColor="text1"/>
          <w:sz w:val="24"/>
          <w:szCs w:val="24"/>
        </w:rPr>
        <w:t>Podkarpackie dzieciom", którego inicjatorem jest Marszałek Województwa Podkarpackiego i Podkarpackie Stowarzyszenie Samorządów Terytorialnych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>– 10.000,-zł.</w:t>
      </w:r>
    </w:p>
    <w:p w14:paraId="05B1355E" w14:textId="35E790E3" w:rsidR="009C3D70" w:rsidRPr="001F3912" w:rsidRDefault="009C3D70" w:rsidP="005C0EA4">
      <w:pPr>
        <w:pStyle w:val="Akapitzlist"/>
        <w:numPr>
          <w:ilvl w:val="0"/>
          <w:numId w:val="42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Wojewódzkiego Domu Kultury w Rzeszowie z przeznaczeniem na 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>pokrycie kosztów organizacji imprez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>– 46.000,-zł.</w:t>
      </w:r>
    </w:p>
    <w:p w14:paraId="7E3D72B9" w14:textId="792F6EEC" w:rsidR="00C72CCD" w:rsidRPr="00C72CCD" w:rsidRDefault="005F72CD" w:rsidP="00214FCE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4FCE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Przeniesienia w planie wydatków</w:t>
      </w:r>
      <w:r w:rsidRPr="00214FC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B2B1A" w:rsidRPr="00214FCE">
        <w:rPr>
          <w:rFonts w:ascii="Arial" w:hAnsi="Arial" w:cs="Arial"/>
          <w:color w:val="000000" w:themeColor="text1"/>
          <w:sz w:val="24"/>
          <w:szCs w:val="24"/>
        </w:rPr>
        <w:t>na kwotę</w:t>
      </w:r>
      <w:r w:rsidRPr="00214FCE">
        <w:rPr>
          <w:rFonts w:ascii="Arial" w:eastAsia="Calibri" w:hAnsi="Arial" w:cs="Arial"/>
          <w:color w:val="000000" w:themeColor="text1"/>
          <w:sz w:val="24"/>
          <w:szCs w:val="24"/>
        </w:rPr>
        <w:t xml:space="preserve"> </w:t>
      </w:r>
      <w:r w:rsidR="00692859">
        <w:rPr>
          <w:rFonts w:ascii="Arial" w:eastAsia="Calibri" w:hAnsi="Arial" w:cs="Arial"/>
          <w:b/>
          <w:color w:val="000000" w:themeColor="text1"/>
          <w:sz w:val="24"/>
          <w:szCs w:val="24"/>
        </w:rPr>
        <w:t>72.120.696</w:t>
      </w:r>
      <w:r w:rsidRPr="00214FCE">
        <w:rPr>
          <w:rFonts w:ascii="Arial" w:eastAsia="Calibri" w:hAnsi="Arial" w:cs="Arial"/>
          <w:b/>
          <w:color w:val="000000" w:themeColor="text1"/>
          <w:sz w:val="24"/>
          <w:szCs w:val="24"/>
        </w:rPr>
        <w:t>,-zł</w:t>
      </w:r>
      <w:r w:rsidR="00FB2B1A" w:rsidRPr="00214FCE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="006F69C3" w:rsidRPr="00214FCE">
        <w:rPr>
          <w:rFonts w:ascii="Arial" w:hAnsi="Arial" w:cs="Arial"/>
          <w:color w:val="000000" w:themeColor="text1"/>
          <w:sz w:val="24"/>
          <w:szCs w:val="24"/>
        </w:rPr>
        <w:t>dotyczą</w:t>
      </w:r>
      <w:r w:rsidR="00C72CCD">
        <w:rPr>
          <w:rFonts w:ascii="Arial" w:hAnsi="Arial" w:cs="Arial"/>
          <w:color w:val="000000" w:themeColor="text1"/>
          <w:sz w:val="24"/>
          <w:szCs w:val="24"/>
        </w:rPr>
        <w:t>:</w:t>
      </w:r>
    </w:p>
    <w:p w14:paraId="2E386879" w14:textId="5F4ACBC9" w:rsidR="00214FCE" w:rsidRPr="00214FCE" w:rsidRDefault="00214FCE" w:rsidP="00C72CCD">
      <w:pPr>
        <w:pStyle w:val="Akapitzlist"/>
        <w:numPr>
          <w:ilvl w:val="0"/>
          <w:numId w:val="39"/>
        </w:numPr>
        <w:spacing w:after="0" w:line="360" w:lineRule="auto"/>
        <w:ind w:left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4FCE">
        <w:rPr>
          <w:rFonts w:ascii="Arial" w:hAnsi="Arial" w:cs="Arial"/>
          <w:color w:val="000000" w:themeColor="text1"/>
          <w:sz w:val="24"/>
          <w:szCs w:val="24"/>
        </w:rPr>
        <w:t xml:space="preserve">zmiany źródeł finansowania projektu </w:t>
      </w:r>
      <w:r w:rsidR="00692859">
        <w:rPr>
          <w:rFonts w:ascii="Arial" w:hAnsi="Arial" w:cs="Arial"/>
          <w:color w:val="000000" w:themeColor="text1"/>
          <w:sz w:val="24"/>
          <w:szCs w:val="24"/>
        </w:rPr>
        <w:t>na kwotę 72.091.99</w:t>
      </w:r>
      <w:r w:rsidR="00E16CC1">
        <w:rPr>
          <w:rFonts w:ascii="Arial" w:hAnsi="Arial" w:cs="Arial"/>
          <w:color w:val="000000" w:themeColor="text1"/>
          <w:sz w:val="24"/>
          <w:szCs w:val="24"/>
        </w:rPr>
        <w:t xml:space="preserve">6,-zł, </w:t>
      </w:r>
      <w:r w:rsidR="001F3912">
        <w:rPr>
          <w:rFonts w:ascii="Arial" w:hAnsi="Arial" w:cs="Arial"/>
          <w:color w:val="000000" w:themeColor="text1"/>
          <w:sz w:val="24"/>
          <w:szCs w:val="24"/>
        </w:rPr>
        <w:t>pn. „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 xml:space="preserve">Zakup taboru kolejowego </w:t>
      </w:r>
      <w:r w:rsidRPr="00692859">
        <w:rPr>
          <w:rFonts w:ascii="Arial" w:hAnsi="Arial" w:cs="Arial"/>
          <w:color w:val="000000" w:themeColor="text1"/>
          <w:sz w:val="24"/>
          <w:szCs w:val="24"/>
        </w:rPr>
        <w:t>do wykonania przewozów pasażerskich na terenie Województwa Podkarpackiego”  w ramach RPO WP na lata 2014-2020,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 xml:space="preserve"> poprzez:</w:t>
      </w:r>
    </w:p>
    <w:p w14:paraId="0D7C00B5" w14:textId="4CBDE625" w:rsidR="00214FCE" w:rsidRPr="00214FCE" w:rsidRDefault="00214FCE" w:rsidP="00C72CCD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4FC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zmniejszenie planu wydatków finansowanych ze środków pochodzących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Pr="00214FCE">
        <w:rPr>
          <w:rFonts w:ascii="Arial" w:hAnsi="Arial" w:cs="Arial"/>
          <w:color w:val="000000" w:themeColor="text1"/>
          <w:sz w:val="24"/>
          <w:szCs w:val="24"/>
        </w:rPr>
        <w:t>z budżetu UE,</w:t>
      </w:r>
    </w:p>
    <w:p w14:paraId="65DE8681" w14:textId="1B1FBFD8" w:rsidR="00214FCE" w:rsidRPr="00214FCE" w:rsidRDefault="00214FCE" w:rsidP="00C72CCD">
      <w:pPr>
        <w:pStyle w:val="Akapitzlist"/>
        <w:numPr>
          <w:ilvl w:val="0"/>
          <w:numId w:val="31"/>
        </w:numPr>
        <w:spacing w:after="0" w:line="360" w:lineRule="auto"/>
        <w:ind w:left="1134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14FCE">
        <w:rPr>
          <w:rFonts w:ascii="Arial" w:hAnsi="Arial" w:cs="Arial"/>
          <w:color w:val="000000" w:themeColor="text1"/>
          <w:sz w:val="24"/>
          <w:szCs w:val="24"/>
        </w:rPr>
        <w:t>zwiększenie planu wydatków finansowanych ze środków własnych samorządu województwa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do przyszłej refundacji ze środków UE</w:t>
      </w:r>
      <w:r w:rsidRPr="00214FCE">
        <w:rPr>
          <w:rFonts w:ascii="Arial" w:hAnsi="Arial" w:cs="Arial"/>
          <w:color w:val="000000" w:themeColor="text1"/>
          <w:sz w:val="24"/>
          <w:szCs w:val="24"/>
        </w:rPr>
        <w:t>.</w:t>
      </w:r>
      <w:r w:rsidR="006B36D9">
        <w:rPr>
          <w:rFonts w:ascii="Arial" w:hAnsi="Arial" w:cs="Arial"/>
          <w:color w:val="000000" w:themeColor="text1"/>
          <w:sz w:val="24"/>
          <w:szCs w:val="24"/>
        </w:rPr>
        <w:t xml:space="preserve"> Zakres przedsięwzięcia nierozliczony w ramach RPO WP 20</w:t>
      </w:r>
      <w:bookmarkStart w:id="0" w:name="_GoBack"/>
      <w:bookmarkEnd w:id="0"/>
      <w:r w:rsidR="006B36D9">
        <w:rPr>
          <w:rFonts w:ascii="Arial" w:hAnsi="Arial" w:cs="Arial"/>
          <w:color w:val="000000" w:themeColor="text1"/>
          <w:sz w:val="24"/>
          <w:szCs w:val="24"/>
        </w:rPr>
        <w:t>14-2020 planuje się rozliczyć w ramach FEP 2021-2027.</w:t>
      </w:r>
    </w:p>
    <w:p w14:paraId="563FEBB4" w14:textId="56B0C824" w:rsidR="00C72CCD" w:rsidRDefault="006B36D9" w:rsidP="00C72CCD">
      <w:pPr>
        <w:pStyle w:val="Akapitzlist"/>
        <w:numPr>
          <w:ilvl w:val="0"/>
          <w:numId w:val="39"/>
        </w:numPr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zmiany</w:t>
      </w:r>
      <w:r w:rsidR="003D786E">
        <w:rPr>
          <w:rFonts w:ascii="Arial" w:hAnsi="Arial" w:cs="Arial"/>
          <w:color w:val="000000" w:themeColor="text1"/>
          <w:sz w:val="24"/>
          <w:szCs w:val="24"/>
        </w:rPr>
        <w:t xml:space="preserve"> zakresu </w:t>
      </w:r>
      <w:r w:rsidR="00C72CCD">
        <w:rPr>
          <w:rFonts w:ascii="Arial" w:hAnsi="Arial" w:cs="Arial"/>
          <w:color w:val="000000" w:themeColor="text1"/>
          <w:sz w:val="24"/>
          <w:szCs w:val="24"/>
        </w:rPr>
        <w:t xml:space="preserve">przeznaczenia dotacji dla </w:t>
      </w:r>
      <w:r w:rsidR="00C72CCD" w:rsidRPr="009F79BF">
        <w:rPr>
          <w:rFonts w:ascii="Arial" w:hAnsi="Arial" w:cs="Arial"/>
          <w:color w:val="000000" w:themeColor="text1"/>
          <w:sz w:val="24"/>
          <w:szCs w:val="24"/>
        </w:rPr>
        <w:t xml:space="preserve">Muzeum Budownictwa Ludowego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="00C72CCD" w:rsidRPr="009F79BF">
        <w:rPr>
          <w:rFonts w:ascii="Arial" w:hAnsi="Arial" w:cs="Arial"/>
          <w:color w:val="000000" w:themeColor="text1"/>
          <w:sz w:val="24"/>
          <w:szCs w:val="24"/>
        </w:rPr>
        <w:t>w Sanoku</w:t>
      </w:r>
      <w:r w:rsidR="00C72CCD">
        <w:rPr>
          <w:rFonts w:ascii="Arial" w:hAnsi="Arial" w:cs="Arial"/>
          <w:color w:val="000000" w:themeColor="text1"/>
          <w:sz w:val="24"/>
          <w:szCs w:val="24"/>
        </w:rPr>
        <w:t xml:space="preserve">  na kwotę 28.700,-zł, poprzez:</w:t>
      </w:r>
    </w:p>
    <w:p w14:paraId="32A8A2B9" w14:textId="16095CFA" w:rsidR="00C72CCD" w:rsidRPr="00C72CCD" w:rsidRDefault="00C72CCD" w:rsidP="00C72CCD">
      <w:pPr>
        <w:pStyle w:val="Akapitzlist"/>
        <w:numPr>
          <w:ilvl w:val="0"/>
          <w:numId w:val="41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zmniejszenie dotacji na 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 xml:space="preserve"> "Zakup i montaż</w:t>
      </w:r>
      <w:r w:rsidR="00D76CE5">
        <w:rPr>
          <w:rFonts w:ascii="Arial" w:hAnsi="Arial" w:cs="Arial"/>
          <w:color w:val="000000" w:themeColor="text1"/>
          <w:sz w:val="24"/>
          <w:szCs w:val="24"/>
        </w:rPr>
        <w:t xml:space="preserve"> systemu monitorującego </w:t>
      </w:r>
      <w:r w:rsidR="003D786E">
        <w:rPr>
          <w:rFonts w:ascii="Arial" w:hAnsi="Arial" w:cs="Arial"/>
          <w:color w:val="000000" w:themeColor="text1"/>
          <w:sz w:val="24"/>
          <w:szCs w:val="24"/>
        </w:rPr>
        <w:br/>
      </w:r>
      <w:r w:rsidR="00D76CE5">
        <w:rPr>
          <w:rFonts w:ascii="Arial" w:hAnsi="Arial" w:cs="Arial"/>
          <w:color w:val="000000" w:themeColor="text1"/>
          <w:sz w:val="24"/>
          <w:szCs w:val="24"/>
        </w:rPr>
        <w:t>z wykorzysta</w:t>
      </w:r>
      <w:r w:rsidRPr="009F79BF">
        <w:rPr>
          <w:rFonts w:ascii="Arial" w:hAnsi="Arial" w:cs="Arial"/>
          <w:color w:val="000000" w:themeColor="text1"/>
          <w:sz w:val="24"/>
          <w:szCs w:val="24"/>
        </w:rPr>
        <w:t>niem paneli fotowoltaicznych przy Cerkwi w Uluczu</w:t>
      </w:r>
      <w:r>
        <w:rPr>
          <w:rFonts w:ascii="Arial" w:hAnsi="Arial" w:cs="Arial"/>
          <w:color w:val="000000" w:themeColor="text1"/>
          <w:sz w:val="24"/>
          <w:szCs w:val="24"/>
        </w:rPr>
        <w:t>”,</w:t>
      </w:r>
    </w:p>
    <w:p w14:paraId="5339A52E" w14:textId="2D626437" w:rsidR="00C72CCD" w:rsidRPr="003D786E" w:rsidRDefault="00C72CCD" w:rsidP="00C72CCD">
      <w:pPr>
        <w:pStyle w:val="Akapitzlist"/>
        <w:numPr>
          <w:ilvl w:val="0"/>
          <w:numId w:val="41"/>
        </w:numPr>
        <w:tabs>
          <w:tab w:val="left" w:pos="0"/>
        </w:tabs>
        <w:spacing w:after="0" w:line="360" w:lineRule="auto"/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ustalenie dotacji na </w:t>
      </w:r>
      <w:r w:rsidRPr="00C72CCD">
        <w:rPr>
          <w:rFonts w:ascii="Arial" w:hAnsi="Arial" w:cs="Arial"/>
          <w:color w:val="000000" w:themeColor="text1"/>
          <w:sz w:val="24"/>
          <w:szCs w:val="24"/>
        </w:rPr>
        <w:t>pn. "Zakup syst</w:t>
      </w:r>
      <w:r w:rsidR="00D76CE5">
        <w:rPr>
          <w:rFonts w:ascii="Arial" w:hAnsi="Arial" w:cs="Arial"/>
          <w:color w:val="000000" w:themeColor="text1"/>
          <w:sz w:val="24"/>
          <w:szCs w:val="24"/>
        </w:rPr>
        <w:t xml:space="preserve">emu monitorującego z wykorzystaniem </w:t>
      </w:r>
      <w:r w:rsidRPr="003D786E">
        <w:rPr>
          <w:rFonts w:ascii="Arial" w:hAnsi="Arial" w:cs="Arial"/>
          <w:color w:val="000000" w:themeColor="text1"/>
          <w:sz w:val="24"/>
          <w:szCs w:val="24"/>
        </w:rPr>
        <w:t>paneli fotowoltaicznych przy Cerkwi w Uluczu".</w:t>
      </w:r>
    </w:p>
    <w:p w14:paraId="6BDE6BBB" w14:textId="5A11E285" w:rsidR="00C72CCD" w:rsidRPr="00C72CCD" w:rsidRDefault="00C72CCD" w:rsidP="00C72CCD">
      <w:pPr>
        <w:pStyle w:val="Akapitzlist"/>
        <w:tabs>
          <w:tab w:val="left" w:pos="0"/>
        </w:tabs>
        <w:spacing w:after="0"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D786E">
        <w:rPr>
          <w:rFonts w:ascii="Arial" w:hAnsi="Arial" w:cs="Arial"/>
          <w:sz w:val="24"/>
          <w:szCs w:val="24"/>
        </w:rPr>
        <w:t>Zmiana wynika z ograniczenia zakresu zadania o wykonanie montażu systemu monitorującego</w:t>
      </w:r>
      <w:r w:rsidR="003D786E" w:rsidRPr="003D786E">
        <w:rPr>
          <w:rFonts w:ascii="Arial" w:hAnsi="Arial" w:cs="Arial"/>
          <w:sz w:val="24"/>
          <w:szCs w:val="24"/>
        </w:rPr>
        <w:t xml:space="preserve">, który </w:t>
      </w:r>
      <w:r w:rsidR="00D76CE5" w:rsidRPr="003D786E">
        <w:rPr>
          <w:rFonts w:ascii="Arial" w:hAnsi="Arial" w:cs="Arial"/>
          <w:sz w:val="24"/>
          <w:szCs w:val="24"/>
        </w:rPr>
        <w:t xml:space="preserve">będzie możliwy dopiero po przeprowadzeniu badań odkrywkowych oraz uzyskaniu niezbędnych zgód </w:t>
      </w:r>
      <w:r w:rsidR="003D786E" w:rsidRPr="003D786E">
        <w:rPr>
          <w:rFonts w:ascii="Arial" w:hAnsi="Arial" w:cs="Arial"/>
          <w:sz w:val="24"/>
          <w:szCs w:val="24"/>
        </w:rPr>
        <w:t>od Podkarpackiego Konserwatora Z</w:t>
      </w:r>
      <w:r w:rsidR="00D76CE5" w:rsidRPr="003D786E">
        <w:rPr>
          <w:rFonts w:ascii="Arial" w:hAnsi="Arial" w:cs="Arial"/>
          <w:sz w:val="24"/>
          <w:szCs w:val="24"/>
        </w:rPr>
        <w:t>abytków i Starostwa Powiatowego w Brzozowie.</w:t>
      </w:r>
    </w:p>
    <w:p w14:paraId="7B26A4BA" w14:textId="26FB382B" w:rsidR="00F769F8" w:rsidRPr="001F35AA" w:rsidRDefault="00D23C96" w:rsidP="001F35AA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14FC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u w:val="single"/>
          <w:lang w:eastAsia="pl-PL"/>
        </w:rPr>
        <w:t>W zakresie deficytu budżetu</w:t>
      </w:r>
      <w:r w:rsidRPr="00214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 xml:space="preserve"> – na skutek wprowadzanych zmian </w:t>
      </w:r>
      <w:r w:rsidR="00214FCE" w:rsidRPr="00214FCE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pl-PL"/>
        </w:rPr>
        <w:t>nie zmienia się wynik budżetu.</w:t>
      </w:r>
      <w:r w:rsidR="006E37E8" w:rsidRPr="00214FC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17513B7" w14:textId="77777777" w:rsidR="00E50F02" w:rsidRPr="005C0EA4" w:rsidRDefault="00E50F02" w:rsidP="00396FD3">
      <w:pPr>
        <w:pStyle w:val="Akapitzlist"/>
        <w:spacing w:after="0" w:line="360" w:lineRule="auto"/>
        <w:ind w:left="142"/>
        <w:jc w:val="both"/>
        <w:rPr>
          <w:rFonts w:ascii="Arial" w:eastAsia="Calibri" w:hAnsi="Arial" w:cs="Arial"/>
          <w:color w:val="FF0000"/>
          <w:sz w:val="12"/>
          <w:szCs w:val="24"/>
        </w:rPr>
      </w:pPr>
    </w:p>
    <w:p w14:paraId="18891252" w14:textId="77777777" w:rsidR="00A611CF" w:rsidRPr="00E50F02" w:rsidRDefault="00214FCE" w:rsidP="00396FD3">
      <w:pPr>
        <w:pStyle w:val="Akapitzlist"/>
        <w:spacing w:after="0" w:line="360" w:lineRule="auto"/>
        <w:ind w:left="142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E50F02">
        <w:rPr>
          <w:rFonts w:ascii="Arial" w:eastAsia="Calibri" w:hAnsi="Arial" w:cs="Arial"/>
          <w:color w:val="000000" w:themeColor="text1"/>
          <w:sz w:val="24"/>
          <w:szCs w:val="24"/>
        </w:rPr>
        <w:t>Ponadto dokonuje się</w:t>
      </w:r>
      <w:r w:rsidR="00A611CF" w:rsidRPr="00E50F02">
        <w:rPr>
          <w:rFonts w:ascii="Arial" w:eastAsia="Calibri" w:hAnsi="Arial" w:cs="Arial"/>
          <w:color w:val="000000" w:themeColor="text1"/>
          <w:sz w:val="24"/>
          <w:szCs w:val="24"/>
        </w:rPr>
        <w:t>:</w:t>
      </w:r>
    </w:p>
    <w:p w14:paraId="1F8CD117" w14:textId="3D3C8F27" w:rsidR="00E50F02" w:rsidRPr="00E50F02" w:rsidRDefault="00E50F02" w:rsidP="00E50F02">
      <w:pPr>
        <w:pStyle w:val="Akapitzlist"/>
        <w:numPr>
          <w:ilvl w:val="0"/>
          <w:numId w:val="36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0F02">
        <w:rPr>
          <w:rFonts w:ascii="Arial" w:hAnsi="Arial" w:cs="Arial"/>
          <w:color w:val="000000" w:themeColor="text1"/>
          <w:sz w:val="24"/>
          <w:szCs w:val="24"/>
        </w:rPr>
        <w:t>zmiany nazwy zadania ujętego w dziale 720</w:t>
      </w:r>
      <w:r w:rsidR="00446F10">
        <w:rPr>
          <w:rFonts w:ascii="Arial" w:hAnsi="Arial" w:cs="Arial"/>
          <w:color w:val="000000" w:themeColor="text1"/>
          <w:sz w:val="24"/>
          <w:szCs w:val="24"/>
        </w:rPr>
        <w:t xml:space="preserve"> – Informatyka,</w:t>
      </w:r>
      <w:r w:rsidRPr="00E50F02">
        <w:rPr>
          <w:rFonts w:ascii="Arial" w:hAnsi="Arial" w:cs="Arial"/>
          <w:color w:val="000000" w:themeColor="text1"/>
          <w:sz w:val="24"/>
          <w:szCs w:val="24"/>
        </w:rPr>
        <w:t xml:space="preserve"> w rozdziale 72095</w:t>
      </w:r>
      <w:r w:rsidR="00446F10">
        <w:rPr>
          <w:rFonts w:ascii="Arial" w:hAnsi="Arial" w:cs="Arial"/>
          <w:color w:val="000000" w:themeColor="text1"/>
          <w:sz w:val="24"/>
          <w:szCs w:val="24"/>
        </w:rPr>
        <w:t xml:space="preserve"> – Pozostała działalność. Z</w:t>
      </w:r>
      <w:r w:rsidRPr="00E50F02">
        <w:rPr>
          <w:rFonts w:ascii="Arial" w:hAnsi="Arial" w:cs="Arial"/>
          <w:color w:val="000000" w:themeColor="text1"/>
          <w:sz w:val="24"/>
          <w:szCs w:val="24"/>
        </w:rPr>
        <w:t xml:space="preserve">adanie pn. "Zakup oprogramowania dla wsparcia systemu RCIM" otrzymuje nazwę „Zakup sprzętu biurowego, wyposażenia </w:t>
      </w:r>
      <w:r w:rsidR="001F35AA">
        <w:rPr>
          <w:rFonts w:ascii="Arial" w:hAnsi="Arial" w:cs="Arial"/>
          <w:color w:val="000000" w:themeColor="text1"/>
          <w:sz w:val="24"/>
          <w:szCs w:val="24"/>
        </w:rPr>
        <w:t>i oprogramowania w ramach PSIM”. Zmiana związana z koniecznością zakupu osprzętu dla mobilnych stacji roboczych.</w:t>
      </w:r>
    </w:p>
    <w:p w14:paraId="79220E2C" w14:textId="12A82898" w:rsidR="001F35AA" w:rsidRPr="001F35AA" w:rsidRDefault="00A65285" w:rsidP="00E50F02">
      <w:pPr>
        <w:pStyle w:val="Akapitzlist"/>
        <w:numPr>
          <w:ilvl w:val="0"/>
          <w:numId w:val="36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</w:t>
      </w:r>
      <w:r w:rsidR="001F35AA">
        <w:rPr>
          <w:rFonts w:ascii="Arial" w:hAnsi="Arial" w:cs="Arial"/>
          <w:color w:val="000000" w:themeColor="text1"/>
          <w:sz w:val="24"/>
          <w:szCs w:val="24"/>
        </w:rPr>
        <w:t xml:space="preserve">prostowanie </w:t>
      </w:r>
      <w:r>
        <w:rPr>
          <w:rFonts w:ascii="Arial" w:hAnsi="Arial" w:cs="Arial"/>
          <w:color w:val="000000" w:themeColor="text1"/>
          <w:sz w:val="24"/>
          <w:szCs w:val="24"/>
        </w:rPr>
        <w:t>omyłki pisarskiej w U</w:t>
      </w:r>
      <w:r w:rsidR="001F35AA">
        <w:rPr>
          <w:rFonts w:ascii="Arial" w:hAnsi="Arial" w:cs="Arial"/>
          <w:color w:val="000000" w:themeColor="text1"/>
          <w:sz w:val="24"/>
          <w:szCs w:val="24"/>
        </w:rPr>
        <w:t xml:space="preserve">chwale Sejmiku Województwa Podkarpackiego z dnia 27 listopada 2023r. w sprawie zmian w budżecie Województwa Podkarpackiego na 2023r.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w zakresie wskazania nazwy projektu przy opisie </w:t>
      </w:r>
      <w:r w:rsidRPr="00A65285">
        <w:rPr>
          <w:rFonts w:ascii="Arial" w:hAnsi="Arial" w:cs="Arial"/>
          <w:color w:val="000000" w:themeColor="text1"/>
          <w:sz w:val="24"/>
          <w:szCs w:val="24"/>
        </w:rPr>
        <w:t>zmniejszeń planowanych wydatków ujętych</w:t>
      </w:r>
      <w:r w:rsidR="00446F10">
        <w:rPr>
          <w:rFonts w:ascii="Arial" w:hAnsi="Arial" w:cs="Arial"/>
          <w:color w:val="000000" w:themeColor="text1"/>
          <w:sz w:val="24"/>
          <w:szCs w:val="24"/>
        </w:rPr>
        <w:t xml:space="preserve"> w dziale 750</w:t>
      </w:r>
      <w:r w:rsidRPr="00A6528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46F10">
        <w:rPr>
          <w:rFonts w:ascii="Arial" w:hAnsi="Arial" w:cs="Arial"/>
          <w:color w:val="000000" w:themeColor="text1"/>
          <w:sz w:val="24"/>
          <w:szCs w:val="24"/>
        </w:rPr>
        <w:t xml:space="preserve">– Administracja publiczna, </w:t>
      </w:r>
      <w:r w:rsidRPr="00A65285">
        <w:rPr>
          <w:rFonts w:ascii="Arial" w:hAnsi="Arial" w:cs="Arial"/>
          <w:color w:val="000000" w:themeColor="text1"/>
          <w:sz w:val="24"/>
          <w:szCs w:val="24"/>
        </w:rPr>
        <w:t xml:space="preserve">w </w:t>
      </w:r>
      <w:r>
        <w:rPr>
          <w:rFonts w:ascii="Arial" w:hAnsi="Arial" w:cs="Arial"/>
          <w:color w:val="000000" w:themeColor="text1"/>
          <w:sz w:val="24"/>
          <w:szCs w:val="24"/>
        </w:rPr>
        <w:t>roz</w:t>
      </w:r>
      <w:r w:rsidRPr="00A65285">
        <w:rPr>
          <w:rFonts w:ascii="Arial" w:hAnsi="Arial" w:cs="Arial"/>
          <w:color w:val="000000" w:themeColor="text1"/>
          <w:sz w:val="24"/>
          <w:szCs w:val="24"/>
        </w:rPr>
        <w:t>dziale 75018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Pr="0085461E">
        <w:rPr>
          <w:rFonts w:ascii="Arial" w:eastAsia="Times New Roman" w:hAnsi="Arial" w:cs="Arial"/>
          <w:sz w:val="24"/>
          <w:szCs w:val="24"/>
          <w:lang w:eastAsia="x-none"/>
        </w:rPr>
        <w:t>Urzędy marszałkowskie</w:t>
      </w:r>
      <w:r>
        <w:rPr>
          <w:rFonts w:ascii="Arial" w:eastAsia="Times New Roman" w:hAnsi="Arial" w:cs="Arial"/>
          <w:sz w:val="24"/>
          <w:szCs w:val="24"/>
          <w:lang w:eastAsia="x-none"/>
        </w:rPr>
        <w:t>,</w:t>
      </w:r>
      <w:r w:rsidRPr="00A65285">
        <w:rPr>
          <w:rFonts w:ascii="Arial" w:hAnsi="Arial" w:cs="Arial"/>
          <w:color w:val="000000" w:themeColor="text1"/>
          <w:sz w:val="24"/>
          <w:szCs w:val="24"/>
        </w:rPr>
        <w:t xml:space="preserve"> w kwocie </w:t>
      </w:r>
      <w:r w:rsidRPr="00A65285">
        <w:rPr>
          <w:rFonts w:ascii="Arial" w:eastAsia="Times New Roman" w:hAnsi="Arial" w:cs="Arial"/>
          <w:sz w:val="24"/>
          <w:szCs w:val="24"/>
          <w:lang w:eastAsia="x-none"/>
        </w:rPr>
        <w:t>15.683.020,-zł</w:t>
      </w:r>
      <w:r>
        <w:rPr>
          <w:rFonts w:ascii="Arial" w:hAnsi="Arial" w:cs="Arial"/>
          <w:color w:val="000000" w:themeColor="text1"/>
          <w:sz w:val="24"/>
          <w:szCs w:val="24"/>
        </w:rPr>
        <w:t>. Wskazano projekt pn. „Wsparcie procesu ewaluacji FEP 2021-2027”,  winien być projekt pn. „Zatrudnienie pracowników UMWP w Rzeszowie zaangażowanych w realizację FEP w 2023 roku”.</w:t>
      </w:r>
    </w:p>
    <w:p w14:paraId="71EF4F87" w14:textId="4D7D1471" w:rsidR="0014141C" w:rsidRPr="005C0EA4" w:rsidRDefault="00A611CF" w:rsidP="005C0EA4">
      <w:pPr>
        <w:pStyle w:val="Akapitzlist"/>
        <w:numPr>
          <w:ilvl w:val="0"/>
          <w:numId w:val="36"/>
        </w:numPr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0F02">
        <w:rPr>
          <w:rFonts w:ascii="Arial" w:eastAsia="Calibri" w:hAnsi="Arial" w:cs="Arial"/>
          <w:color w:val="000000" w:themeColor="text1"/>
          <w:sz w:val="24"/>
          <w:szCs w:val="24"/>
        </w:rPr>
        <w:lastRenderedPageBreak/>
        <w:t xml:space="preserve">zwiększenia planu dochodów i wydatków </w:t>
      </w:r>
      <w:r w:rsidRPr="00E50F02">
        <w:rPr>
          <w:rFonts w:ascii="Arial" w:eastAsia="Calibri" w:hAnsi="Arial" w:cs="Arial"/>
          <w:color w:val="000000" w:themeColor="text1"/>
          <w:sz w:val="24"/>
        </w:rPr>
        <w:t>gromadz</w:t>
      </w:r>
      <w:r w:rsidR="00E50F02" w:rsidRPr="00E50F02">
        <w:rPr>
          <w:rFonts w:ascii="Arial" w:eastAsia="Calibri" w:hAnsi="Arial" w:cs="Arial"/>
          <w:color w:val="000000" w:themeColor="text1"/>
          <w:sz w:val="24"/>
        </w:rPr>
        <w:t xml:space="preserve">onych na wyodrębnionym rachunku </w:t>
      </w:r>
      <w:r w:rsidRPr="00E50F02">
        <w:rPr>
          <w:rFonts w:ascii="Arial" w:eastAsia="Calibri" w:hAnsi="Arial" w:cs="Arial"/>
          <w:color w:val="000000" w:themeColor="text1"/>
          <w:sz w:val="24"/>
        </w:rPr>
        <w:t>Podkarpackiego Zespołu Placówek Woje</w:t>
      </w:r>
      <w:r w:rsidR="00E50F02" w:rsidRPr="00E50F02">
        <w:rPr>
          <w:rFonts w:ascii="Arial" w:eastAsia="Calibri" w:hAnsi="Arial" w:cs="Arial"/>
          <w:color w:val="000000" w:themeColor="text1"/>
          <w:sz w:val="24"/>
        </w:rPr>
        <w:t>wódzkich w Rzeszowie o kwotę 105</w:t>
      </w:r>
      <w:r w:rsidRPr="00E50F02">
        <w:rPr>
          <w:rFonts w:ascii="Arial" w:eastAsia="Calibri" w:hAnsi="Arial" w:cs="Arial"/>
          <w:color w:val="000000" w:themeColor="text1"/>
          <w:sz w:val="24"/>
        </w:rPr>
        <w:t>.000,-zł.</w:t>
      </w:r>
    </w:p>
    <w:p w14:paraId="528621CB" w14:textId="77777777" w:rsidR="005C0EA4" w:rsidRPr="005C0EA4" w:rsidRDefault="005C0EA4" w:rsidP="005C0EA4">
      <w:pPr>
        <w:pStyle w:val="Akapitzlist"/>
        <w:spacing w:after="0" w:line="360" w:lineRule="auto"/>
        <w:ind w:left="567"/>
        <w:jc w:val="both"/>
        <w:rPr>
          <w:rFonts w:ascii="Arial" w:hAnsi="Arial" w:cs="Arial"/>
          <w:color w:val="000000" w:themeColor="text1"/>
          <w:sz w:val="10"/>
          <w:szCs w:val="24"/>
        </w:rPr>
      </w:pPr>
    </w:p>
    <w:p w14:paraId="2E03E206" w14:textId="53DE4443" w:rsidR="0014058B" w:rsidRPr="00E50F02" w:rsidRDefault="00333A77" w:rsidP="00D613DD">
      <w:pPr>
        <w:spacing w:line="360" w:lineRule="auto"/>
        <w:jc w:val="both"/>
        <w:rPr>
          <w:color w:val="000000" w:themeColor="text1"/>
        </w:rPr>
      </w:pPr>
      <w:r w:rsidRPr="00E50F02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Szczegółowe zmiany w zakresie dochodów i wydatków w szczegółowości klasyfikacji budżetowej zawiera załącznik do uzasadnienia. </w:t>
      </w:r>
    </w:p>
    <w:sectPr w:rsidR="0014058B" w:rsidRPr="00E50F02" w:rsidSect="007F464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D477" w14:textId="77777777" w:rsidR="00F267FF" w:rsidRDefault="00F267FF" w:rsidP="00CD1F3E">
      <w:pPr>
        <w:spacing w:after="0" w:line="240" w:lineRule="auto"/>
      </w:pPr>
      <w:r>
        <w:separator/>
      </w:r>
    </w:p>
  </w:endnote>
  <w:endnote w:type="continuationSeparator" w:id="0">
    <w:p w14:paraId="32B98D3A" w14:textId="77777777" w:rsidR="00F267FF" w:rsidRDefault="00F267FF" w:rsidP="00CD1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7913937"/>
      <w:docPartObj>
        <w:docPartGallery w:val="Page Numbers (Bottom of Page)"/>
        <w:docPartUnique/>
      </w:docPartObj>
    </w:sdtPr>
    <w:sdtEndPr/>
    <w:sdtContent>
      <w:p w14:paraId="7E6DFA95" w14:textId="23F05FE8" w:rsidR="00EB3012" w:rsidRDefault="00EB3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F10">
          <w:rPr>
            <w:noProof/>
          </w:rPr>
          <w:t>6</w:t>
        </w:r>
        <w:r>
          <w:fldChar w:fldCharType="end"/>
        </w:r>
      </w:p>
    </w:sdtContent>
  </w:sdt>
  <w:p w14:paraId="2BF81DF3" w14:textId="77777777" w:rsidR="00EB3012" w:rsidRDefault="00EB30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F11D24" w14:textId="77777777" w:rsidR="00F267FF" w:rsidRDefault="00F267FF" w:rsidP="00CD1F3E">
      <w:pPr>
        <w:spacing w:after="0" w:line="240" w:lineRule="auto"/>
      </w:pPr>
      <w:r>
        <w:separator/>
      </w:r>
    </w:p>
  </w:footnote>
  <w:footnote w:type="continuationSeparator" w:id="0">
    <w:p w14:paraId="5A575C7D" w14:textId="77777777" w:rsidR="00F267FF" w:rsidRDefault="00F267FF" w:rsidP="00CD1F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91D4E"/>
    <w:multiLevelType w:val="hybridMultilevel"/>
    <w:tmpl w:val="D06A2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8596C"/>
    <w:multiLevelType w:val="hybridMultilevel"/>
    <w:tmpl w:val="7A04740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692479D"/>
    <w:multiLevelType w:val="hybridMultilevel"/>
    <w:tmpl w:val="1206CF3A"/>
    <w:lvl w:ilvl="0" w:tplc="04150017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A340B58"/>
    <w:multiLevelType w:val="hybridMultilevel"/>
    <w:tmpl w:val="9AF0965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345F34"/>
    <w:multiLevelType w:val="hybridMultilevel"/>
    <w:tmpl w:val="3D4C10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0B52D54"/>
    <w:multiLevelType w:val="hybridMultilevel"/>
    <w:tmpl w:val="41EC7E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AC1E2C"/>
    <w:multiLevelType w:val="hybridMultilevel"/>
    <w:tmpl w:val="0736FFCC"/>
    <w:lvl w:ilvl="0" w:tplc="0B38C34A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7" w15:restartNumberingAfterBreak="0">
    <w:nsid w:val="1BF00012"/>
    <w:multiLevelType w:val="hybridMultilevel"/>
    <w:tmpl w:val="A8821452"/>
    <w:lvl w:ilvl="0" w:tplc="00C24E6C">
      <w:start w:val="1"/>
      <w:numFmt w:val="decimal"/>
      <w:lvlText w:val="%1)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341D7"/>
    <w:multiLevelType w:val="hybridMultilevel"/>
    <w:tmpl w:val="9676D918"/>
    <w:lvl w:ilvl="0" w:tplc="3ADA31E8">
      <w:start w:val="1"/>
      <w:numFmt w:val="bullet"/>
      <w:lvlText w:val="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23773A67"/>
    <w:multiLevelType w:val="hybridMultilevel"/>
    <w:tmpl w:val="F692DB92"/>
    <w:lvl w:ilvl="0" w:tplc="1EF27C7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94FF4"/>
    <w:multiLevelType w:val="hybridMultilevel"/>
    <w:tmpl w:val="0880952A"/>
    <w:lvl w:ilvl="0" w:tplc="93743DB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47E35F0"/>
    <w:multiLevelType w:val="hybridMultilevel"/>
    <w:tmpl w:val="DA2EAE1A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74A6EB5"/>
    <w:multiLevelType w:val="hybridMultilevel"/>
    <w:tmpl w:val="F5AA426A"/>
    <w:lvl w:ilvl="0" w:tplc="0B38C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C43F6"/>
    <w:multiLevelType w:val="hybridMultilevel"/>
    <w:tmpl w:val="E6063932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2A622446"/>
    <w:multiLevelType w:val="hybridMultilevel"/>
    <w:tmpl w:val="B27A8A3A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 w15:restartNumberingAfterBreak="0">
    <w:nsid w:val="33DE169F"/>
    <w:multiLevelType w:val="hybridMultilevel"/>
    <w:tmpl w:val="E86E4840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34044044"/>
    <w:multiLevelType w:val="hybridMultilevel"/>
    <w:tmpl w:val="05A49F22"/>
    <w:lvl w:ilvl="0" w:tplc="6BA409DA">
      <w:start w:val="1"/>
      <w:numFmt w:val="lowerLetter"/>
      <w:lvlText w:val="%1)"/>
      <w:lvlJc w:val="left"/>
      <w:pPr>
        <w:ind w:left="1785" w:hanging="360"/>
      </w:pPr>
      <w:rPr>
        <w:color w:val="auto"/>
      </w:rPr>
    </w:lvl>
    <w:lvl w:ilvl="1" w:tplc="382C49B2">
      <w:start w:val="1"/>
      <w:numFmt w:val="decimal"/>
      <w:lvlText w:val="%2)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34304E07"/>
    <w:multiLevelType w:val="hybridMultilevel"/>
    <w:tmpl w:val="FC8E93D0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35A6606B"/>
    <w:multiLevelType w:val="hybridMultilevel"/>
    <w:tmpl w:val="52C26244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3D46777A"/>
    <w:multiLevelType w:val="hybridMultilevel"/>
    <w:tmpl w:val="0AF46D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47B45"/>
    <w:multiLevelType w:val="hybridMultilevel"/>
    <w:tmpl w:val="D83E523C"/>
    <w:lvl w:ilvl="0" w:tplc="1868C520">
      <w:start w:val="1"/>
      <w:numFmt w:val="lowerLetter"/>
      <w:lvlText w:val="%1)"/>
      <w:lvlJc w:val="left"/>
      <w:pPr>
        <w:ind w:left="1070" w:hanging="360"/>
      </w:pPr>
      <w:rPr>
        <w:color w:val="000000" w:themeColor="text1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AC07E2D"/>
    <w:multiLevelType w:val="hybridMultilevel"/>
    <w:tmpl w:val="AE1E362A"/>
    <w:lvl w:ilvl="0" w:tplc="0B38C34A">
      <w:start w:val="1"/>
      <w:numFmt w:val="bullet"/>
      <w:lvlText w:val=""/>
      <w:lvlJc w:val="left"/>
      <w:pPr>
        <w:ind w:left="18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9" w:hanging="360"/>
      </w:pPr>
      <w:rPr>
        <w:rFonts w:ascii="Wingdings" w:hAnsi="Wingdings" w:hint="default"/>
      </w:rPr>
    </w:lvl>
  </w:abstractNum>
  <w:abstractNum w:abstractNumId="22" w15:restartNumberingAfterBreak="0">
    <w:nsid w:val="4AD46261"/>
    <w:multiLevelType w:val="hybridMultilevel"/>
    <w:tmpl w:val="9C3660D0"/>
    <w:lvl w:ilvl="0" w:tplc="811C84AA">
      <w:start w:val="2"/>
      <w:numFmt w:val="decimal"/>
      <w:lvlText w:val="%1)"/>
      <w:lvlJc w:val="left"/>
      <w:pPr>
        <w:ind w:left="150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2674E"/>
    <w:multiLevelType w:val="hybridMultilevel"/>
    <w:tmpl w:val="C73A700C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450784"/>
    <w:multiLevelType w:val="hybridMultilevel"/>
    <w:tmpl w:val="02303238"/>
    <w:lvl w:ilvl="0" w:tplc="58E845C2">
      <w:start w:val="1"/>
      <w:numFmt w:val="lowerLetter"/>
      <w:lvlText w:val="%1)"/>
      <w:lvlJc w:val="left"/>
      <w:pPr>
        <w:ind w:left="157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A5C4B87"/>
    <w:multiLevelType w:val="hybridMultilevel"/>
    <w:tmpl w:val="BE4042E4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5A9F4D94"/>
    <w:multiLevelType w:val="hybridMultilevel"/>
    <w:tmpl w:val="2FE60014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B7F5DDE"/>
    <w:multiLevelType w:val="hybridMultilevel"/>
    <w:tmpl w:val="88A475A4"/>
    <w:lvl w:ilvl="0" w:tplc="B0F42EE4">
      <w:start w:val="3"/>
      <w:numFmt w:val="upperRoman"/>
      <w:lvlText w:val="%1."/>
      <w:lvlJc w:val="right"/>
      <w:pPr>
        <w:ind w:left="108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300B"/>
    <w:multiLevelType w:val="hybridMultilevel"/>
    <w:tmpl w:val="05A49F22"/>
    <w:lvl w:ilvl="0" w:tplc="6BA409DA">
      <w:start w:val="1"/>
      <w:numFmt w:val="lowerLetter"/>
      <w:lvlText w:val="%1)"/>
      <w:lvlJc w:val="left"/>
      <w:pPr>
        <w:ind w:left="1785" w:hanging="360"/>
      </w:pPr>
      <w:rPr>
        <w:color w:val="auto"/>
      </w:rPr>
    </w:lvl>
    <w:lvl w:ilvl="1" w:tplc="382C49B2">
      <w:start w:val="1"/>
      <w:numFmt w:val="decimal"/>
      <w:lvlText w:val="%2)"/>
      <w:lvlJc w:val="left"/>
      <w:pPr>
        <w:ind w:left="250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5EB05AF4"/>
    <w:multiLevelType w:val="hybridMultilevel"/>
    <w:tmpl w:val="2D600578"/>
    <w:lvl w:ilvl="0" w:tplc="0B38C34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 w15:restartNumberingAfterBreak="0">
    <w:nsid w:val="62A35FBA"/>
    <w:multiLevelType w:val="hybridMultilevel"/>
    <w:tmpl w:val="AF3E5C00"/>
    <w:lvl w:ilvl="0" w:tplc="FB684650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05660E"/>
    <w:multiLevelType w:val="hybridMultilevel"/>
    <w:tmpl w:val="F7FC0CB8"/>
    <w:lvl w:ilvl="0" w:tplc="0B38C34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2" w15:restartNumberingAfterBreak="0">
    <w:nsid w:val="65387162"/>
    <w:multiLevelType w:val="hybridMultilevel"/>
    <w:tmpl w:val="083EB3A6"/>
    <w:lvl w:ilvl="0" w:tplc="5DCA6A12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C3171"/>
    <w:multiLevelType w:val="hybridMultilevel"/>
    <w:tmpl w:val="064A7F60"/>
    <w:lvl w:ilvl="0" w:tplc="0B38C34A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4" w15:restartNumberingAfterBreak="0">
    <w:nsid w:val="65C174AF"/>
    <w:multiLevelType w:val="hybridMultilevel"/>
    <w:tmpl w:val="523AD486"/>
    <w:lvl w:ilvl="0" w:tplc="0B38C3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b w:val="0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700329D"/>
    <w:multiLevelType w:val="hybridMultilevel"/>
    <w:tmpl w:val="DDA47DBC"/>
    <w:lvl w:ilvl="0" w:tplc="3ADA3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7C0751B"/>
    <w:multiLevelType w:val="hybridMultilevel"/>
    <w:tmpl w:val="0696FA64"/>
    <w:lvl w:ilvl="0" w:tplc="E7B49840">
      <w:start w:val="1"/>
      <w:numFmt w:val="lowerLetter"/>
      <w:lvlText w:val="%1)"/>
      <w:lvlJc w:val="left"/>
      <w:pPr>
        <w:ind w:left="1222" w:hanging="360"/>
      </w:pPr>
      <w:rPr>
        <w:b w:val="0"/>
      </w:rPr>
    </w:lvl>
    <w:lvl w:ilvl="1" w:tplc="9456530A">
      <w:start w:val="1"/>
      <w:numFmt w:val="decimal"/>
      <w:lvlText w:val="%2)"/>
      <w:lvlJc w:val="left"/>
      <w:pPr>
        <w:ind w:left="194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7" w15:restartNumberingAfterBreak="0">
    <w:nsid w:val="6D1223FA"/>
    <w:multiLevelType w:val="hybridMultilevel"/>
    <w:tmpl w:val="FA30BEF8"/>
    <w:lvl w:ilvl="0" w:tplc="B3EAC824">
      <w:start w:val="1"/>
      <w:numFmt w:val="decimal"/>
      <w:lvlText w:val="%1)"/>
      <w:lvlJc w:val="left"/>
      <w:pPr>
        <w:ind w:left="1065" w:hanging="360"/>
      </w:pPr>
      <w:rPr>
        <w:b w:val="0"/>
        <w:i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 w15:restartNumberingAfterBreak="0">
    <w:nsid w:val="7138425D"/>
    <w:multiLevelType w:val="hybridMultilevel"/>
    <w:tmpl w:val="96DAD4EA"/>
    <w:lvl w:ilvl="0" w:tplc="CB12FDE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621149B"/>
    <w:multiLevelType w:val="hybridMultilevel"/>
    <w:tmpl w:val="2E32C060"/>
    <w:lvl w:ilvl="0" w:tplc="FFFFFFFF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6932A9D"/>
    <w:multiLevelType w:val="hybridMultilevel"/>
    <w:tmpl w:val="FE7CA434"/>
    <w:lvl w:ilvl="0" w:tplc="0AE07708">
      <w:start w:val="1"/>
      <w:numFmt w:val="decimal"/>
      <w:lvlText w:val="%1."/>
      <w:lvlJc w:val="left"/>
      <w:pPr>
        <w:ind w:left="7448" w:hanging="360"/>
      </w:pPr>
      <w:rPr>
        <w:rFonts w:hint="default"/>
        <w:b/>
        <w:i w:val="0"/>
        <w:color w:val="000000" w:themeColor="text1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5041E"/>
    <w:multiLevelType w:val="hybridMultilevel"/>
    <w:tmpl w:val="9300E84A"/>
    <w:lvl w:ilvl="0" w:tplc="0415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7A5723BC"/>
    <w:multiLevelType w:val="hybridMultilevel"/>
    <w:tmpl w:val="E8140D2A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7C80015B"/>
    <w:multiLevelType w:val="hybridMultilevel"/>
    <w:tmpl w:val="8E8E7696"/>
    <w:lvl w:ilvl="0" w:tplc="8DC6495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color w:val="000000" w:themeColor="text1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0"/>
  </w:num>
  <w:num w:numId="3">
    <w:abstractNumId w:val="39"/>
  </w:num>
  <w:num w:numId="4">
    <w:abstractNumId w:val="22"/>
  </w:num>
  <w:num w:numId="5">
    <w:abstractNumId w:val="27"/>
  </w:num>
  <w:num w:numId="6">
    <w:abstractNumId w:val="36"/>
  </w:num>
  <w:num w:numId="7">
    <w:abstractNumId w:val="38"/>
  </w:num>
  <w:num w:numId="8">
    <w:abstractNumId w:val="37"/>
  </w:num>
  <w:num w:numId="9">
    <w:abstractNumId w:val="24"/>
  </w:num>
  <w:num w:numId="10">
    <w:abstractNumId w:val="28"/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17"/>
  </w:num>
  <w:num w:numId="18">
    <w:abstractNumId w:val="16"/>
  </w:num>
  <w:num w:numId="19">
    <w:abstractNumId w:val="34"/>
  </w:num>
  <w:num w:numId="20">
    <w:abstractNumId w:val="33"/>
  </w:num>
  <w:num w:numId="21">
    <w:abstractNumId w:val="11"/>
  </w:num>
  <w:num w:numId="22">
    <w:abstractNumId w:val="12"/>
  </w:num>
  <w:num w:numId="23">
    <w:abstractNumId w:val="31"/>
  </w:num>
  <w:num w:numId="24">
    <w:abstractNumId w:val="1"/>
  </w:num>
  <w:num w:numId="25">
    <w:abstractNumId w:val="32"/>
  </w:num>
  <w:num w:numId="26">
    <w:abstractNumId w:val="14"/>
  </w:num>
  <w:num w:numId="27">
    <w:abstractNumId w:val="10"/>
  </w:num>
  <w:num w:numId="28">
    <w:abstractNumId w:val="19"/>
  </w:num>
  <w:num w:numId="29">
    <w:abstractNumId w:val="21"/>
  </w:num>
  <w:num w:numId="30">
    <w:abstractNumId w:val="3"/>
  </w:num>
  <w:num w:numId="31">
    <w:abstractNumId w:val="25"/>
  </w:num>
  <w:num w:numId="32">
    <w:abstractNumId w:val="41"/>
  </w:num>
  <w:num w:numId="33">
    <w:abstractNumId w:val="42"/>
  </w:num>
  <w:num w:numId="34">
    <w:abstractNumId w:val="4"/>
  </w:num>
  <w:num w:numId="35">
    <w:abstractNumId w:val="29"/>
  </w:num>
  <w:num w:numId="36">
    <w:abstractNumId w:val="26"/>
  </w:num>
  <w:num w:numId="37">
    <w:abstractNumId w:val="5"/>
  </w:num>
  <w:num w:numId="38">
    <w:abstractNumId w:val="0"/>
  </w:num>
  <w:num w:numId="39">
    <w:abstractNumId w:val="23"/>
  </w:num>
  <w:num w:numId="40">
    <w:abstractNumId w:val="35"/>
  </w:num>
  <w:num w:numId="41">
    <w:abstractNumId w:val="8"/>
  </w:num>
  <w:num w:numId="42">
    <w:abstractNumId w:val="2"/>
  </w:num>
  <w:num w:numId="43">
    <w:abstractNumId w:val="6"/>
  </w:num>
  <w:num w:numId="44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C2F"/>
    <w:rsid w:val="00000A26"/>
    <w:rsid w:val="000030BE"/>
    <w:rsid w:val="00003D4F"/>
    <w:rsid w:val="0000485B"/>
    <w:rsid w:val="00005933"/>
    <w:rsid w:val="000127C3"/>
    <w:rsid w:val="00014F86"/>
    <w:rsid w:val="00020016"/>
    <w:rsid w:val="000217E9"/>
    <w:rsid w:val="0002344D"/>
    <w:rsid w:val="0002388B"/>
    <w:rsid w:val="0002495B"/>
    <w:rsid w:val="000272D5"/>
    <w:rsid w:val="00027863"/>
    <w:rsid w:val="000346F7"/>
    <w:rsid w:val="00037E02"/>
    <w:rsid w:val="0004459F"/>
    <w:rsid w:val="000470C6"/>
    <w:rsid w:val="00047C0B"/>
    <w:rsid w:val="0005077F"/>
    <w:rsid w:val="00052D4C"/>
    <w:rsid w:val="000578D4"/>
    <w:rsid w:val="00061359"/>
    <w:rsid w:val="00062C0D"/>
    <w:rsid w:val="000630BE"/>
    <w:rsid w:val="00065A30"/>
    <w:rsid w:val="00071214"/>
    <w:rsid w:val="0007159C"/>
    <w:rsid w:val="00072E46"/>
    <w:rsid w:val="000765DB"/>
    <w:rsid w:val="0009310E"/>
    <w:rsid w:val="0009611E"/>
    <w:rsid w:val="00097519"/>
    <w:rsid w:val="000A223B"/>
    <w:rsid w:val="000A4436"/>
    <w:rsid w:val="000A568A"/>
    <w:rsid w:val="000A5DF1"/>
    <w:rsid w:val="000A63F7"/>
    <w:rsid w:val="000A72A3"/>
    <w:rsid w:val="000B2E2F"/>
    <w:rsid w:val="000B3142"/>
    <w:rsid w:val="000B4620"/>
    <w:rsid w:val="000B7AA5"/>
    <w:rsid w:val="000C01E5"/>
    <w:rsid w:val="000C0D7B"/>
    <w:rsid w:val="000C28DE"/>
    <w:rsid w:val="000C500F"/>
    <w:rsid w:val="000C5F31"/>
    <w:rsid w:val="000C645F"/>
    <w:rsid w:val="000D23D8"/>
    <w:rsid w:val="000D29E7"/>
    <w:rsid w:val="000D31B3"/>
    <w:rsid w:val="000D67FD"/>
    <w:rsid w:val="000D6CCA"/>
    <w:rsid w:val="000E037F"/>
    <w:rsid w:val="000E1972"/>
    <w:rsid w:val="000E1F44"/>
    <w:rsid w:val="000E275B"/>
    <w:rsid w:val="000E4837"/>
    <w:rsid w:val="000E7BAF"/>
    <w:rsid w:val="000F4B50"/>
    <w:rsid w:val="000F5ED4"/>
    <w:rsid w:val="000F78BA"/>
    <w:rsid w:val="001012BA"/>
    <w:rsid w:val="001067BC"/>
    <w:rsid w:val="00106E06"/>
    <w:rsid w:val="00110276"/>
    <w:rsid w:val="00111763"/>
    <w:rsid w:val="00113080"/>
    <w:rsid w:val="00113F25"/>
    <w:rsid w:val="001151E7"/>
    <w:rsid w:val="0012232E"/>
    <w:rsid w:val="00125A23"/>
    <w:rsid w:val="00134DE0"/>
    <w:rsid w:val="001376AB"/>
    <w:rsid w:val="0014058B"/>
    <w:rsid w:val="00141206"/>
    <w:rsid w:val="0014141C"/>
    <w:rsid w:val="0014167D"/>
    <w:rsid w:val="00142A31"/>
    <w:rsid w:val="00144664"/>
    <w:rsid w:val="0015154C"/>
    <w:rsid w:val="00151AE5"/>
    <w:rsid w:val="0015439D"/>
    <w:rsid w:val="00155586"/>
    <w:rsid w:val="00156FF0"/>
    <w:rsid w:val="00157D55"/>
    <w:rsid w:val="001645BB"/>
    <w:rsid w:val="00166EDD"/>
    <w:rsid w:val="00171A57"/>
    <w:rsid w:val="00173E61"/>
    <w:rsid w:val="001740ED"/>
    <w:rsid w:val="0017548C"/>
    <w:rsid w:val="00175E6C"/>
    <w:rsid w:val="00176AA7"/>
    <w:rsid w:val="00180780"/>
    <w:rsid w:val="00184ACF"/>
    <w:rsid w:val="0018603C"/>
    <w:rsid w:val="00190CCC"/>
    <w:rsid w:val="001936BE"/>
    <w:rsid w:val="001941E9"/>
    <w:rsid w:val="00194696"/>
    <w:rsid w:val="001A0C88"/>
    <w:rsid w:val="001A1011"/>
    <w:rsid w:val="001A13B4"/>
    <w:rsid w:val="001A19BF"/>
    <w:rsid w:val="001A5030"/>
    <w:rsid w:val="001A5B78"/>
    <w:rsid w:val="001B2D2D"/>
    <w:rsid w:val="001B652B"/>
    <w:rsid w:val="001B7B63"/>
    <w:rsid w:val="001B7EB2"/>
    <w:rsid w:val="001C30A0"/>
    <w:rsid w:val="001D3779"/>
    <w:rsid w:val="001D3A97"/>
    <w:rsid w:val="001D4A4F"/>
    <w:rsid w:val="001D6007"/>
    <w:rsid w:val="001D76CF"/>
    <w:rsid w:val="001F35AA"/>
    <w:rsid w:val="001F3912"/>
    <w:rsid w:val="001F3D02"/>
    <w:rsid w:val="001F45D1"/>
    <w:rsid w:val="001F58E7"/>
    <w:rsid w:val="001F7AFF"/>
    <w:rsid w:val="00200839"/>
    <w:rsid w:val="00203358"/>
    <w:rsid w:val="002041CC"/>
    <w:rsid w:val="00207AAB"/>
    <w:rsid w:val="00212ED8"/>
    <w:rsid w:val="00213A18"/>
    <w:rsid w:val="00213D90"/>
    <w:rsid w:val="00214FCE"/>
    <w:rsid w:val="00215B9A"/>
    <w:rsid w:val="002169BD"/>
    <w:rsid w:val="00217563"/>
    <w:rsid w:val="002215B5"/>
    <w:rsid w:val="00222EEF"/>
    <w:rsid w:val="00230D7F"/>
    <w:rsid w:val="002314ED"/>
    <w:rsid w:val="00231B5C"/>
    <w:rsid w:val="00235F73"/>
    <w:rsid w:val="00236FC7"/>
    <w:rsid w:val="002371DC"/>
    <w:rsid w:val="002451FD"/>
    <w:rsid w:val="0025210A"/>
    <w:rsid w:val="002558DF"/>
    <w:rsid w:val="00255F10"/>
    <w:rsid w:val="00257878"/>
    <w:rsid w:val="002600FA"/>
    <w:rsid w:val="00260A8E"/>
    <w:rsid w:val="00274279"/>
    <w:rsid w:val="0027691A"/>
    <w:rsid w:val="00276A2B"/>
    <w:rsid w:val="0028489E"/>
    <w:rsid w:val="00284B03"/>
    <w:rsid w:val="00284E84"/>
    <w:rsid w:val="00285927"/>
    <w:rsid w:val="002900A0"/>
    <w:rsid w:val="00290FE3"/>
    <w:rsid w:val="00294861"/>
    <w:rsid w:val="00295ED4"/>
    <w:rsid w:val="002970A2"/>
    <w:rsid w:val="0029750D"/>
    <w:rsid w:val="002A729B"/>
    <w:rsid w:val="002B09BD"/>
    <w:rsid w:val="002B1951"/>
    <w:rsid w:val="002B1ADF"/>
    <w:rsid w:val="002B3784"/>
    <w:rsid w:val="002B411A"/>
    <w:rsid w:val="002B6709"/>
    <w:rsid w:val="002C1086"/>
    <w:rsid w:val="002C1A4C"/>
    <w:rsid w:val="002C392B"/>
    <w:rsid w:val="002C41C4"/>
    <w:rsid w:val="002C4260"/>
    <w:rsid w:val="002C626A"/>
    <w:rsid w:val="002C793A"/>
    <w:rsid w:val="002C7E2D"/>
    <w:rsid w:val="002D0C79"/>
    <w:rsid w:val="002D1122"/>
    <w:rsid w:val="002D1A6D"/>
    <w:rsid w:val="002D4F26"/>
    <w:rsid w:val="002D78BD"/>
    <w:rsid w:val="002D7950"/>
    <w:rsid w:val="002E07A6"/>
    <w:rsid w:val="002E0B6E"/>
    <w:rsid w:val="002E1C51"/>
    <w:rsid w:val="002E2EC0"/>
    <w:rsid w:val="002E74A7"/>
    <w:rsid w:val="002F19EB"/>
    <w:rsid w:val="002F1B4A"/>
    <w:rsid w:val="002F271A"/>
    <w:rsid w:val="002F506A"/>
    <w:rsid w:val="002F7DA8"/>
    <w:rsid w:val="00300084"/>
    <w:rsid w:val="00300EF5"/>
    <w:rsid w:val="003016EC"/>
    <w:rsid w:val="00301A2F"/>
    <w:rsid w:val="00302AA1"/>
    <w:rsid w:val="003076C8"/>
    <w:rsid w:val="0031182C"/>
    <w:rsid w:val="003131AA"/>
    <w:rsid w:val="00314C5E"/>
    <w:rsid w:val="00320FEF"/>
    <w:rsid w:val="00321408"/>
    <w:rsid w:val="00322DC2"/>
    <w:rsid w:val="00326896"/>
    <w:rsid w:val="00327F13"/>
    <w:rsid w:val="0033244F"/>
    <w:rsid w:val="003339DD"/>
    <w:rsid w:val="00333A77"/>
    <w:rsid w:val="00333C86"/>
    <w:rsid w:val="00333D22"/>
    <w:rsid w:val="00333EF2"/>
    <w:rsid w:val="003347FD"/>
    <w:rsid w:val="00336577"/>
    <w:rsid w:val="003367FF"/>
    <w:rsid w:val="00337ECB"/>
    <w:rsid w:val="00341D5C"/>
    <w:rsid w:val="00341F8B"/>
    <w:rsid w:val="003427FA"/>
    <w:rsid w:val="0034572D"/>
    <w:rsid w:val="00351D54"/>
    <w:rsid w:val="00353969"/>
    <w:rsid w:val="00354984"/>
    <w:rsid w:val="003552EC"/>
    <w:rsid w:val="00355396"/>
    <w:rsid w:val="00360138"/>
    <w:rsid w:val="0036234E"/>
    <w:rsid w:val="00366030"/>
    <w:rsid w:val="00366172"/>
    <w:rsid w:val="003678F6"/>
    <w:rsid w:val="00367C07"/>
    <w:rsid w:val="0037034A"/>
    <w:rsid w:val="003717C7"/>
    <w:rsid w:val="00383056"/>
    <w:rsid w:val="00383384"/>
    <w:rsid w:val="00383F53"/>
    <w:rsid w:val="00384787"/>
    <w:rsid w:val="00385D8C"/>
    <w:rsid w:val="00386BB4"/>
    <w:rsid w:val="003912BE"/>
    <w:rsid w:val="00394E52"/>
    <w:rsid w:val="003968AB"/>
    <w:rsid w:val="00396FD3"/>
    <w:rsid w:val="00397588"/>
    <w:rsid w:val="003A0631"/>
    <w:rsid w:val="003A1179"/>
    <w:rsid w:val="003A1DCB"/>
    <w:rsid w:val="003A22C3"/>
    <w:rsid w:val="003A5B71"/>
    <w:rsid w:val="003A607A"/>
    <w:rsid w:val="003A62B3"/>
    <w:rsid w:val="003A7C0F"/>
    <w:rsid w:val="003B2660"/>
    <w:rsid w:val="003B41CF"/>
    <w:rsid w:val="003C01CE"/>
    <w:rsid w:val="003C0357"/>
    <w:rsid w:val="003C179E"/>
    <w:rsid w:val="003C2993"/>
    <w:rsid w:val="003C64C8"/>
    <w:rsid w:val="003C7BA8"/>
    <w:rsid w:val="003D3738"/>
    <w:rsid w:val="003D786E"/>
    <w:rsid w:val="003D79E2"/>
    <w:rsid w:val="003E37EB"/>
    <w:rsid w:val="003E5558"/>
    <w:rsid w:val="003E6000"/>
    <w:rsid w:val="003E74DB"/>
    <w:rsid w:val="003F0B82"/>
    <w:rsid w:val="004024F6"/>
    <w:rsid w:val="00402BE9"/>
    <w:rsid w:val="00405E6E"/>
    <w:rsid w:val="0040652A"/>
    <w:rsid w:val="00412FDB"/>
    <w:rsid w:val="004144C5"/>
    <w:rsid w:val="00415F61"/>
    <w:rsid w:val="00415F66"/>
    <w:rsid w:val="00433F4B"/>
    <w:rsid w:val="00434138"/>
    <w:rsid w:val="00434DE1"/>
    <w:rsid w:val="00435BF0"/>
    <w:rsid w:val="00440966"/>
    <w:rsid w:val="00446F10"/>
    <w:rsid w:val="004518E0"/>
    <w:rsid w:val="00453E6A"/>
    <w:rsid w:val="004559A9"/>
    <w:rsid w:val="00455DB8"/>
    <w:rsid w:val="00456051"/>
    <w:rsid w:val="004563C4"/>
    <w:rsid w:val="00456604"/>
    <w:rsid w:val="004571DE"/>
    <w:rsid w:val="0045726C"/>
    <w:rsid w:val="00462FB0"/>
    <w:rsid w:val="004634E0"/>
    <w:rsid w:val="004644E2"/>
    <w:rsid w:val="0046475C"/>
    <w:rsid w:val="00465F99"/>
    <w:rsid w:val="00467570"/>
    <w:rsid w:val="00467FDF"/>
    <w:rsid w:val="00471C61"/>
    <w:rsid w:val="00473248"/>
    <w:rsid w:val="00474274"/>
    <w:rsid w:val="00476BFD"/>
    <w:rsid w:val="00480FC3"/>
    <w:rsid w:val="00486575"/>
    <w:rsid w:val="00492425"/>
    <w:rsid w:val="004931A4"/>
    <w:rsid w:val="0049739C"/>
    <w:rsid w:val="00497E44"/>
    <w:rsid w:val="004A19B1"/>
    <w:rsid w:val="004A28D3"/>
    <w:rsid w:val="004A3587"/>
    <w:rsid w:val="004A3D4B"/>
    <w:rsid w:val="004A6BF0"/>
    <w:rsid w:val="004B00AA"/>
    <w:rsid w:val="004B0375"/>
    <w:rsid w:val="004B7179"/>
    <w:rsid w:val="004C0975"/>
    <w:rsid w:val="004C09E2"/>
    <w:rsid w:val="004C0E23"/>
    <w:rsid w:val="004C5584"/>
    <w:rsid w:val="004C6700"/>
    <w:rsid w:val="004C74B1"/>
    <w:rsid w:val="004C74EE"/>
    <w:rsid w:val="004D15EF"/>
    <w:rsid w:val="004D2A67"/>
    <w:rsid w:val="004D6170"/>
    <w:rsid w:val="004E05F2"/>
    <w:rsid w:val="004E13FB"/>
    <w:rsid w:val="004E1FDA"/>
    <w:rsid w:val="004E2578"/>
    <w:rsid w:val="004E29FB"/>
    <w:rsid w:val="004E354E"/>
    <w:rsid w:val="004E5BF4"/>
    <w:rsid w:val="004E634F"/>
    <w:rsid w:val="004F7ACD"/>
    <w:rsid w:val="005009DD"/>
    <w:rsid w:val="00500CD4"/>
    <w:rsid w:val="005019D2"/>
    <w:rsid w:val="0050246D"/>
    <w:rsid w:val="00506315"/>
    <w:rsid w:val="005114B4"/>
    <w:rsid w:val="00514236"/>
    <w:rsid w:val="0052297B"/>
    <w:rsid w:val="00525D98"/>
    <w:rsid w:val="00526825"/>
    <w:rsid w:val="0053467C"/>
    <w:rsid w:val="005357A6"/>
    <w:rsid w:val="00537DF8"/>
    <w:rsid w:val="00544419"/>
    <w:rsid w:val="0054502E"/>
    <w:rsid w:val="005512A8"/>
    <w:rsid w:val="00553AE6"/>
    <w:rsid w:val="00554F49"/>
    <w:rsid w:val="00555D3E"/>
    <w:rsid w:val="00557EB8"/>
    <w:rsid w:val="00570AD5"/>
    <w:rsid w:val="00572455"/>
    <w:rsid w:val="005801E3"/>
    <w:rsid w:val="00583A23"/>
    <w:rsid w:val="005861C1"/>
    <w:rsid w:val="00595FEB"/>
    <w:rsid w:val="005A3FF7"/>
    <w:rsid w:val="005A4B9B"/>
    <w:rsid w:val="005A4C82"/>
    <w:rsid w:val="005A70CD"/>
    <w:rsid w:val="005B4397"/>
    <w:rsid w:val="005B5032"/>
    <w:rsid w:val="005C00B7"/>
    <w:rsid w:val="005C0EA4"/>
    <w:rsid w:val="005C49D6"/>
    <w:rsid w:val="005C51BE"/>
    <w:rsid w:val="005D0CD8"/>
    <w:rsid w:val="005D4538"/>
    <w:rsid w:val="005D7466"/>
    <w:rsid w:val="005E04D2"/>
    <w:rsid w:val="005E22EA"/>
    <w:rsid w:val="005F0504"/>
    <w:rsid w:val="005F1767"/>
    <w:rsid w:val="005F4B1A"/>
    <w:rsid w:val="005F682B"/>
    <w:rsid w:val="005F6946"/>
    <w:rsid w:val="005F72CD"/>
    <w:rsid w:val="0060097C"/>
    <w:rsid w:val="00602CFE"/>
    <w:rsid w:val="006047FA"/>
    <w:rsid w:val="006101B7"/>
    <w:rsid w:val="00612239"/>
    <w:rsid w:val="00613964"/>
    <w:rsid w:val="00614219"/>
    <w:rsid w:val="00614C61"/>
    <w:rsid w:val="0061530C"/>
    <w:rsid w:val="00621860"/>
    <w:rsid w:val="00622A6D"/>
    <w:rsid w:val="00623BA0"/>
    <w:rsid w:val="00623D98"/>
    <w:rsid w:val="006240EB"/>
    <w:rsid w:val="006257DE"/>
    <w:rsid w:val="00627FB6"/>
    <w:rsid w:val="006339F9"/>
    <w:rsid w:val="00633B6C"/>
    <w:rsid w:val="00634DEC"/>
    <w:rsid w:val="00643790"/>
    <w:rsid w:val="006458B3"/>
    <w:rsid w:val="0065026C"/>
    <w:rsid w:val="0065660F"/>
    <w:rsid w:val="00656AE0"/>
    <w:rsid w:val="00656FD3"/>
    <w:rsid w:val="006615C5"/>
    <w:rsid w:val="00662277"/>
    <w:rsid w:val="00662ADB"/>
    <w:rsid w:val="006668F3"/>
    <w:rsid w:val="0067448F"/>
    <w:rsid w:val="00677C48"/>
    <w:rsid w:val="00680E0C"/>
    <w:rsid w:val="0068294F"/>
    <w:rsid w:val="00683A85"/>
    <w:rsid w:val="006856A0"/>
    <w:rsid w:val="006857A7"/>
    <w:rsid w:val="0068595D"/>
    <w:rsid w:val="006904C2"/>
    <w:rsid w:val="00692590"/>
    <w:rsid w:val="00692859"/>
    <w:rsid w:val="0069796A"/>
    <w:rsid w:val="006A0BC7"/>
    <w:rsid w:val="006A1405"/>
    <w:rsid w:val="006A3364"/>
    <w:rsid w:val="006A6659"/>
    <w:rsid w:val="006B006C"/>
    <w:rsid w:val="006B0356"/>
    <w:rsid w:val="006B36D9"/>
    <w:rsid w:val="006C0704"/>
    <w:rsid w:val="006C0CBE"/>
    <w:rsid w:val="006C29C1"/>
    <w:rsid w:val="006C423C"/>
    <w:rsid w:val="006C4DDA"/>
    <w:rsid w:val="006C62F1"/>
    <w:rsid w:val="006D0A9F"/>
    <w:rsid w:val="006D1C88"/>
    <w:rsid w:val="006D78DD"/>
    <w:rsid w:val="006D7A44"/>
    <w:rsid w:val="006E09AF"/>
    <w:rsid w:val="006E127C"/>
    <w:rsid w:val="006E2319"/>
    <w:rsid w:val="006E300C"/>
    <w:rsid w:val="006E37E8"/>
    <w:rsid w:val="006E6D60"/>
    <w:rsid w:val="006E7DBB"/>
    <w:rsid w:val="006F3910"/>
    <w:rsid w:val="006F4578"/>
    <w:rsid w:val="006F6610"/>
    <w:rsid w:val="006F69C3"/>
    <w:rsid w:val="006F7AA4"/>
    <w:rsid w:val="00702FBC"/>
    <w:rsid w:val="007041A0"/>
    <w:rsid w:val="00710B72"/>
    <w:rsid w:val="00711B9E"/>
    <w:rsid w:val="00713BB3"/>
    <w:rsid w:val="007228E2"/>
    <w:rsid w:val="00730A5C"/>
    <w:rsid w:val="007322A0"/>
    <w:rsid w:val="00732380"/>
    <w:rsid w:val="0073547D"/>
    <w:rsid w:val="00737451"/>
    <w:rsid w:val="00741667"/>
    <w:rsid w:val="00741790"/>
    <w:rsid w:val="00747BF9"/>
    <w:rsid w:val="00750366"/>
    <w:rsid w:val="007511F6"/>
    <w:rsid w:val="00751FFA"/>
    <w:rsid w:val="007537CF"/>
    <w:rsid w:val="00755D97"/>
    <w:rsid w:val="00760B13"/>
    <w:rsid w:val="00763CFB"/>
    <w:rsid w:val="00771E9F"/>
    <w:rsid w:val="00772C5B"/>
    <w:rsid w:val="007763EE"/>
    <w:rsid w:val="00780C85"/>
    <w:rsid w:val="0078509B"/>
    <w:rsid w:val="00786A24"/>
    <w:rsid w:val="00792FCA"/>
    <w:rsid w:val="007939AC"/>
    <w:rsid w:val="00793E4F"/>
    <w:rsid w:val="007941B9"/>
    <w:rsid w:val="00794721"/>
    <w:rsid w:val="00794C94"/>
    <w:rsid w:val="00794DF9"/>
    <w:rsid w:val="00794E9B"/>
    <w:rsid w:val="00795AA7"/>
    <w:rsid w:val="007A05CC"/>
    <w:rsid w:val="007A0C16"/>
    <w:rsid w:val="007A11A2"/>
    <w:rsid w:val="007A354E"/>
    <w:rsid w:val="007A5861"/>
    <w:rsid w:val="007A61B3"/>
    <w:rsid w:val="007B47F4"/>
    <w:rsid w:val="007C10B9"/>
    <w:rsid w:val="007C2D15"/>
    <w:rsid w:val="007C3213"/>
    <w:rsid w:val="007C472A"/>
    <w:rsid w:val="007C488F"/>
    <w:rsid w:val="007C5332"/>
    <w:rsid w:val="007C6916"/>
    <w:rsid w:val="007D43A2"/>
    <w:rsid w:val="007D6063"/>
    <w:rsid w:val="007D6BAE"/>
    <w:rsid w:val="007D7607"/>
    <w:rsid w:val="007E2665"/>
    <w:rsid w:val="007E50FF"/>
    <w:rsid w:val="007E7EDF"/>
    <w:rsid w:val="007F21C3"/>
    <w:rsid w:val="007F392F"/>
    <w:rsid w:val="007F4494"/>
    <w:rsid w:val="007F4648"/>
    <w:rsid w:val="007F592C"/>
    <w:rsid w:val="00801065"/>
    <w:rsid w:val="00802598"/>
    <w:rsid w:val="008051E8"/>
    <w:rsid w:val="0080701D"/>
    <w:rsid w:val="00812D14"/>
    <w:rsid w:val="00812EFE"/>
    <w:rsid w:val="00814C4C"/>
    <w:rsid w:val="00814E94"/>
    <w:rsid w:val="0081790D"/>
    <w:rsid w:val="00824C73"/>
    <w:rsid w:val="00827823"/>
    <w:rsid w:val="008312FC"/>
    <w:rsid w:val="00835A02"/>
    <w:rsid w:val="0083614B"/>
    <w:rsid w:val="00840B65"/>
    <w:rsid w:val="008428EC"/>
    <w:rsid w:val="0084385B"/>
    <w:rsid w:val="00846DA0"/>
    <w:rsid w:val="00851415"/>
    <w:rsid w:val="00851ACF"/>
    <w:rsid w:val="008548F7"/>
    <w:rsid w:val="0086141A"/>
    <w:rsid w:val="00864FBE"/>
    <w:rsid w:val="00865178"/>
    <w:rsid w:val="008653FB"/>
    <w:rsid w:val="00866041"/>
    <w:rsid w:val="008706DA"/>
    <w:rsid w:val="00870B8D"/>
    <w:rsid w:val="00872E6E"/>
    <w:rsid w:val="008754AB"/>
    <w:rsid w:val="00875F7D"/>
    <w:rsid w:val="0088111C"/>
    <w:rsid w:val="00884711"/>
    <w:rsid w:val="0088758D"/>
    <w:rsid w:val="00887FFA"/>
    <w:rsid w:val="00890848"/>
    <w:rsid w:val="00892ABC"/>
    <w:rsid w:val="008942FB"/>
    <w:rsid w:val="00894C80"/>
    <w:rsid w:val="008A0937"/>
    <w:rsid w:val="008A386B"/>
    <w:rsid w:val="008A3A8F"/>
    <w:rsid w:val="008A5552"/>
    <w:rsid w:val="008B08F1"/>
    <w:rsid w:val="008B0BF5"/>
    <w:rsid w:val="008B281F"/>
    <w:rsid w:val="008B2B66"/>
    <w:rsid w:val="008B2D66"/>
    <w:rsid w:val="008B4056"/>
    <w:rsid w:val="008B5FBB"/>
    <w:rsid w:val="008B6FBF"/>
    <w:rsid w:val="008C24AC"/>
    <w:rsid w:val="008D0E41"/>
    <w:rsid w:val="008D5C90"/>
    <w:rsid w:val="008D746B"/>
    <w:rsid w:val="008E0CF9"/>
    <w:rsid w:val="008E2DDD"/>
    <w:rsid w:val="008E41B1"/>
    <w:rsid w:val="008F030C"/>
    <w:rsid w:val="008F29DD"/>
    <w:rsid w:val="00900AC7"/>
    <w:rsid w:val="00900D9D"/>
    <w:rsid w:val="00901265"/>
    <w:rsid w:val="009014AE"/>
    <w:rsid w:val="00901964"/>
    <w:rsid w:val="00903133"/>
    <w:rsid w:val="00907E97"/>
    <w:rsid w:val="009110A3"/>
    <w:rsid w:val="009125CF"/>
    <w:rsid w:val="00912772"/>
    <w:rsid w:val="0091487D"/>
    <w:rsid w:val="00917082"/>
    <w:rsid w:val="009176DC"/>
    <w:rsid w:val="00920243"/>
    <w:rsid w:val="009202A4"/>
    <w:rsid w:val="00920739"/>
    <w:rsid w:val="00921A2D"/>
    <w:rsid w:val="00922222"/>
    <w:rsid w:val="00922FF6"/>
    <w:rsid w:val="00923A77"/>
    <w:rsid w:val="00924578"/>
    <w:rsid w:val="009305E1"/>
    <w:rsid w:val="009331D5"/>
    <w:rsid w:val="00936B69"/>
    <w:rsid w:val="00937361"/>
    <w:rsid w:val="00937709"/>
    <w:rsid w:val="0094055A"/>
    <w:rsid w:val="009422A9"/>
    <w:rsid w:val="00942966"/>
    <w:rsid w:val="00942C7C"/>
    <w:rsid w:val="009432BE"/>
    <w:rsid w:val="0094357B"/>
    <w:rsid w:val="009436BC"/>
    <w:rsid w:val="00946007"/>
    <w:rsid w:val="0094650D"/>
    <w:rsid w:val="00954B52"/>
    <w:rsid w:val="009568B6"/>
    <w:rsid w:val="00956EF9"/>
    <w:rsid w:val="00957936"/>
    <w:rsid w:val="00960B27"/>
    <w:rsid w:val="00961092"/>
    <w:rsid w:val="00961A03"/>
    <w:rsid w:val="00962A08"/>
    <w:rsid w:val="00963567"/>
    <w:rsid w:val="009636DA"/>
    <w:rsid w:val="00965619"/>
    <w:rsid w:val="009669DF"/>
    <w:rsid w:val="0096774C"/>
    <w:rsid w:val="00967B20"/>
    <w:rsid w:val="00970E09"/>
    <w:rsid w:val="00974E28"/>
    <w:rsid w:val="00975B38"/>
    <w:rsid w:val="0097686B"/>
    <w:rsid w:val="00976CF5"/>
    <w:rsid w:val="00980539"/>
    <w:rsid w:val="00980CAD"/>
    <w:rsid w:val="00982285"/>
    <w:rsid w:val="00982619"/>
    <w:rsid w:val="00983D34"/>
    <w:rsid w:val="00984A72"/>
    <w:rsid w:val="00984F03"/>
    <w:rsid w:val="00987309"/>
    <w:rsid w:val="009919E3"/>
    <w:rsid w:val="0099258C"/>
    <w:rsid w:val="00993919"/>
    <w:rsid w:val="00994219"/>
    <w:rsid w:val="00997A86"/>
    <w:rsid w:val="009A0843"/>
    <w:rsid w:val="009A130C"/>
    <w:rsid w:val="009A7F3E"/>
    <w:rsid w:val="009B0202"/>
    <w:rsid w:val="009B49C8"/>
    <w:rsid w:val="009B5ED5"/>
    <w:rsid w:val="009C0EED"/>
    <w:rsid w:val="009C299E"/>
    <w:rsid w:val="009C3D70"/>
    <w:rsid w:val="009C43D7"/>
    <w:rsid w:val="009C5745"/>
    <w:rsid w:val="009C6A2A"/>
    <w:rsid w:val="009D171A"/>
    <w:rsid w:val="009D4106"/>
    <w:rsid w:val="009D4B8F"/>
    <w:rsid w:val="009E7CF6"/>
    <w:rsid w:val="009F04CD"/>
    <w:rsid w:val="009F4115"/>
    <w:rsid w:val="009F730B"/>
    <w:rsid w:val="009F79BF"/>
    <w:rsid w:val="00A02F15"/>
    <w:rsid w:val="00A053C2"/>
    <w:rsid w:val="00A072CA"/>
    <w:rsid w:val="00A11B22"/>
    <w:rsid w:val="00A135FB"/>
    <w:rsid w:val="00A160C0"/>
    <w:rsid w:val="00A16BC2"/>
    <w:rsid w:val="00A20316"/>
    <w:rsid w:val="00A300E4"/>
    <w:rsid w:val="00A341A0"/>
    <w:rsid w:val="00A36088"/>
    <w:rsid w:val="00A43D63"/>
    <w:rsid w:val="00A454EF"/>
    <w:rsid w:val="00A455F3"/>
    <w:rsid w:val="00A462DB"/>
    <w:rsid w:val="00A467D5"/>
    <w:rsid w:val="00A5156D"/>
    <w:rsid w:val="00A52DB1"/>
    <w:rsid w:val="00A54653"/>
    <w:rsid w:val="00A60850"/>
    <w:rsid w:val="00A60A43"/>
    <w:rsid w:val="00A60DB0"/>
    <w:rsid w:val="00A611CF"/>
    <w:rsid w:val="00A63621"/>
    <w:rsid w:val="00A65285"/>
    <w:rsid w:val="00A72F0E"/>
    <w:rsid w:val="00A74763"/>
    <w:rsid w:val="00A74A34"/>
    <w:rsid w:val="00A777B1"/>
    <w:rsid w:val="00A77899"/>
    <w:rsid w:val="00A77F78"/>
    <w:rsid w:val="00A816D6"/>
    <w:rsid w:val="00A81E6D"/>
    <w:rsid w:val="00A845C5"/>
    <w:rsid w:val="00A8698A"/>
    <w:rsid w:val="00A91844"/>
    <w:rsid w:val="00A9747C"/>
    <w:rsid w:val="00AA03ED"/>
    <w:rsid w:val="00AA2C2F"/>
    <w:rsid w:val="00AA4501"/>
    <w:rsid w:val="00AA7653"/>
    <w:rsid w:val="00AB0A36"/>
    <w:rsid w:val="00AB24C0"/>
    <w:rsid w:val="00AB7F89"/>
    <w:rsid w:val="00AC102C"/>
    <w:rsid w:val="00AC65D9"/>
    <w:rsid w:val="00AC78D7"/>
    <w:rsid w:val="00AC7F8E"/>
    <w:rsid w:val="00AD2476"/>
    <w:rsid w:val="00AD3133"/>
    <w:rsid w:val="00AD3A05"/>
    <w:rsid w:val="00AD7F57"/>
    <w:rsid w:val="00AE3F14"/>
    <w:rsid w:val="00AE58E2"/>
    <w:rsid w:val="00AE5C25"/>
    <w:rsid w:val="00AE6F59"/>
    <w:rsid w:val="00AE7A9C"/>
    <w:rsid w:val="00AF0011"/>
    <w:rsid w:val="00AF1E08"/>
    <w:rsid w:val="00AF23C8"/>
    <w:rsid w:val="00AF6166"/>
    <w:rsid w:val="00B0215B"/>
    <w:rsid w:val="00B021F2"/>
    <w:rsid w:val="00B02DC9"/>
    <w:rsid w:val="00B0366D"/>
    <w:rsid w:val="00B03732"/>
    <w:rsid w:val="00B0676C"/>
    <w:rsid w:val="00B06F95"/>
    <w:rsid w:val="00B118A8"/>
    <w:rsid w:val="00B11ACD"/>
    <w:rsid w:val="00B17633"/>
    <w:rsid w:val="00B17EA8"/>
    <w:rsid w:val="00B21A00"/>
    <w:rsid w:val="00B2358A"/>
    <w:rsid w:val="00B255A6"/>
    <w:rsid w:val="00B27774"/>
    <w:rsid w:val="00B27C77"/>
    <w:rsid w:val="00B30FD4"/>
    <w:rsid w:val="00B33226"/>
    <w:rsid w:val="00B36926"/>
    <w:rsid w:val="00B36BA1"/>
    <w:rsid w:val="00B400EB"/>
    <w:rsid w:val="00B403A3"/>
    <w:rsid w:val="00B438C2"/>
    <w:rsid w:val="00B50866"/>
    <w:rsid w:val="00B5086B"/>
    <w:rsid w:val="00B50EBB"/>
    <w:rsid w:val="00B514C0"/>
    <w:rsid w:val="00B51DBA"/>
    <w:rsid w:val="00B56901"/>
    <w:rsid w:val="00B56E16"/>
    <w:rsid w:val="00B65DB0"/>
    <w:rsid w:val="00B74998"/>
    <w:rsid w:val="00B74DC6"/>
    <w:rsid w:val="00B77F54"/>
    <w:rsid w:val="00B837D3"/>
    <w:rsid w:val="00B847FA"/>
    <w:rsid w:val="00B90D6C"/>
    <w:rsid w:val="00B956CC"/>
    <w:rsid w:val="00BA21A3"/>
    <w:rsid w:val="00BA58BE"/>
    <w:rsid w:val="00BA6F0A"/>
    <w:rsid w:val="00BB0215"/>
    <w:rsid w:val="00BB1390"/>
    <w:rsid w:val="00BB16E0"/>
    <w:rsid w:val="00BB5C67"/>
    <w:rsid w:val="00BB6A9F"/>
    <w:rsid w:val="00BB75CC"/>
    <w:rsid w:val="00BB7635"/>
    <w:rsid w:val="00BB7C86"/>
    <w:rsid w:val="00BC729C"/>
    <w:rsid w:val="00BD1083"/>
    <w:rsid w:val="00BD1F26"/>
    <w:rsid w:val="00BD21ED"/>
    <w:rsid w:val="00BD47AD"/>
    <w:rsid w:val="00BD7848"/>
    <w:rsid w:val="00BE04EF"/>
    <w:rsid w:val="00BE0E85"/>
    <w:rsid w:val="00BE3CF2"/>
    <w:rsid w:val="00BE44CC"/>
    <w:rsid w:val="00BE5B53"/>
    <w:rsid w:val="00BF4357"/>
    <w:rsid w:val="00BF741E"/>
    <w:rsid w:val="00BF78C0"/>
    <w:rsid w:val="00C0125F"/>
    <w:rsid w:val="00C02BA9"/>
    <w:rsid w:val="00C03930"/>
    <w:rsid w:val="00C05A32"/>
    <w:rsid w:val="00C10EB4"/>
    <w:rsid w:val="00C12B6E"/>
    <w:rsid w:val="00C12BB3"/>
    <w:rsid w:val="00C213C2"/>
    <w:rsid w:val="00C215E5"/>
    <w:rsid w:val="00C2308B"/>
    <w:rsid w:val="00C2309D"/>
    <w:rsid w:val="00C31C57"/>
    <w:rsid w:val="00C346E5"/>
    <w:rsid w:val="00C43253"/>
    <w:rsid w:val="00C44BF9"/>
    <w:rsid w:val="00C47ED5"/>
    <w:rsid w:val="00C50269"/>
    <w:rsid w:val="00C502D1"/>
    <w:rsid w:val="00C504FA"/>
    <w:rsid w:val="00C514AC"/>
    <w:rsid w:val="00C52F0E"/>
    <w:rsid w:val="00C53DB1"/>
    <w:rsid w:val="00C57407"/>
    <w:rsid w:val="00C62068"/>
    <w:rsid w:val="00C6270C"/>
    <w:rsid w:val="00C64517"/>
    <w:rsid w:val="00C66DBC"/>
    <w:rsid w:val="00C71914"/>
    <w:rsid w:val="00C720C1"/>
    <w:rsid w:val="00C72CCD"/>
    <w:rsid w:val="00C7435C"/>
    <w:rsid w:val="00C7768A"/>
    <w:rsid w:val="00C80D15"/>
    <w:rsid w:val="00C823EC"/>
    <w:rsid w:val="00C8329F"/>
    <w:rsid w:val="00C84FE9"/>
    <w:rsid w:val="00C85DD1"/>
    <w:rsid w:val="00C8656D"/>
    <w:rsid w:val="00C87441"/>
    <w:rsid w:val="00C92B80"/>
    <w:rsid w:val="00C9365E"/>
    <w:rsid w:val="00C95567"/>
    <w:rsid w:val="00CA0175"/>
    <w:rsid w:val="00CA25DA"/>
    <w:rsid w:val="00CA3191"/>
    <w:rsid w:val="00CB38D0"/>
    <w:rsid w:val="00CB45EA"/>
    <w:rsid w:val="00CB4DAA"/>
    <w:rsid w:val="00CB511C"/>
    <w:rsid w:val="00CB72ED"/>
    <w:rsid w:val="00CC00BC"/>
    <w:rsid w:val="00CC7E01"/>
    <w:rsid w:val="00CD1F3E"/>
    <w:rsid w:val="00CD2DD3"/>
    <w:rsid w:val="00CD3384"/>
    <w:rsid w:val="00CD6B12"/>
    <w:rsid w:val="00CD6B29"/>
    <w:rsid w:val="00CD7F8B"/>
    <w:rsid w:val="00CE1C6D"/>
    <w:rsid w:val="00CF13E9"/>
    <w:rsid w:val="00CF1F4F"/>
    <w:rsid w:val="00CF30B4"/>
    <w:rsid w:val="00CF320E"/>
    <w:rsid w:val="00CF3BF4"/>
    <w:rsid w:val="00D0018D"/>
    <w:rsid w:val="00D0275E"/>
    <w:rsid w:val="00D0365F"/>
    <w:rsid w:val="00D05CF7"/>
    <w:rsid w:val="00D066FF"/>
    <w:rsid w:val="00D07E74"/>
    <w:rsid w:val="00D10D24"/>
    <w:rsid w:val="00D12FE7"/>
    <w:rsid w:val="00D13C23"/>
    <w:rsid w:val="00D21474"/>
    <w:rsid w:val="00D23C96"/>
    <w:rsid w:val="00D24718"/>
    <w:rsid w:val="00D318AB"/>
    <w:rsid w:val="00D35F8F"/>
    <w:rsid w:val="00D36FF0"/>
    <w:rsid w:val="00D36FF4"/>
    <w:rsid w:val="00D42048"/>
    <w:rsid w:val="00D42688"/>
    <w:rsid w:val="00D44833"/>
    <w:rsid w:val="00D45CAA"/>
    <w:rsid w:val="00D460E2"/>
    <w:rsid w:val="00D46327"/>
    <w:rsid w:val="00D50326"/>
    <w:rsid w:val="00D50A05"/>
    <w:rsid w:val="00D5223D"/>
    <w:rsid w:val="00D52E4C"/>
    <w:rsid w:val="00D54779"/>
    <w:rsid w:val="00D613DD"/>
    <w:rsid w:val="00D6187C"/>
    <w:rsid w:val="00D634E7"/>
    <w:rsid w:val="00D63875"/>
    <w:rsid w:val="00D65A80"/>
    <w:rsid w:val="00D73E60"/>
    <w:rsid w:val="00D743DB"/>
    <w:rsid w:val="00D76CE5"/>
    <w:rsid w:val="00D85433"/>
    <w:rsid w:val="00D863FD"/>
    <w:rsid w:val="00D90E4D"/>
    <w:rsid w:val="00D91CB6"/>
    <w:rsid w:val="00D95280"/>
    <w:rsid w:val="00DA11B0"/>
    <w:rsid w:val="00DA1942"/>
    <w:rsid w:val="00DA40D8"/>
    <w:rsid w:val="00DA78B0"/>
    <w:rsid w:val="00DC158E"/>
    <w:rsid w:val="00DC52B6"/>
    <w:rsid w:val="00DC5F29"/>
    <w:rsid w:val="00DC69A5"/>
    <w:rsid w:val="00DD29A4"/>
    <w:rsid w:val="00DD4113"/>
    <w:rsid w:val="00DD7524"/>
    <w:rsid w:val="00DD7D41"/>
    <w:rsid w:val="00DE04C8"/>
    <w:rsid w:val="00DE1A8C"/>
    <w:rsid w:val="00DE5768"/>
    <w:rsid w:val="00DF1605"/>
    <w:rsid w:val="00DF41C5"/>
    <w:rsid w:val="00DF74CA"/>
    <w:rsid w:val="00E002D4"/>
    <w:rsid w:val="00E01AF7"/>
    <w:rsid w:val="00E030B3"/>
    <w:rsid w:val="00E03B6A"/>
    <w:rsid w:val="00E056EB"/>
    <w:rsid w:val="00E057A2"/>
    <w:rsid w:val="00E05F56"/>
    <w:rsid w:val="00E150A6"/>
    <w:rsid w:val="00E1585C"/>
    <w:rsid w:val="00E16CC1"/>
    <w:rsid w:val="00E16CFB"/>
    <w:rsid w:val="00E2153F"/>
    <w:rsid w:val="00E215A2"/>
    <w:rsid w:val="00E216CB"/>
    <w:rsid w:val="00E25784"/>
    <w:rsid w:val="00E31CE5"/>
    <w:rsid w:val="00E32162"/>
    <w:rsid w:val="00E32DCB"/>
    <w:rsid w:val="00E3320D"/>
    <w:rsid w:val="00E338E0"/>
    <w:rsid w:val="00E3632C"/>
    <w:rsid w:val="00E36449"/>
    <w:rsid w:val="00E37ED6"/>
    <w:rsid w:val="00E42293"/>
    <w:rsid w:val="00E465E1"/>
    <w:rsid w:val="00E477B7"/>
    <w:rsid w:val="00E50F02"/>
    <w:rsid w:val="00E60396"/>
    <w:rsid w:val="00E609D7"/>
    <w:rsid w:val="00E60ECD"/>
    <w:rsid w:val="00E61952"/>
    <w:rsid w:val="00E70E1F"/>
    <w:rsid w:val="00E72078"/>
    <w:rsid w:val="00E727E9"/>
    <w:rsid w:val="00E7341B"/>
    <w:rsid w:val="00E73B83"/>
    <w:rsid w:val="00E74646"/>
    <w:rsid w:val="00E830B6"/>
    <w:rsid w:val="00E84A9B"/>
    <w:rsid w:val="00E8570F"/>
    <w:rsid w:val="00E90A83"/>
    <w:rsid w:val="00E918F7"/>
    <w:rsid w:val="00E95FED"/>
    <w:rsid w:val="00E96BFA"/>
    <w:rsid w:val="00EA16D6"/>
    <w:rsid w:val="00EA55D4"/>
    <w:rsid w:val="00EA6602"/>
    <w:rsid w:val="00EB3012"/>
    <w:rsid w:val="00EB376E"/>
    <w:rsid w:val="00EB4369"/>
    <w:rsid w:val="00EB45B1"/>
    <w:rsid w:val="00EB5068"/>
    <w:rsid w:val="00EB71C4"/>
    <w:rsid w:val="00EC1B3E"/>
    <w:rsid w:val="00EC2CE2"/>
    <w:rsid w:val="00EC33FA"/>
    <w:rsid w:val="00EC3F65"/>
    <w:rsid w:val="00EC5174"/>
    <w:rsid w:val="00EC5B60"/>
    <w:rsid w:val="00EC6BA2"/>
    <w:rsid w:val="00ED1E00"/>
    <w:rsid w:val="00ED21E0"/>
    <w:rsid w:val="00ED3982"/>
    <w:rsid w:val="00ED6B6D"/>
    <w:rsid w:val="00EE21A1"/>
    <w:rsid w:val="00EE6E2A"/>
    <w:rsid w:val="00EF0BD1"/>
    <w:rsid w:val="00EF0D67"/>
    <w:rsid w:val="00EF23A0"/>
    <w:rsid w:val="00EF3CD9"/>
    <w:rsid w:val="00EF4A28"/>
    <w:rsid w:val="00EF4D8F"/>
    <w:rsid w:val="00EF7319"/>
    <w:rsid w:val="00F029F3"/>
    <w:rsid w:val="00F033FD"/>
    <w:rsid w:val="00F0670B"/>
    <w:rsid w:val="00F06B28"/>
    <w:rsid w:val="00F116B9"/>
    <w:rsid w:val="00F11D7E"/>
    <w:rsid w:val="00F13BCF"/>
    <w:rsid w:val="00F141B9"/>
    <w:rsid w:val="00F1665F"/>
    <w:rsid w:val="00F17A63"/>
    <w:rsid w:val="00F25BC1"/>
    <w:rsid w:val="00F267FF"/>
    <w:rsid w:val="00F321B4"/>
    <w:rsid w:val="00F33119"/>
    <w:rsid w:val="00F354FE"/>
    <w:rsid w:val="00F371A0"/>
    <w:rsid w:val="00F44249"/>
    <w:rsid w:val="00F44F4F"/>
    <w:rsid w:val="00F509B8"/>
    <w:rsid w:val="00F50E61"/>
    <w:rsid w:val="00F52A9C"/>
    <w:rsid w:val="00F5412E"/>
    <w:rsid w:val="00F60E51"/>
    <w:rsid w:val="00F6144E"/>
    <w:rsid w:val="00F617C0"/>
    <w:rsid w:val="00F63F3B"/>
    <w:rsid w:val="00F63FC1"/>
    <w:rsid w:val="00F64680"/>
    <w:rsid w:val="00F659DD"/>
    <w:rsid w:val="00F71E93"/>
    <w:rsid w:val="00F72B09"/>
    <w:rsid w:val="00F73204"/>
    <w:rsid w:val="00F769F8"/>
    <w:rsid w:val="00F77CB3"/>
    <w:rsid w:val="00F835FB"/>
    <w:rsid w:val="00F83CA5"/>
    <w:rsid w:val="00F83D50"/>
    <w:rsid w:val="00F857BC"/>
    <w:rsid w:val="00F858EE"/>
    <w:rsid w:val="00F90392"/>
    <w:rsid w:val="00F90880"/>
    <w:rsid w:val="00F92239"/>
    <w:rsid w:val="00F959F0"/>
    <w:rsid w:val="00F95E91"/>
    <w:rsid w:val="00F97769"/>
    <w:rsid w:val="00FA00EC"/>
    <w:rsid w:val="00FA04AF"/>
    <w:rsid w:val="00FB0A16"/>
    <w:rsid w:val="00FB102A"/>
    <w:rsid w:val="00FB196E"/>
    <w:rsid w:val="00FB2B1A"/>
    <w:rsid w:val="00FB3246"/>
    <w:rsid w:val="00FB539B"/>
    <w:rsid w:val="00FB6745"/>
    <w:rsid w:val="00FC1182"/>
    <w:rsid w:val="00FC2084"/>
    <w:rsid w:val="00FC2A44"/>
    <w:rsid w:val="00FC35A1"/>
    <w:rsid w:val="00FC4C45"/>
    <w:rsid w:val="00FC61A4"/>
    <w:rsid w:val="00FD16F4"/>
    <w:rsid w:val="00FE2DA0"/>
    <w:rsid w:val="00FE304A"/>
    <w:rsid w:val="00FE5FDB"/>
    <w:rsid w:val="00FE6115"/>
    <w:rsid w:val="00FE6945"/>
    <w:rsid w:val="00FF00C3"/>
    <w:rsid w:val="00FF1D54"/>
    <w:rsid w:val="00FF287C"/>
    <w:rsid w:val="00FF2FDF"/>
    <w:rsid w:val="00FF4971"/>
    <w:rsid w:val="00FF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2832D"/>
  <w15:chartTrackingRefBased/>
  <w15:docId w15:val="{A39DA760-7554-4AEF-B60B-8B2EE687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C2F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A2C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A2C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aliases w:val="A_wyliczenie,K-P_odwolanie,Akapit z listą5,maz_wyliczenie,opis dzialania,Tekst punktowanie,Numerowanie,List Paragraph,Akapit z listą5CxSpLast,Akapit z listą 1,Kolorowa lista — akcent 11,Akapit z listą BS,BulletC"/>
    <w:basedOn w:val="Normalny"/>
    <w:link w:val="AkapitzlistZnak"/>
    <w:uiPriority w:val="34"/>
    <w:qFormat/>
    <w:rsid w:val="00AA2C2F"/>
    <w:pPr>
      <w:spacing w:after="200" w:line="27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3204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3204"/>
    <w:rPr>
      <w:rFonts w:ascii="Arial" w:hAnsi="Arial" w:cs="Arial"/>
      <w:sz w:val="18"/>
      <w:szCs w:val="18"/>
    </w:rPr>
  </w:style>
  <w:style w:type="character" w:customStyle="1" w:styleId="AkapitzlistZnak">
    <w:name w:val="Akapit z listą Znak"/>
    <w:aliases w:val="A_wyliczenie Znak,K-P_odwolanie Znak,Akapit z listą5 Znak,maz_wyliczenie Znak,opis dzialania Znak,Tekst punktowanie Znak,Numerowanie Znak,List Paragraph Znak,Akapit z listą5CxSpLast Znak,Akapit z listą 1 Znak,Akapit z listą BS Znak"/>
    <w:link w:val="Akapitzlist"/>
    <w:uiPriority w:val="34"/>
    <w:locked/>
    <w:rsid w:val="00B0215B"/>
  </w:style>
  <w:style w:type="paragraph" w:styleId="Nagwek">
    <w:name w:val="header"/>
    <w:basedOn w:val="Normalny"/>
    <w:link w:val="Nagwek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F3E"/>
  </w:style>
  <w:style w:type="paragraph" w:styleId="Stopka">
    <w:name w:val="footer"/>
    <w:basedOn w:val="Normalny"/>
    <w:link w:val="StopkaZnak"/>
    <w:uiPriority w:val="99"/>
    <w:unhideWhenUsed/>
    <w:rsid w:val="00CD1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F3E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476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476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476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7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27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27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7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7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27037-41B5-443B-A6BE-2236D3890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1678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Dzik Magdalena</dc:creator>
  <cp:keywords/>
  <dc:description/>
  <cp:lastModifiedBy>Kowal Faustyna</cp:lastModifiedBy>
  <cp:revision>14</cp:revision>
  <cp:lastPrinted>2023-12-12T08:58:00Z</cp:lastPrinted>
  <dcterms:created xsi:type="dcterms:W3CDTF">2023-12-11T09:56:00Z</dcterms:created>
  <dcterms:modified xsi:type="dcterms:W3CDTF">2023-12-13T08:45:00Z</dcterms:modified>
</cp:coreProperties>
</file>