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1D0" w:rsidRDefault="00C251D0" w:rsidP="00C251D0">
      <w:pPr>
        <w:spacing w:after="600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SPRAWOZDANIE Z WYJAZDÓW ZAGRANICZNYCH CZŁONKÓW ZARZĄDU WOJEWÓDZTWA PODKARPACKIEGO ORAZ PRACOWNIKÓW URZĘDU MARSZAŁKOWSKIEGO </w:t>
      </w:r>
      <w:r>
        <w:rPr>
          <w:rFonts w:ascii="Arial" w:hAnsi="Arial" w:cs="Arial"/>
          <w:b/>
          <w:sz w:val="20"/>
          <w:szCs w:val="20"/>
        </w:rPr>
        <w:br/>
        <w:t>I PRZYJMOWANYCH OSÓB I DELEGACJI PRZEZ URZĄD MARSZAŁKOWSKI WOJEWÓDZTWA PODKARPACKIEGO</w:t>
      </w:r>
    </w:p>
    <w:p w:rsidR="00A44519" w:rsidRDefault="00FF03C4" w:rsidP="00A44519">
      <w:pPr>
        <w:spacing w:after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564F56">
        <w:rPr>
          <w:rFonts w:ascii="Arial" w:hAnsi="Arial" w:cs="Arial"/>
          <w:b/>
          <w:sz w:val="20"/>
          <w:szCs w:val="20"/>
        </w:rPr>
        <w:t xml:space="preserve"> kwartał 202</w:t>
      </w:r>
      <w:r>
        <w:rPr>
          <w:rFonts w:ascii="Arial" w:hAnsi="Arial" w:cs="Arial"/>
          <w:b/>
          <w:sz w:val="20"/>
          <w:szCs w:val="20"/>
        </w:rPr>
        <w:t>3</w:t>
      </w:r>
      <w:r w:rsidR="00564F56">
        <w:rPr>
          <w:rFonts w:ascii="Arial" w:hAnsi="Arial" w:cs="Arial"/>
          <w:b/>
          <w:sz w:val="20"/>
          <w:szCs w:val="20"/>
        </w:rPr>
        <w:t xml:space="preserve"> r.</w:t>
      </w:r>
    </w:p>
    <w:p w:rsidR="00C95CA2" w:rsidRDefault="00744CAF" w:rsidP="00C4050C">
      <w:pPr>
        <w:spacing w:after="240"/>
        <w:jc w:val="both"/>
        <w:rPr>
          <w:rFonts w:ascii="Arial" w:hAnsi="Arial" w:cs="Arial"/>
          <w:b/>
          <w:sz w:val="20"/>
          <w:szCs w:val="20"/>
        </w:rPr>
      </w:pPr>
      <w:r w:rsidRPr="00B341E3">
        <w:rPr>
          <w:rFonts w:ascii="Arial" w:hAnsi="Arial" w:cs="Arial"/>
          <w:b/>
          <w:sz w:val="20"/>
          <w:szCs w:val="20"/>
        </w:rPr>
        <w:t xml:space="preserve">2 – </w:t>
      </w:r>
      <w:r w:rsidR="00FF03C4" w:rsidRPr="00B341E3">
        <w:rPr>
          <w:rFonts w:ascii="Arial" w:hAnsi="Arial" w:cs="Arial"/>
          <w:b/>
          <w:sz w:val="20"/>
          <w:szCs w:val="20"/>
        </w:rPr>
        <w:t>3 stycznia 2023</w:t>
      </w:r>
      <w:r w:rsidR="00C95CA2" w:rsidRPr="00B341E3">
        <w:rPr>
          <w:rFonts w:ascii="Arial" w:hAnsi="Arial" w:cs="Arial"/>
          <w:b/>
          <w:sz w:val="20"/>
          <w:szCs w:val="20"/>
        </w:rPr>
        <w:t xml:space="preserve"> r., </w:t>
      </w:r>
      <w:r w:rsidR="001158AF">
        <w:rPr>
          <w:rFonts w:ascii="Arial" w:hAnsi="Arial" w:cs="Arial"/>
          <w:b/>
          <w:sz w:val="20"/>
          <w:szCs w:val="20"/>
        </w:rPr>
        <w:t>Wiedeń (Austria)</w:t>
      </w:r>
    </w:p>
    <w:p w:rsidR="00744CAF" w:rsidRPr="00744CAF" w:rsidRDefault="00BC4F48" w:rsidP="00744CAF">
      <w:pPr>
        <w:spacing w:before="120" w:after="2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Spotkanie z Radcą M</w:t>
      </w:r>
      <w:r w:rsidR="00797AE4">
        <w:rPr>
          <w:rFonts w:ascii="Arial" w:hAnsi="Arial" w:cs="Arial"/>
          <w:b/>
          <w:bCs/>
          <w:sz w:val="20"/>
          <w:szCs w:val="20"/>
        </w:rPr>
        <w:t xml:space="preserve">inister, Alicją </w:t>
      </w:r>
      <w:r w:rsidR="00660C9A">
        <w:rPr>
          <w:rFonts w:ascii="Arial" w:hAnsi="Arial" w:cs="Arial"/>
          <w:b/>
          <w:bCs/>
          <w:sz w:val="20"/>
          <w:szCs w:val="20"/>
        </w:rPr>
        <w:t>Gutowską oraz u</w:t>
      </w:r>
      <w:r w:rsidR="00744CAF" w:rsidRPr="00744CAF">
        <w:rPr>
          <w:rFonts w:ascii="Arial" w:hAnsi="Arial" w:cs="Arial"/>
          <w:b/>
          <w:bCs/>
          <w:sz w:val="20"/>
          <w:szCs w:val="20"/>
        </w:rPr>
        <w:t xml:space="preserve">dział w noworocznym koncercie symfonicznym Orkiestry Filharmonii Podkarpackiej „Muzyka Mistrzów” w Musikverein </w:t>
      </w:r>
      <w:r w:rsidR="00660C9A">
        <w:rPr>
          <w:rFonts w:ascii="Arial" w:hAnsi="Arial" w:cs="Arial"/>
          <w:b/>
          <w:bCs/>
          <w:sz w:val="20"/>
          <w:szCs w:val="20"/>
        </w:rPr>
        <w:br/>
      </w:r>
      <w:r w:rsidR="00744CAF" w:rsidRPr="00744CAF">
        <w:rPr>
          <w:rFonts w:ascii="Arial" w:hAnsi="Arial" w:cs="Arial"/>
          <w:b/>
          <w:bCs/>
          <w:sz w:val="20"/>
          <w:szCs w:val="20"/>
        </w:rPr>
        <w:t>w Wiedniu, na zaproszenie Dyrektor Filharmonii Podkarpackiej</w:t>
      </w:r>
    </w:p>
    <w:p w:rsidR="00C95CA2" w:rsidRPr="002F2EC2" w:rsidRDefault="00C95CA2" w:rsidP="00C95CA2">
      <w:pPr>
        <w:spacing w:after="240"/>
        <w:jc w:val="both"/>
        <w:rPr>
          <w:rFonts w:ascii="Arial" w:hAnsi="Arial" w:cs="Arial"/>
          <w:sz w:val="20"/>
          <w:szCs w:val="20"/>
          <w:u w:val="single"/>
        </w:rPr>
      </w:pPr>
      <w:r w:rsidRPr="00925B07">
        <w:rPr>
          <w:rFonts w:ascii="Arial" w:hAnsi="Arial" w:cs="Arial"/>
          <w:sz w:val="20"/>
          <w:szCs w:val="20"/>
          <w:u w:val="single"/>
        </w:rPr>
        <w:t>Osoby uczestniczące w delegacji:</w:t>
      </w:r>
    </w:p>
    <w:p w:rsidR="00FF03C4" w:rsidRPr="00FF03C4" w:rsidRDefault="00FF03C4" w:rsidP="00DC7649">
      <w:pPr>
        <w:spacing w:before="120" w:after="60" w:line="240" w:lineRule="auto"/>
        <w:rPr>
          <w:rFonts w:ascii="Arial" w:hAnsi="Arial" w:cs="Arial"/>
          <w:bCs/>
          <w:sz w:val="20"/>
          <w:szCs w:val="20"/>
        </w:rPr>
      </w:pPr>
      <w:r w:rsidRPr="00FF03C4">
        <w:rPr>
          <w:rFonts w:ascii="Arial" w:hAnsi="Arial" w:cs="Arial"/>
          <w:b/>
          <w:bCs/>
          <w:sz w:val="20"/>
          <w:szCs w:val="20"/>
        </w:rPr>
        <w:t>Władysław Ortyl</w:t>
      </w:r>
      <w:r w:rsidRPr="00FF03C4">
        <w:rPr>
          <w:rFonts w:ascii="Arial" w:hAnsi="Arial" w:cs="Arial"/>
          <w:bCs/>
          <w:sz w:val="20"/>
          <w:szCs w:val="20"/>
        </w:rPr>
        <w:t xml:space="preserve"> – Marszałek Województwa Podkarpackiego</w:t>
      </w:r>
    </w:p>
    <w:p w:rsidR="00FF03C4" w:rsidRPr="00487FE1" w:rsidRDefault="00FF03C4" w:rsidP="00DC7649">
      <w:pPr>
        <w:spacing w:after="240"/>
        <w:jc w:val="both"/>
        <w:rPr>
          <w:rFonts w:ascii="Arial" w:hAnsi="Arial" w:cs="Arial"/>
          <w:bCs/>
          <w:sz w:val="20"/>
          <w:szCs w:val="20"/>
        </w:rPr>
      </w:pPr>
      <w:r w:rsidRPr="00744CAF">
        <w:rPr>
          <w:rFonts w:ascii="Arial" w:hAnsi="Arial" w:cs="Arial"/>
          <w:b/>
          <w:bCs/>
          <w:sz w:val="20"/>
          <w:szCs w:val="20"/>
        </w:rPr>
        <w:t>Tomasz Zimny</w:t>
      </w:r>
      <w:r w:rsidR="00744CAF">
        <w:rPr>
          <w:rFonts w:ascii="Arial" w:hAnsi="Arial" w:cs="Arial"/>
          <w:bCs/>
          <w:sz w:val="20"/>
          <w:szCs w:val="20"/>
        </w:rPr>
        <w:t xml:space="preserve"> – kierowca</w:t>
      </w:r>
    </w:p>
    <w:p w:rsidR="00487FE1" w:rsidRPr="00487FE1" w:rsidRDefault="00487FE1" w:rsidP="00F1126A">
      <w:pPr>
        <w:spacing w:before="120" w:after="12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E6580">
        <w:rPr>
          <w:rFonts w:ascii="Arial" w:hAnsi="Arial" w:cs="Arial"/>
          <w:bCs/>
          <w:sz w:val="20"/>
          <w:szCs w:val="20"/>
        </w:rPr>
        <w:t>Podczas spotkania Marszałka Władysława Ortyla z Radcą</w:t>
      </w:r>
      <w:r w:rsidR="00660C9A">
        <w:rPr>
          <w:rFonts w:ascii="Arial" w:hAnsi="Arial" w:cs="Arial"/>
          <w:bCs/>
          <w:sz w:val="20"/>
          <w:szCs w:val="20"/>
        </w:rPr>
        <w:t xml:space="preserve"> </w:t>
      </w:r>
      <w:r w:rsidRPr="00EE6580">
        <w:rPr>
          <w:rFonts w:ascii="Arial" w:hAnsi="Arial" w:cs="Arial"/>
          <w:bCs/>
          <w:sz w:val="20"/>
          <w:szCs w:val="20"/>
        </w:rPr>
        <w:t>-</w:t>
      </w:r>
      <w:r w:rsidR="00660C9A">
        <w:rPr>
          <w:rFonts w:ascii="Arial" w:hAnsi="Arial" w:cs="Arial"/>
          <w:bCs/>
          <w:sz w:val="20"/>
          <w:szCs w:val="20"/>
        </w:rPr>
        <w:t xml:space="preserve"> </w:t>
      </w:r>
      <w:r w:rsidRPr="00EE6580">
        <w:rPr>
          <w:rFonts w:ascii="Arial" w:hAnsi="Arial" w:cs="Arial"/>
          <w:bCs/>
          <w:sz w:val="20"/>
          <w:szCs w:val="20"/>
        </w:rPr>
        <w:t>Minister Alicją Gutkowską</w:t>
      </w:r>
      <w:r w:rsidR="000039BD">
        <w:rPr>
          <w:rFonts w:ascii="Arial" w:hAnsi="Arial" w:cs="Arial"/>
          <w:bCs/>
          <w:sz w:val="20"/>
          <w:szCs w:val="20"/>
        </w:rPr>
        <w:t>,</w:t>
      </w:r>
      <w:r w:rsidRPr="00EE6580">
        <w:rPr>
          <w:rFonts w:ascii="Arial" w:hAnsi="Arial" w:cs="Arial"/>
          <w:bCs/>
          <w:sz w:val="20"/>
          <w:szCs w:val="20"/>
        </w:rPr>
        <w:t xml:space="preserve"> został omówiony aktualny stan współpracy między Województwem Podkarpackim a </w:t>
      </w:r>
      <w:r>
        <w:rPr>
          <w:rFonts w:ascii="Arial" w:hAnsi="Arial" w:cs="Arial"/>
          <w:bCs/>
          <w:sz w:val="20"/>
          <w:szCs w:val="20"/>
        </w:rPr>
        <w:t xml:space="preserve">austriackim regionem partnerskim - </w:t>
      </w:r>
      <w:r w:rsidRPr="00EE6580">
        <w:rPr>
          <w:rFonts w:ascii="Arial" w:hAnsi="Arial" w:cs="Arial"/>
          <w:bCs/>
          <w:sz w:val="20"/>
          <w:szCs w:val="20"/>
        </w:rPr>
        <w:t>Krajem Związkowym Styria</w:t>
      </w:r>
      <w:r>
        <w:rPr>
          <w:rFonts w:ascii="Arial" w:hAnsi="Arial" w:cs="Arial"/>
          <w:bCs/>
          <w:sz w:val="20"/>
          <w:szCs w:val="20"/>
        </w:rPr>
        <w:t>.</w:t>
      </w:r>
      <w:r>
        <w:t xml:space="preserve"> </w:t>
      </w:r>
      <w:r w:rsidRPr="0017588F">
        <w:rPr>
          <w:rFonts w:ascii="Arial" w:hAnsi="Arial" w:cs="Arial"/>
          <w:bCs/>
          <w:sz w:val="20"/>
          <w:szCs w:val="20"/>
        </w:rPr>
        <w:t>Po ataku Rosji na Ukrainę</w:t>
      </w:r>
      <w:r w:rsidR="009475B2">
        <w:rPr>
          <w:rFonts w:ascii="Arial" w:hAnsi="Arial" w:cs="Arial"/>
          <w:bCs/>
          <w:sz w:val="20"/>
          <w:szCs w:val="20"/>
        </w:rPr>
        <w:t>,</w:t>
      </w:r>
      <w:r w:rsidRPr="0017588F">
        <w:rPr>
          <w:rFonts w:ascii="Arial" w:hAnsi="Arial" w:cs="Arial"/>
          <w:bCs/>
          <w:sz w:val="20"/>
          <w:szCs w:val="20"/>
        </w:rPr>
        <w:t xml:space="preserve"> Styria był</w:t>
      </w:r>
      <w:r>
        <w:rPr>
          <w:rFonts w:ascii="Arial" w:hAnsi="Arial" w:cs="Arial"/>
          <w:bCs/>
          <w:sz w:val="20"/>
          <w:szCs w:val="20"/>
        </w:rPr>
        <w:t>a</w:t>
      </w:r>
      <w:r w:rsidRPr="0017588F">
        <w:rPr>
          <w:rFonts w:ascii="Arial" w:hAnsi="Arial" w:cs="Arial"/>
          <w:bCs/>
          <w:sz w:val="20"/>
          <w:szCs w:val="20"/>
        </w:rPr>
        <w:t xml:space="preserve"> jednym z pierwszych zagranicznych regionów partnerskich Podkarpacia, który udzielił wsparcia finansowego, przelewając</w:t>
      </w:r>
      <w:r w:rsidR="009475B2">
        <w:rPr>
          <w:rFonts w:ascii="Arial" w:hAnsi="Arial" w:cs="Arial"/>
          <w:bCs/>
          <w:sz w:val="20"/>
          <w:szCs w:val="20"/>
        </w:rPr>
        <w:t>,</w:t>
      </w:r>
      <w:r w:rsidRPr="0017588F">
        <w:rPr>
          <w:rFonts w:ascii="Arial" w:hAnsi="Arial" w:cs="Arial"/>
          <w:bCs/>
          <w:sz w:val="20"/>
          <w:szCs w:val="20"/>
        </w:rPr>
        <w:t xml:space="preserve"> w kwietniu </w:t>
      </w:r>
      <w:r w:rsidR="00083C45">
        <w:rPr>
          <w:rFonts w:ascii="Arial" w:hAnsi="Arial" w:cs="Arial"/>
          <w:bCs/>
          <w:sz w:val="20"/>
          <w:szCs w:val="20"/>
        </w:rPr>
        <w:br/>
      </w:r>
      <w:r w:rsidRPr="0017588F">
        <w:rPr>
          <w:rFonts w:ascii="Arial" w:hAnsi="Arial" w:cs="Arial"/>
          <w:bCs/>
          <w:sz w:val="20"/>
          <w:szCs w:val="20"/>
        </w:rPr>
        <w:lastRenderedPageBreak/>
        <w:t>2022 r. na konto PSST kwotę 90.000,00 zł.</w:t>
      </w:r>
      <w:r>
        <w:rPr>
          <w:rFonts w:ascii="Arial" w:hAnsi="Arial" w:cs="Arial"/>
          <w:bCs/>
          <w:sz w:val="20"/>
          <w:szCs w:val="20"/>
        </w:rPr>
        <w:t xml:space="preserve"> Marszałek Ortyl przedstawił również działania pomocowe realizowane przez Samorząd Województwa Podkarpackiego</w:t>
      </w:r>
      <w:r w:rsidR="009475B2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w </w:t>
      </w:r>
      <w:r w:rsidR="00083C45">
        <w:rPr>
          <w:rFonts w:ascii="Arial" w:hAnsi="Arial" w:cs="Arial"/>
          <w:bCs/>
          <w:sz w:val="20"/>
          <w:szCs w:val="20"/>
        </w:rPr>
        <w:t xml:space="preserve">związku z sytuacją na Ukrainie. Ponadto, dyskutowano na temat możliwości organizacji misji gospodarczej przedsiębiorców </w:t>
      </w:r>
      <w:r w:rsidR="005138BC">
        <w:rPr>
          <w:rFonts w:ascii="Arial" w:hAnsi="Arial" w:cs="Arial"/>
          <w:bCs/>
          <w:sz w:val="20"/>
          <w:szCs w:val="20"/>
        </w:rPr>
        <w:t>ze Styrii reprezentujących 3 gałęzie przemysłu: drzewnego, lotniczego oraz zielon</w:t>
      </w:r>
      <w:r w:rsidR="001817E0">
        <w:rPr>
          <w:rFonts w:ascii="Arial" w:hAnsi="Arial" w:cs="Arial"/>
          <w:bCs/>
          <w:sz w:val="20"/>
          <w:szCs w:val="20"/>
        </w:rPr>
        <w:t>ych technologii</w:t>
      </w:r>
      <w:r w:rsidR="005138BC">
        <w:rPr>
          <w:rFonts w:ascii="Arial" w:hAnsi="Arial" w:cs="Arial"/>
          <w:bCs/>
          <w:sz w:val="20"/>
          <w:szCs w:val="20"/>
        </w:rPr>
        <w:t xml:space="preserve">. </w:t>
      </w:r>
      <w:r w:rsidR="008A3C91">
        <w:rPr>
          <w:rFonts w:ascii="Arial" w:hAnsi="Arial" w:cs="Arial"/>
          <w:bCs/>
          <w:sz w:val="20"/>
          <w:szCs w:val="20"/>
        </w:rPr>
        <w:t>Następnym punktem wizyty w Wiedniu był również udział w koncercie Filharmonii Podkarpack</w:t>
      </w:r>
      <w:r w:rsidR="004B55DA">
        <w:rPr>
          <w:rFonts w:ascii="Arial" w:hAnsi="Arial" w:cs="Arial"/>
          <w:bCs/>
          <w:sz w:val="20"/>
          <w:szCs w:val="20"/>
        </w:rPr>
        <w:t>iej im</w:t>
      </w:r>
      <w:r w:rsidR="008A3C91">
        <w:rPr>
          <w:rFonts w:ascii="Arial" w:hAnsi="Arial" w:cs="Arial"/>
          <w:bCs/>
          <w:sz w:val="20"/>
          <w:szCs w:val="20"/>
        </w:rPr>
        <w:t>.</w:t>
      </w:r>
      <w:r w:rsidR="004B55DA">
        <w:rPr>
          <w:rFonts w:ascii="Arial" w:hAnsi="Arial" w:cs="Arial"/>
          <w:bCs/>
          <w:sz w:val="20"/>
          <w:szCs w:val="20"/>
        </w:rPr>
        <w:t xml:space="preserve"> </w:t>
      </w:r>
      <w:r w:rsidRPr="00303350">
        <w:rPr>
          <w:rFonts w:ascii="Arial" w:hAnsi="Arial" w:cs="Arial"/>
          <w:bCs/>
          <w:sz w:val="20"/>
          <w:szCs w:val="20"/>
        </w:rPr>
        <w:t>Artura Malawskiego w Rzeszowie</w:t>
      </w:r>
      <w:r w:rsidR="008A3C91">
        <w:rPr>
          <w:rFonts w:ascii="Arial" w:hAnsi="Arial" w:cs="Arial"/>
          <w:bCs/>
          <w:sz w:val="20"/>
          <w:szCs w:val="20"/>
        </w:rPr>
        <w:t>, która</w:t>
      </w:r>
      <w:r w:rsidRPr="00303350">
        <w:rPr>
          <w:rFonts w:ascii="Arial" w:hAnsi="Arial" w:cs="Arial"/>
          <w:bCs/>
          <w:sz w:val="20"/>
          <w:szCs w:val="20"/>
        </w:rPr>
        <w:t xml:space="preserve"> od 10 lat prowadzi bardzo aktywną współpracę z Austrią.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03350">
        <w:rPr>
          <w:rFonts w:ascii="Arial" w:hAnsi="Arial" w:cs="Arial"/>
          <w:bCs/>
          <w:sz w:val="20"/>
          <w:szCs w:val="20"/>
        </w:rPr>
        <w:t>W latach 2013-2022</w:t>
      </w:r>
      <w:r w:rsidR="00090BFC">
        <w:rPr>
          <w:rFonts w:ascii="Arial" w:hAnsi="Arial" w:cs="Arial"/>
          <w:bCs/>
          <w:sz w:val="20"/>
          <w:szCs w:val="20"/>
        </w:rPr>
        <w:t>,</w:t>
      </w:r>
      <w:r w:rsidRPr="00303350">
        <w:rPr>
          <w:rFonts w:ascii="Arial" w:hAnsi="Arial" w:cs="Arial"/>
          <w:bCs/>
          <w:sz w:val="20"/>
          <w:szCs w:val="20"/>
        </w:rPr>
        <w:t xml:space="preserve"> Orkiestra Symfoniczna Filharmonii Podkarpackiej wystąpiła aż 10 razy w</w:t>
      </w:r>
      <w:r>
        <w:rPr>
          <w:rFonts w:ascii="Arial" w:hAnsi="Arial" w:cs="Arial"/>
          <w:bCs/>
          <w:sz w:val="20"/>
          <w:szCs w:val="20"/>
        </w:rPr>
        <w:t xml:space="preserve"> niezwykle prestiżowym </w:t>
      </w:r>
      <w:r w:rsidRPr="00303350">
        <w:rPr>
          <w:rFonts w:ascii="Arial" w:hAnsi="Arial" w:cs="Arial"/>
          <w:bCs/>
          <w:sz w:val="20"/>
          <w:szCs w:val="20"/>
        </w:rPr>
        <w:t>wiedeńskim Musikverein</w:t>
      </w:r>
      <w:r>
        <w:rPr>
          <w:rFonts w:ascii="Arial" w:hAnsi="Arial" w:cs="Arial"/>
          <w:bCs/>
          <w:sz w:val="20"/>
          <w:szCs w:val="20"/>
        </w:rPr>
        <w:t>.</w:t>
      </w:r>
    </w:p>
    <w:p w:rsidR="00C95CA2" w:rsidRDefault="00C145B0" w:rsidP="00EB6A3A">
      <w:pPr>
        <w:spacing w:after="360"/>
        <w:jc w:val="both"/>
        <w:rPr>
          <w:rFonts w:ascii="Arial" w:hAnsi="Arial" w:cs="Arial"/>
          <w:bCs/>
          <w:sz w:val="20"/>
          <w:szCs w:val="20"/>
        </w:rPr>
      </w:pPr>
      <w:r w:rsidRPr="00320EF2">
        <w:rPr>
          <w:rFonts w:ascii="Arial" w:hAnsi="Arial" w:cs="Arial"/>
          <w:sz w:val="20"/>
          <w:szCs w:val="20"/>
          <w:u w:val="single"/>
        </w:rPr>
        <w:t>Koszt wyjazdu</w:t>
      </w:r>
      <w:r w:rsidRPr="00320EF2">
        <w:rPr>
          <w:rFonts w:ascii="Arial" w:hAnsi="Arial" w:cs="Arial"/>
          <w:sz w:val="20"/>
          <w:szCs w:val="20"/>
        </w:rPr>
        <w:t>:</w:t>
      </w:r>
      <w:r w:rsidR="00D94956" w:rsidRPr="00320EF2">
        <w:rPr>
          <w:rFonts w:ascii="Arial" w:hAnsi="Arial" w:cs="Arial"/>
          <w:b/>
          <w:sz w:val="20"/>
          <w:szCs w:val="20"/>
        </w:rPr>
        <w:t xml:space="preserve"> </w:t>
      </w:r>
      <w:r w:rsidR="00442515" w:rsidRPr="001D5865">
        <w:rPr>
          <w:rFonts w:ascii="Arial" w:hAnsi="Arial" w:cs="Arial"/>
          <w:bCs/>
          <w:sz w:val="20"/>
          <w:szCs w:val="20"/>
        </w:rPr>
        <w:t>2 848,94</w:t>
      </w:r>
      <w:r w:rsidR="00442515">
        <w:rPr>
          <w:rFonts w:ascii="Arial" w:hAnsi="Arial" w:cs="Arial"/>
          <w:bCs/>
          <w:sz w:val="20"/>
          <w:szCs w:val="20"/>
        </w:rPr>
        <w:t xml:space="preserve"> zł</w:t>
      </w:r>
    </w:p>
    <w:p w:rsidR="00215357" w:rsidRDefault="00215357" w:rsidP="00215357">
      <w:pPr>
        <w:spacing w:after="240"/>
        <w:jc w:val="both"/>
        <w:rPr>
          <w:rFonts w:ascii="Arial" w:hAnsi="Arial" w:cs="Arial"/>
          <w:b/>
          <w:sz w:val="20"/>
          <w:szCs w:val="20"/>
        </w:rPr>
      </w:pPr>
      <w:r w:rsidRPr="00B341E3">
        <w:rPr>
          <w:rFonts w:ascii="Arial" w:hAnsi="Arial" w:cs="Arial"/>
          <w:b/>
          <w:sz w:val="20"/>
          <w:szCs w:val="20"/>
        </w:rPr>
        <w:t>9 – 11 stycznia 2023 r., Rzym (Włochy)</w:t>
      </w:r>
    </w:p>
    <w:p w:rsidR="00215357" w:rsidRPr="00215357" w:rsidRDefault="00215357" w:rsidP="00215357">
      <w:pPr>
        <w:spacing w:after="240"/>
        <w:jc w:val="both"/>
        <w:rPr>
          <w:rFonts w:ascii="Arial" w:hAnsi="Arial" w:cs="Arial"/>
          <w:b/>
          <w:sz w:val="20"/>
          <w:szCs w:val="20"/>
        </w:rPr>
      </w:pPr>
      <w:r w:rsidRPr="00215357">
        <w:rPr>
          <w:rFonts w:ascii="Arial" w:hAnsi="Arial" w:cs="Arial"/>
          <w:b/>
          <w:sz w:val="20"/>
          <w:szCs w:val="20"/>
        </w:rPr>
        <w:t>Udział w spotkaniach w związku z przygotowaniami do beatyfikacji rodziny Ulmów</w:t>
      </w:r>
    </w:p>
    <w:p w:rsidR="00215357" w:rsidRPr="002F2EC2" w:rsidRDefault="00215357" w:rsidP="00215357">
      <w:pPr>
        <w:spacing w:after="240"/>
        <w:jc w:val="both"/>
        <w:rPr>
          <w:rFonts w:ascii="Arial" w:hAnsi="Arial" w:cs="Arial"/>
          <w:sz w:val="20"/>
          <w:szCs w:val="20"/>
          <w:u w:val="single"/>
        </w:rPr>
      </w:pPr>
      <w:r w:rsidRPr="00925B07">
        <w:rPr>
          <w:rFonts w:ascii="Arial" w:hAnsi="Arial" w:cs="Arial"/>
          <w:sz w:val="20"/>
          <w:szCs w:val="20"/>
          <w:u w:val="single"/>
        </w:rPr>
        <w:t>Osoby uczestniczące w delegacji:</w:t>
      </w:r>
    </w:p>
    <w:p w:rsidR="00215357" w:rsidRPr="001408FC" w:rsidRDefault="00215357" w:rsidP="00215357">
      <w:pPr>
        <w:spacing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Władysław Ortyl </w:t>
      </w:r>
      <w:r w:rsidRPr="001408FC">
        <w:rPr>
          <w:rFonts w:ascii="Arial" w:hAnsi="Arial" w:cs="Arial"/>
          <w:sz w:val="20"/>
          <w:szCs w:val="20"/>
        </w:rPr>
        <w:t xml:space="preserve">– Marszałek Województwa Podkarpackiego </w:t>
      </w:r>
    </w:p>
    <w:p w:rsidR="00215357" w:rsidRDefault="00215357" w:rsidP="00215357">
      <w:pPr>
        <w:spacing w:after="36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Małgorzata Szlosek </w:t>
      </w:r>
      <w:r w:rsidRPr="00EB3BFD">
        <w:rPr>
          <w:rFonts w:ascii="Arial" w:hAnsi="Arial" w:cs="Arial"/>
          <w:sz w:val="20"/>
          <w:szCs w:val="20"/>
        </w:rPr>
        <w:t>– Oddział Współpracy Międzynarodowej, Kancelaria Zarządu</w:t>
      </w:r>
    </w:p>
    <w:p w:rsidR="00215357" w:rsidRDefault="00215357" w:rsidP="00215357">
      <w:pPr>
        <w:spacing w:before="60"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Władysław Ortyl, Marszałek Województwa Podkarpackiego spotkał się w Rzymie z Adamem Kwiatkowskim, Ambasadorem RP przy stolicy Apostolskiej, Abp. Adamem Szalem, Metropolitą Przemyskim, ks. Witoldem Burdą</w:t>
      </w:r>
      <w:r w:rsidR="00F1126A">
        <w:rPr>
          <w:rFonts w:ascii="Arial" w:hAnsi="Arial" w:cs="Arial"/>
          <w:sz w:val="20"/>
          <w:szCs w:val="20"/>
        </w:rPr>
        <w:t xml:space="preserve">, </w:t>
      </w:r>
      <w:r w:rsidRPr="00033E1D">
        <w:rPr>
          <w:rFonts w:ascii="Arial" w:hAnsi="Arial" w:cs="Arial"/>
          <w:sz w:val="20"/>
          <w:szCs w:val="20"/>
        </w:rPr>
        <w:t>postulator</w:t>
      </w:r>
      <w:r>
        <w:rPr>
          <w:rFonts w:ascii="Arial" w:hAnsi="Arial" w:cs="Arial"/>
          <w:sz w:val="20"/>
          <w:szCs w:val="20"/>
        </w:rPr>
        <w:t>em</w:t>
      </w:r>
      <w:r w:rsidRPr="00033E1D">
        <w:rPr>
          <w:rFonts w:ascii="Arial" w:hAnsi="Arial" w:cs="Arial"/>
          <w:sz w:val="20"/>
          <w:szCs w:val="20"/>
        </w:rPr>
        <w:t xml:space="preserve"> procesu</w:t>
      </w:r>
      <w:r>
        <w:rPr>
          <w:rFonts w:ascii="Arial" w:hAnsi="Arial" w:cs="Arial"/>
          <w:sz w:val="20"/>
          <w:szCs w:val="20"/>
        </w:rPr>
        <w:t xml:space="preserve"> beatyfikacyjnego rodziny Ulmów oraz </w:t>
      </w:r>
      <w:r w:rsidR="00563C2C">
        <w:rPr>
          <w:rFonts w:ascii="Arial" w:hAnsi="Arial" w:cs="Arial"/>
          <w:sz w:val="20"/>
          <w:szCs w:val="20"/>
        </w:rPr>
        <w:br/>
      </w:r>
      <w:r w:rsidRPr="00033E1D">
        <w:rPr>
          <w:rFonts w:ascii="Arial" w:hAnsi="Arial" w:cs="Arial"/>
          <w:sz w:val="20"/>
          <w:szCs w:val="20"/>
        </w:rPr>
        <w:t xml:space="preserve">ks. </w:t>
      </w:r>
      <w:r w:rsidRPr="00033E1D">
        <w:rPr>
          <w:rFonts w:ascii="Arial" w:hAnsi="Arial" w:cs="Arial"/>
          <w:bCs/>
          <w:sz w:val="20"/>
          <w:szCs w:val="20"/>
        </w:rPr>
        <w:t xml:space="preserve">Romanem </w:t>
      </w:r>
      <w:r w:rsidR="00563C2C">
        <w:rPr>
          <w:rFonts w:ascii="Arial" w:hAnsi="Arial" w:cs="Arial"/>
          <w:bCs/>
          <w:sz w:val="20"/>
          <w:szCs w:val="20"/>
        </w:rPr>
        <w:t>Chowańcem</w:t>
      </w:r>
      <w:r w:rsidR="00F1126A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proboszczem Parafii p</w:t>
      </w:r>
      <w:r w:rsidRPr="00682948">
        <w:rPr>
          <w:rFonts w:ascii="Arial" w:hAnsi="Arial" w:cs="Arial"/>
          <w:bCs/>
          <w:sz w:val="20"/>
          <w:szCs w:val="20"/>
        </w:rPr>
        <w:t>w. Św Doroty w Markowej</w:t>
      </w:r>
      <w:r>
        <w:rPr>
          <w:rFonts w:ascii="Arial" w:hAnsi="Arial" w:cs="Arial"/>
          <w:bCs/>
          <w:sz w:val="20"/>
          <w:szCs w:val="20"/>
        </w:rPr>
        <w:t>. Rozmowy dotyczyły przygotowań do organizacji uroczystości beatyfikacji rodziny Ulmów.</w:t>
      </w:r>
    </w:p>
    <w:p w:rsidR="00215357" w:rsidRPr="00215357" w:rsidRDefault="00215357" w:rsidP="00215357">
      <w:pPr>
        <w:spacing w:before="60"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6F4CA7">
        <w:rPr>
          <w:rFonts w:ascii="Arial" w:hAnsi="Arial" w:cs="Arial"/>
          <w:sz w:val="20"/>
          <w:szCs w:val="20"/>
        </w:rPr>
        <w:t xml:space="preserve">godnie z decyzją papieża Franciszka, beatyfikacja Józefa i Wiktorii Ulmów oraz ich siedmiorga dzieci, zamordowanych 24 marca 1944 r. przez Niemców za ratowanie Żydów, odbędzie się 10 września 2023 r. w Markowej, w </w:t>
      </w:r>
      <w:r>
        <w:rPr>
          <w:rFonts w:ascii="Arial" w:hAnsi="Arial" w:cs="Arial"/>
          <w:sz w:val="20"/>
          <w:szCs w:val="20"/>
        </w:rPr>
        <w:t xml:space="preserve">miejscu ich męczeńskiej śmierci. To czas </w:t>
      </w:r>
      <w:r w:rsidRPr="00087F19">
        <w:rPr>
          <w:rFonts w:ascii="Arial" w:hAnsi="Arial" w:cs="Arial"/>
          <w:bCs/>
          <w:sz w:val="20"/>
          <w:szCs w:val="20"/>
        </w:rPr>
        <w:t xml:space="preserve">wielkiego triumfu Ich duchowego testamentu. To także swoiste przypieczętowanie zwycięstwa heroizmu, dobra i miłości nad złem, zniszczeniem </w:t>
      </w:r>
      <w:r>
        <w:rPr>
          <w:rFonts w:ascii="Arial" w:hAnsi="Arial" w:cs="Arial"/>
          <w:bCs/>
          <w:sz w:val="20"/>
          <w:szCs w:val="20"/>
        </w:rPr>
        <w:br/>
      </w:r>
      <w:r w:rsidRPr="00087F19">
        <w:rPr>
          <w:rFonts w:ascii="Arial" w:hAnsi="Arial" w:cs="Arial"/>
          <w:bCs/>
          <w:sz w:val="20"/>
          <w:szCs w:val="20"/>
        </w:rPr>
        <w:t xml:space="preserve">i nienawiścią, w wymiarze zarówno hekatomby, jaką była II wojna światowa, jak i całego dziedzictwa cywilizacji europejskiej. Sejmik Województwa Podkarpackiego ogłosił </w:t>
      </w:r>
      <w:r w:rsidR="00F1126A">
        <w:rPr>
          <w:rFonts w:ascii="Arial" w:hAnsi="Arial" w:cs="Arial"/>
          <w:bCs/>
          <w:sz w:val="20"/>
          <w:szCs w:val="20"/>
        </w:rPr>
        <w:t>rok 2023 r.</w:t>
      </w:r>
      <w:r w:rsidR="006C7B2C">
        <w:rPr>
          <w:rFonts w:ascii="Arial" w:hAnsi="Arial" w:cs="Arial"/>
          <w:bCs/>
          <w:sz w:val="20"/>
          <w:szCs w:val="20"/>
        </w:rPr>
        <w:t xml:space="preserve"> </w:t>
      </w:r>
      <w:r w:rsidRPr="00087F19">
        <w:rPr>
          <w:rFonts w:ascii="Arial" w:hAnsi="Arial" w:cs="Arial"/>
          <w:bCs/>
          <w:sz w:val="20"/>
          <w:szCs w:val="20"/>
        </w:rPr>
        <w:t>na Podkarpaciu Rokiem Rodziny Józefa</w:t>
      </w:r>
      <w:r>
        <w:rPr>
          <w:rFonts w:ascii="Arial" w:hAnsi="Arial" w:cs="Arial"/>
          <w:bCs/>
          <w:sz w:val="20"/>
          <w:szCs w:val="20"/>
        </w:rPr>
        <w:t xml:space="preserve"> i Wiktorii Ulmów wraz Dziećmi, przyczyniając się w ten sposób </w:t>
      </w:r>
      <w:r w:rsidRPr="00087F19">
        <w:rPr>
          <w:rFonts w:ascii="Arial" w:hAnsi="Arial" w:cs="Arial"/>
          <w:bCs/>
          <w:sz w:val="20"/>
          <w:szCs w:val="20"/>
        </w:rPr>
        <w:t xml:space="preserve">do ugruntowania wielkiego dziedzictwa bohaterów i Samarytan z Markowej, które wraz z Ich wyniesieniem na ołtarze kościoła katolickiego, jest w stanie dotrzeć do wielu zakątków świata, z </w:t>
      </w:r>
      <w:r>
        <w:rPr>
          <w:rFonts w:ascii="Arial" w:hAnsi="Arial" w:cs="Arial"/>
          <w:bCs/>
          <w:sz w:val="20"/>
          <w:szCs w:val="20"/>
        </w:rPr>
        <w:t>przesłaniem miłości bliźniego.</w:t>
      </w:r>
      <w:r w:rsidR="006C7B2C">
        <w:rPr>
          <w:rFonts w:ascii="Arial" w:hAnsi="Arial" w:cs="Arial"/>
          <w:bCs/>
          <w:sz w:val="20"/>
          <w:szCs w:val="20"/>
        </w:rPr>
        <w:br/>
      </w:r>
      <w:r w:rsidRPr="00087F19">
        <w:rPr>
          <w:rFonts w:ascii="Arial" w:hAnsi="Arial" w:cs="Arial"/>
          <w:sz w:val="20"/>
          <w:szCs w:val="20"/>
        </w:rPr>
        <w:lastRenderedPageBreak/>
        <w:t xml:space="preserve">13 września 1995 r. Instytut Yad Vashem w Jerozolimie uhonorował pośmiertnie Józefa </w:t>
      </w:r>
      <w:r>
        <w:rPr>
          <w:rFonts w:ascii="Arial" w:hAnsi="Arial" w:cs="Arial"/>
          <w:sz w:val="20"/>
          <w:szCs w:val="20"/>
        </w:rPr>
        <w:br/>
      </w:r>
      <w:r w:rsidRPr="00087F19">
        <w:rPr>
          <w:rFonts w:ascii="Arial" w:hAnsi="Arial" w:cs="Arial"/>
          <w:sz w:val="20"/>
          <w:szCs w:val="20"/>
        </w:rPr>
        <w:t xml:space="preserve">i Wiktorię Ulmów tytułem Sprawiedliwych wśród Narodów Świata. W 2016 r. w Markowej otwarto  muzeum ich imienia, które poświęcone jest wszystkim Polakom ratującym Żydów w czasie Zagłady. </w:t>
      </w:r>
      <w:r w:rsidR="00DB1292">
        <w:rPr>
          <w:rFonts w:ascii="Arial" w:hAnsi="Arial" w:cs="Arial"/>
          <w:sz w:val="20"/>
          <w:szCs w:val="20"/>
        </w:rPr>
        <w:br/>
      </w:r>
      <w:r w:rsidRPr="00087F19">
        <w:rPr>
          <w:rFonts w:ascii="Arial" w:hAnsi="Arial" w:cs="Arial"/>
          <w:sz w:val="20"/>
          <w:szCs w:val="20"/>
        </w:rPr>
        <w:t xml:space="preserve">Od 2018 r. w rocznicę tragicznych wydarzeń w Markowej </w:t>
      </w:r>
      <w:r>
        <w:rPr>
          <w:rFonts w:ascii="Arial" w:hAnsi="Arial" w:cs="Arial"/>
          <w:sz w:val="20"/>
          <w:szCs w:val="20"/>
        </w:rPr>
        <w:t xml:space="preserve">– 24 marca – decyzją Prezydenta </w:t>
      </w:r>
      <w:r w:rsidRPr="00087F19">
        <w:rPr>
          <w:rFonts w:ascii="Arial" w:hAnsi="Arial" w:cs="Arial"/>
          <w:sz w:val="20"/>
          <w:szCs w:val="20"/>
        </w:rPr>
        <w:t>Rzeczypospolitej Polskiej, obchodzony jest Narodowy Dzień Pamięci Polaków ratujących Żydów pod okupacją niemiecką.</w:t>
      </w:r>
    </w:p>
    <w:p w:rsidR="00215357" w:rsidRDefault="00100CA0" w:rsidP="00215357">
      <w:pPr>
        <w:spacing w:before="6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215357" w:rsidRPr="006F4CA7">
        <w:rPr>
          <w:rFonts w:ascii="Arial" w:hAnsi="Arial" w:cs="Arial"/>
          <w:sz w:val="20"/>
          <w:szCs w:val="20"/>
        </w:rPr>
        <w:t>eatyfikacja Józefa i Wiktorii Ulmów oraz ich s</w:t>
      </w:r>
      <w:r>
        <w:rPr>
          <w:rFonts w:ascii="Arial" w:hAnsi="Arial" w:cs="Arial"/>
          <w:sz w:val="20"/>
          <w:szCs w:val="20"/>
        </w:rPr>
        <w:t xml:space="preserve">iedmiorga dzieci odbędzie się </w:t>
      </w:r>
      <w:r w:rsidR="00215357" w:rsidRPr="006F4CA7">
        <w:rPr>
          <w:rFonts w:ascii="Arial" w:hAnsi="Arial" w:cs="Arial"/>
          <w:sz w:val="20"/>
          <w:szCs w:val="20"/>
        </w:rPr>
        <w:t>w Markowej, w miejscu ich męczeńskiej śmierci.</w:t>
      </w:r>
      <w:r w:rsidR="00215357">
        <w:rPr>
          <w:rFonts w:ascii="Arial" w:hAnsi="Arial" w:cs="Arial"/>
          <w:sz w:val="20"/>
          <w:szCs w:val="20"/>
        </w:rPr>
        <w:t xml:space="preserve"> Uroczystości </w:t>
      </w:r>
      <w:r w:rsidR="00215357" w:rsidRPr="00033E1D">
        <w:rPr>
          <w:rFonts w:ascii="Arial" w:hAnsi="Arial" w:cs="Arial"/>
          <w:sz w:val="20"/>
          <w:szCs w:val="20"/>
        </w:rPr>
        <w:t xml:space="preserve">poprzedzi spotkanie młodych i czuwanie przed beatyfikacją. </w:t>
      </w:r>
      <w:r w:rsidR="002C739E">
        <w:rPr>
          <w:rFonts w:ascii="Arial" w:hAnsi="Arial" w:cs="Arial"/>
          <w:sz w:val="20"/>
          <w:szCs w:val="20"/>
        </w:rPr>
        <w:br/>
      </w:r>
      <w:r w:rsidR="00215357" w:rsidRPr="00033E1D">
        <w:rPr>
          <w:rFonts w:ascii="Arial" w:hAnsi="Arial" w:cs="Arial"/>
          <w:sz w:val="20"/>
          <w:szCs w:val="20"/>
        </w:rPr>
        <w:t xml:space="preserve">Mszy </w:t>
      </w:r>
      <w:r w:rsidR="002C739E">
        <w:rPr>
          <w:rFonts w:ascii="Arial" w:hAnsi="Arial" w:cs="Arial"/>
          <w:sz w:val="20"/>
          <w:szCs w:val="20"/>
        </w:rPr>
        <w:t>Ś</w:t>
      </w:r>
      <w:r w:rsidR="00215357" w:rsidRPr="00033E1D">
        <w:rPr>
          <w:rFonts w:ascii="Arial" w:hAnsi="Arial" w:cs="Arial"/>
          <w:sz w:val="20"/>
          <w:szCs w:val="20"/>
        </w:rPr>
        <w:t>w. beatyfikacyjnej przewodniczyć będzie kard. Marcello Semeraro – prefekt Dykasterii Spraw Kanonizacyjnych.</w:t>
      </w:r>
    </w:p>
    <w:p w:rsidR="00215357" w:rsidRDefault="00215357" w:rsidP="00E61FA4">
      <w:pPr>
        <w:spacing w:before="60" w:after="240" w:line="360" w:lineRule="auto"/>
        <w:jc w:val="both"/>
        <w:rPr>
          <w:rFonts w:ascii="Arial" w:hAnsi="Arial" w:cs="Arial"/>
          <w:sz w:val="20"/>
          <w:szCs w:val="20"/>
        </w:rPr>
      </w:pPr>
      <w:r w:rsidRPr="00320EF2">
        <w:rPr>
          <w:rFonts w:ascii="Arial" w:hAnsi="Arial" w:cs="Arial"/>
          <w:sz w:val="20"/>
          <w:szCs w:val="20"/>
          <w:u w:val="single"/>
        </w:rPr>
        <w:t>Koszt wyjazdu</w:t>
      </w:r>
      <w:r w:rsidRPr="00320EF2">
        <w:rPr>
          <w:rFonts w:ascii="Arial" w:hAnsi="Arial" w:cs="Arial"/>
          <w:sz w:val="20"/>
          <w:szCs w:val="20"/>
        </w:rPr>
        <w:t>:</w:t>
      </w:r>
      <w:r w:rsidR="00E61FA4" w:rsidRPr="00E61FA4">
        <w:rPr>
          <w:rFonts w:ascii="Arial" w:hAnsi="Arial" w:cs="Arial"/>
          <w:sz w:val="20"/>
          <w:szCs w:val="20"/>
        </w:rPr>
        <w:t xml:space="preserve"> </w:t>
      </w:r>
      <w:r w:rsidR="00E61FA4">
        <w:rPr>
          <w:rFonts w:ascii="Arial" w:hAnsi="Arial" w:cs="Arial"/>
          <w:sz w:val="20"/>
          <w:szCs w:val="20"/>
        </w:rPr>
        <w:t>5 466, 34 zł</w:t>
      </w:r>
    </w:p>
    <w:p w:rsidR="00D443E0" w:rsidRDefault="00646D7E" w:rsidP="00E61FA4">
      <w:pPr>
        <w:spacing w:before="60" w:after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341E3">
        <w:rPr>
          <w:rFonts w:ascii="Arial" w:hAnsi="Arial" w:cs="Arial"/>
          <w:b/>
          <w:sz w:val="20"/>
          <w:szCs w:val="20"/>
        </w:rPr>
        <w:t>1 lutego 2023 r., Rzeszów (Województwo Podkarpackie)</w:t>
      </w:r>
    </w:p>
    <w:p w:rsidR="00227ADB" w:rsidRDefault="00227ADB" w:rsidP="00E61FA4">
      <w:pPr>
        <w:spacing w:before="60" w:after="24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Wizyta </w:t>
      </w:r>
      <w:r w:rsidR="004C4A0D">
        <w:rPr>
          <w:rFonts w:ascii="Arial" w:hAnsi="Arial" w:cs="Arial"/>
          <w:b/>
          <w:sz w:val="20"/>
          <w:szCs w:val="20"/>
        </w:rPr>
        <w:t>w Województwie P</w:t>
      </w:r>
      <w:r w:rsidR="001123E5">
        <w:rPr>
          <w:rFonts w:ascii="Arial" w:hAnsi="Arial" w:cs="Arial"/>
          <w:b/>
          <w:sz w:val="20"/>
          <w:szCs w:val="20"/>
        </w:rPr>
        <w:t xml:space="preserve">odkarpackim </w:t>
      </w:r>
      <w:r w:rsidR="004C4A0D">
        <w:rPr>
          <w:rFonts w:ascii="Arial" w:hAnsi="Arial" w:cs="Arial"/>
          <w:b/>
          <w:sz w:val="20"/>
          <w:szCs w:val="20"/>
        </w:rPr>
        <w:t>Erin</w:t>
      </w:r>
      <w:r w:rsidRPr="00227ADB">
        <w:rPr>
          <w:rFonts w:ascii="Arial" w:hAnsi="Arial" w:cs="Arial"/>
          <w:b/>
          <w:sz w:val="20"/>
          <w:szCs w:val="20"/>
        </w:rPr>
        <w:t xml:space="preserve"> Nickerson, </w:t>
      </w:r>
      <w:r w:rsidR="001123E5">
        <w:rPr>
          <w:rFonts w:ascii="Arial" w:hAnsi="Arial" w:cs="Arial"/>
          <w:b/>
          <w:sz w:val="20"/>
          <w:szCs w:val="20"/>
        </w:rPr>
        <w:t>K</w:t>
      </w:r>
      <w:r w:rsidRPr="00227ADB">
        <w:rPr>
          <w:rFonts w:ascii="Arial" w:hAnsi="Arial" w:cs="Arial"/>
          <w:b/>
          <w:sz w:val="20"/>
          <w:szCs w:val="20"/>
        </w:rPr>
        <w:t xml:space="preserve">onsul </w:t>
      </w:r>
      <w:r w:rsidR="001123E5">
        <w:rPr>
          <w:rFonts w:ascii="Arial" w:hAnsi="Arial" w:cs="Arial"/>
          <w:b/>
          <w:sz w:val="20"/>
          <w:szCs w:val="20"/>
        </w:rPr>
        <w:t>Generalnej</w:t>
      </w:r>
      <w:r w:rsidRPr="00227ADB">
        <w:rPr>
          <w:rFonts w:ascii="Arial" w:hAnsi="Arial" w:cs="Arial"/>
          <w:b/>
          <w:sz w:val="20"/>
          <w:szCs w:val="20"/>
        </w:rPr>
        <w:t xml:space="preserve"> USA w Krakowie</w:t>
      </w:r>
    </w:p>
    <w:p w:rsidR="00D443E0" w:rsidRDefault="00D443E0" w:rsidP="00D443E0">
      <w:pPr>
        <w:spacing w:after="24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Osoby uczestniczące w przyjęciu delegacji po stronie Urzędu Marszałkowskiego Województwa Podkarpackiego:</w:t>
      </w:r>
    </w:p>
    <w:p w:rsidR="001123E5" w:rsidRDefault="001123E5" w:rsidP="001123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123E5">
        <w:rPr>
          <w:rFonts w:ascii="Arial" w:hAnsi="Arial" w:cs="Arial"/>
          <w:b/>
          <w:sz w:val="20"/>
          <w:szCs w:val="20"/>
        </w:rPr>
        <w:lastRenderedPageBreak/>
        <w:t>Władysław Ortyl</w:t>
      </w:r>
      <w:r w:rsidRPr="001123E5">
        <w:rPr>
          <w:rFonts w:ascii="Arial" w:hAnsi="Arial" w:cs="Arial"/>
          <w:sz w:val="20"/>
          <w:szCs w:val="20"/>
        </w:rPr>
        <w:t xml:space="preserve"> – Marszałek Województwa Podkarpackiego </w:t>
      </w:r>
    </w:p>
    <w:p w:rsidR="001123E5" w:rsidRDefault="001123E5" w:rsidP="001123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123E5">
        <w:rPr>
          <w:rFonts w:ascii="Arial" w:hAnsi="Arial" w:cs="Arial"/>
          <w:b/>
          <w:sz w:val="20"/>
          <w:szCs w:val="20"/>
        </w:rPr>
        <w:t>Aneta Flis</w:t>
      </w:r>
      <w:r>
        <w:rPr>
          <w:rFonts w:ascii="Arial" w:hAnsi="Arial" w:cs="Arial"/>
          <w:sz w:val="20"/>
          <w:szCs w:val="20"/>
        </w:rPr>
        <w:t xml:space="preserve"> – Dyrektor Kancelarii Zarządu</w:t>
      </w:r>
    </w:p>
    <w:p w:rsidR="001123E5" w:rsidRDefault="001123E5" w:rsidP="001123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123E5">
        <w:rPr>
          <w:rFonts w:ascii="Arial" w:hAnsi="Arial" w:cs="Arial"/>
          <w:b/>
          <w:sz w:val="20"/>
          <w:szCs w:val="20"/>
        </w:rPr>
        <w:t>Tomasz Leyko</w:t>
      </w:r>
      <w:r>
        <w:rPr>
          <w:rFonts w:ascii="Arial" w:hAnsi="Arial" w:cs="Arial"/>
          <w:sz w:val="20"/>
          <w:szCs w:val="20"/>
        </w:rPr>
        <w:t xml:space="preserve"> – Rzecznik Prasowy</w:t>
      </w:r>
    </w:p>
    <w:p w:rsidR="001123E5" w:rsidRPr="00F42A86" w:rsidRDefault="001123E5" w:rsidP="00F42A86">
      <w:p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1123E5">
        <w:rPr>
          <w:rFonts w:ascii="Arial" w:hAnsi="Arial" w:cs="Arial"/>
          <w:b/>
          <w:sz w:val="20"/>
          <w:szCs w:val="20"/>
        </w:rPr>
        <w:t>Dariusz Pawłowski</w:t>
      </w:r>
      <w:r>
        <w:rPr>
          <w:rFonts w:ascii="Arial" w:hAnsi="Arial" w:cs="Arial"/>
          <w:b/>
          <w:sz w:val="20"/>
          <w:szCs w:val="20"/>
        </w:rPr>
        <w:t xml:space="preserve"> – </w:t>
      </w:r>
      <w:r w:rsidRPr="001123E5">
        <w:rPr>
          <w:rFonts w:ascii="Arial" w:hAnsi="Arial" w:cs="Arial"/>
          <w:sz w:val="20"/>
          <w:szCs w:val="20"/>
        </w:rPr>
        <w:t>Oddział współpracy międzynarodowej, Kancelaria Zarzą</w:t>
      </w:r>
      <w:r w:rsidR="00F42A86">
        <w:rPr>
          <w:rFonts w:ascii="Arial" w:hAnsi="Arial" w:cs="Arial"/>
          <w:sz w:val="20"/>
          <w:szCs w:val="20"/>
        </w:rPr>
        <w:t>du</w:t>
      </w:r>
    </w:p>
    <w:p w:rsidR="00154A84" w:rsidRDefault="0075155F" w:rsidP="00154A8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A0660">
        <w:rPr>
          <w:rFonts w:ascii="Arial" w:hAnsi="Arial" w:cs="Arial"/>
          <w:sz w:val="20"/>
          <w:szCs w:val="20"/>
        </w:rPr>
        <w:t>Erin  Nickerson, </w:t>
      </w:r>
      <w:r w:rsidR="00D47E5D">
        <w:rPr>
          <w:rFonts w:ascii="Arial" w:hAnsi="Arial" w:cs="Arial"/>
          <w:sz w:val="20"/>
          <w:szCs w:val="20"/>
        </w:rPr>
        <w:t>K</w:t>
      </w:r>
      <w:r w:rsidRPr="000A0660">
        <w:rPr>
          <w:rFonts w:ascii="Arial" w:hAnsi="Arial" w:cs="Arial"/>
          <w:sz w:val="20"/>
          <w:szCs w:val="20"/>
        </w:rPr>
        <w:t xml:space="preserve">onsul </w:t>
      </w:r>
      <w:r w:rsidR="00D47E5D">
        <w:rPr>
          <w:rFonts w:ascii="Arial" w:hAnsi="Arial" w:cs="Arial"/>
          <w:sz w:val="20"/>
          <w:szCs w:val="20"/>
        </w:rPr>
        <w:t>G</w:t>
      </w:r>
      <w:r w:rsidRPr="000A0660">
        <w:rPr>
          <w:rFonts w:ascii="Arial" w:hAnsi="Arial" w:cs="Arial"/>
          <w:sz w:val="20"/>
          <w:szCs w:val="20"/>
        </w:rPr>
        <w:t xml:space="preserve">eneralna USA w Krakowie była gościem </w:t>
      </w:r>
      <w:r w:rsidR="000A0660" w:rsidRPr="000A0660">
        <w:rPr>
          <w:rFonts w:ascii="Arial" w:hAnsi="Arial" w:cs="Arial"/>
          <w:sz w:val="20"/>
          <w:szCs w:val="20"/>
        </w:rPr>
        <w:t>M</w:t>
      </w:r>
      <w:r w:rsidRPr="000A0660">
        <w:rPr>
          <w:rFonts w:ascii="Arial" w:hAnsi="Arial" w:cs="Arial"/>
          <w:sz w:val="20"/>
          <w:szCs w:val="20"/>
        </w:rPr>
        <w:t xml:space="preserve">arszałka </w:t>
      </w:r>
      <w:r w:rsidR="000A0660" w:rsidRPr="000A0660">
        <w:rPr>
          <w:rFonts w:ascii="Arial" w:hAnsi="Arial" w:cs="Arial"/>
          <w:sz w:val="20"/>
          <w:szCs w:val="20"/>
        </w:rPr>
        <w:t>W</w:t>
      </w:r>
      <w:r w:rsidRPr="000A0660">
        <w:rPr>
          <w:rFonts w:ascii="Arial" w:hAnsi="Arial" w:cs="Arial"/>
          <w:sz w:val="20"/>
          <w:szCs w:val="20"/>
        </w:rPr>
        <w:t xml:space="preserve">ojewództwa Władysława Ortyla. </w:t>
      </w:r>
      <w:r w:rsidR="002A5FA6">
        <w:rPr>
          <w:rFonts w:ascii="Arial" w:hAnsi="Arial" w:cs="Arial"/>
          <w:sz w:val="20"/>
          <w:szCs w:val="20"/>
        </w:rPr>
        <w:t>Konsul</w:t>
      </w:r>
      <w:r w:rsidRPr="000A0660">
        <w:rPr>
          <w:rFonts w:ascii="Arial" w:hAnsi="Arial" w:cs="Arial"/>
          <w:sz w:val="20"/>
          <w:szCs w:val="20"/>
        </w:rPr>
        <w:t xml:space="preserve"> towarzyszył Marek Guzik, specjalista ds. ekonomicznych </w:t>
      </w:r>
      <w:r w:rsidR="00D47E5D">
        <w:rPr>
          <w:rFonts w:ascii="Arial" w:hAnsi="Arial" w:cs="Arial"/>
          <w:sz w:val="20"/>
          <w:szCs w:val="20"/>
        </w:rPr>
        <w:br/>
      </w:r>
      <w:r w:rsidRPr="000A0660">
        <w:rPr>
          <w:rFonts w:ascii="Arial" w:hAnsi="Arial" w:cs="Arial"/>
          <w:sz w:val="20"/>
          <w:szCs w:val="20"/>
        </w:rPr>
        <w:t>i politycznych. </w:t>
      </w:r>
      <w:r w:rsidR="000A0660">
        <w:rPr>
          <w:rFonts w:ascii="Arial" w:hAnsi="Arial" w:cs="Arial"/>
          <w:sz w:val="20"/>
          <w:szCs w:val="20"/>
        </w:rPr>
        <w:t>Było to</w:t>
      </w:r>
      <w:r w:rsidRPr="000A0660">
        <w:rPr>
          <w:rFonts w:ascii="Arial" w:hAnsi="Arial" w:cs="Arial"/>
          <w:sz w:val="20"/>
          <w:szCs w:val="20"/>
        </w:rPr>
        <w:t xml:space="preserve"> pierwsze spotkanie </w:t>
      </w:r>
      <w:r w:rsidR="002A5FA6">
        <w:rPr>
          <w:rFonts w:ascii="Arial" w:hAnsi="Arial" w:cs="Arial"/>
          <w:sz w:val="20"/>
          <w:szCs w:val="20"/>
        </w:rPr>
        <w:t>M</w:t>
      </w:r>
      <w:r w:rsidRPr="000A0660">
        <w:rPr>
          <w:rFonts w:ascii="Arial" w:hAnsi="Arial" w:cs="Arial"/>
          <w:sz w:val="20"/>
          <w:szCs w:val="20"/>
        </w:rPr>
        <w:t>arszałka z Erin Nickerson, która pełni swoją funkcję od sierpnia</w:t>
      </w:r>
      <w:r w:rsidR="000A0660">
        <w:rPr>
          <w:rFonts w:ascii="Arial" w:hAnsi="Arial" w:cs="Arial"/>
          <w:sz w:val="20"/>
          <w:szCs w:val="20"/>
        </w:rPr>
        <w:t xml:space="preserve"> ubiegłego roku. Rozmowa </w:t>
      </w:r>
      <w:r w:rsidRPr="000A0660">
        <w:rPr>
          <w:rFonts w:ascii="Arial" w:hAnsi="Arial" w:cs="Arial"/>
          <w:sz w:val="20"/>
          <w:szCs w:val="20"/>
        </w:rPr>
        <w:t xml:space="preserve">dotyczyła aktualnej sytuacji politycznej na świecie w związku </w:t>
      </w:r>
      <w:r w:rsidR="00D47E5D">
        <w:rPr>
          <w:rFonts w:ascii="Arial" w:hAnsi="Arial" w:cs="Arial"/>
          <w:sz w:val="20"/>
          <w:szCs w:val="20"/>
        </w:rPr>
        <w:br/>
      </w:r>
      <w:r w:rsidRPr="000A0660">
        <w:rPr>
          <w:rFonts w:ascii="Arial" w:hAnsi="Arial" w:cs="Arial"/>
          <w:sz w:val="20"/>
          <w:szCs w:val="20"/>
        </w:rPr>
        <w:t xml:space="preserve">z agresją Rosji na Ukrainę. Marszałek podkreślał znaczenie obecności wojsk amerykańskich na Podkarpaciu, zarówno w Rzeszowie jak i w Mielcu. </w:t>
      </w:r>
      <w:r w:rsidR="00F875C9">
        <w:rPr>
          <w:rFonts w:ascii="Arial" w:hAnsi="Arial" w:cs="Arial"/>
          <w:sz w:val="20"/>
          <w:szCs w:val="20"/>
        </w:rPr>
        <w:t>Konsul</w:t>
      </w:r>
      <w:r w:rsidRPr="000A0660">
        <w:rPr>
          <w:rFonts w:ascii="Arial" w:hAnsi="Arial" w:cs="Arial"/>
          <w:sz w:val="20"/>
          <w:szCs w:val="20"/>
        </w:rPr>
        <w:t xml:space="preserve"> </w:t>
      </w:r>
      <w:r w:rsidR="00F875C9">
        <w:rPr>
          <w:rFonts w:ascii="Arial" w:hAnsi="Arial" w:cs="Arial"/>
          <w:sz w:val="20"/>
          <w:szCs w:val="20"/>
        </w:rPr>
        <w:t xml:space="preserve">podziękowała </w:t>
      </w:r>
      <w:r w:rsidRPr="000A0660">
        <w:rPr>
          <w:rFonts w:ascii="Arial" w:hAnsi="Arial" w:cs="Arial"/>
          <w:sz w:val="20"/>
          <w:szCs w:val="20"/>
        </w:rPr>
        <w:t>za bardzo dobrą współpracę oraz za wszystkie przejawy działalności na rzecz wsparcia dla walczącej Ukrainy. Poruszono również wiele spraw gospodarczych, przed wszystkim związanych z szeroko zakrojonymi inwestycjami firm amerykańskich na Podkarpaciu.</w:t>
      </w:r>
      <w:r w:rsidR="00E97EFA">
        <w:rPr>
          <w:rFonts w:ascii="Arial" w:hAnsi="Arial" w:cs="Arial"/>
          <w:sz w:val="20"/>
          <w:szCs w:val="20"/>
        </w:rPr>
        <w:t xml:space="preserve"> Omówiono dotychczasową współpracę Województwa Podkarpackiego z USA, w tym kontakty z Polonią i Polakami za granicą. Podczas pobytu w </w:t>
      </w:r>
      <w:r w:rsidR="00E97EFA">
        <w:rPr>
          <w:rFonts w:ascii="Arial" w:hAnsi="Arial" w:cs="Arial"/>
          <w:sz w:val="20"/>
          <w:szCs w:val="20"/>
        </w:rPr>
        <w:lastRenderedPageBreak/>
        <w:t>Rzeszowie, Konsul wzięła udział w inauguracji na Wyższej Szkole Informatyki i Zarządzania programu StartIT-Cisco4Ukraine, skierowanego do ukraińskich uchodźców.</w:t>
      </w:r>
    </w:p>
    <w:p w:rsidR="0075155F" w:rsidRPr="000A0660" w:rsidRDefault="0075155F" w:rsidP="00E61FA4">
      <w:pPr>
        <w:spacing w:before="60" w:after="240" w:line="360" w:lineRule="auto"/>
        <w:jc w:val="both"/>
        <w:rPr>
          <w:rFonts w:ascii="Arial" w:hAnsi="Arial" w:cs="Arial"/>
          <w:sz w:val="20"/>
          <w:szCs w:val="20"/>
        </w:rPr>
      </w:pPr>
      <w:r w:rsidRPr="000A0660">
        <w:rPr>
          <w:rFonts w:ascii="Arial" w:hAnsi="Arial" w:cs="Arial"/>
          <w:sz w:val="20"/>
          <w:szCs w:val="20"/>
        </w:rPr>
        <w:t>Erin Nickerson</w:t>
      </w:r>
      <w:r w:rsidR="00F875C9">
        <w:rPr>
          <w:rFonts w:ascii="Arial" w:hAnsi="Arial" w:cs="Arial"/>
          <w:sz w:val="20"/>
          <w:szCs w:val="20"/>
        </w:rPr>
        <w:t>,</w:t>
      </w:r>
      <w:r w:rsidRPr="000A0660">
        <w:rPr>
          <w:rFonts w:ascii="Arial" w:hAnsi="Arial" w:cs="Arial"/>
          <w:sz w:val="20"/>
          <w:szCs w:val="20"/>
        </w:rPr>
        <w:t xml:space="preserve"> jako przedstawicielka amerykańskiej służby dyplomatycznej</w:t>
      </w:r>
      <w:r w:rsidR="00F875C9">
        <w:rPr>
          <w:rFonts w:ascii="Arial" w:hAnsi="Arial" w:cs="Arial"/>
          <w:sz w:val="20"/>
          <w:szCs w:val="20"/>
        </w:rPr>
        <w:t>,</w:t>
      </w:r>
      <w:r w:rsidRPr="000A0660">
        <w:rPr>
          <w:rFonts w:ascii="Arial" w:hAnsi="Arial" w:cs="Arial"/>
          <w:sz w:val="20"/>
          <w:szCs w:val="20"/>
        </w:rPr>
        <w:t xml:space="preserve"> od 2002 roku pracowała </w:t>
      </w:r>
      <w:r w:rsidR="00154A84">
        <w:rPr>
          <w:rFonts w:ascii="Arial" w:hAnsi="Arial" w:cs="Arial"/>
          <w:sz w:val="20"/>
          <w:szCs w:val="20"/>
        </w:rPr>
        <w:br/>
      </w:r>
      <w:r w:rsidRPr="000A0660">
        <w:rPr>
          <w:rFonts w:ascii="Arial" w:hAnsi="Arial" w:cs="Arial"/>
          <w:sz w:val="20"/>
          <w:szCs w:val="20"/>
        </w:rPr>
        <w:t xml:space="preserve">w Bangkoku, Rzymie, Kabulu, Tegucigalpie i Warszawie. Pracowała także </w:t>
      </w:r>
      <w:r w:rsidR="000A0660">
        <w:rPr>
          <w:rFonts w:ascii="Arial" w:hAnsi="Arial" w:cs="Arial"/>
          <w:sz w:val="20"/>
          <w:szCs w:val="20"/>
        </w:rPr>
        <w:t xml:space="preserve">w Waszyngtonie, </w:t>
      </w:r>
      <w:r w:rsidRPr="000A0660">
        <w:rPr>
          <w:rFonts w:ascii="Arial" w:hAnsi="Arial" w:cs="Arial"/>
          <w:sz w:val="20"/>
          <w:szCs w:val="20"/>
        </w:rPr>
        <w:t xml:space="preserve">w Centrum Operacyjnym Sekretariatu Wykonawczego oraz w Biurze ds. Europejskich i Euroazjatyckich. </w:t>
      </w:r>
    </w:p>
    <w:p w:rsidR="0027020E" w:rsidRDefault="0075155F" w:rsidP="0075155F">
      <w:pPr>
        <w:spacing w:after="24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5197D">
        <w:rPr>
          <w:rFonts w:ascii="Arial" w:hAnsi="Arial" w:cs="Arial"/>
          <w:bCs/>
          <w:sz w:val="20"/>
          <w:szCs w:val="20"/>
          <w:u w:val="single"/>
        </w:rPr>
        <w:t>Koszt przyjęcia delegac</w:t>
      </w:r>
      <w:r w:rsidRPr="0085197D">
        <w:rPr>
          <w:rFonts w:ascii="Arial" w:hAnsi="Arial" w:cs="Arial"/>
          <w:bCs/>
          <w:sz w:val="20"/>
          <w:szCs w:val="20"/>
        </w:rPr>
        <w:t>i</w:t>
      </w:r>
      <w:r w:rsidRPr="001D4536">
        <w:rPr>
          <w:rFonts w:ascii="Arial" w:hAnsi="Arial" w:cs="Arial"/>
          <w:bCs/>
          <w:sz w:val="20"/>
          <w:szCs w:val="20"/>
        </w:rPr>
        <w:t xml:space="preserve">: </w:t>
      </w:r>
      <w:r w:rsidRPr="0085197D">
        <w:rPr>
          <w:rFonts w:ascii="Arial" w:hAnsi="Arial" w:cs="Arial"/>
          <w:bCs/>
          <w:sz w:val="20"/>
          <w:szCs w:val="20"/>
        </w:rPr>
        <w:t>bezkosztowa</w:t>
      </w:r>
    </w:p>
    <w:p w:rsidR="0027020E" w:rsidRDefault="0027020E" w:rsidP="0075155F">
      <w:pPr>
        <w:spacing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341E3">
        <w:rPr>
          <w:rFonts w:ascii="Arial" w:hAnsi="Arial" w:cs="Arial"/>
          <w:b/>
          <w:bCs/>
          <w:sz w:val="20"/>
          <w:szCs w:val="20"/>
        </w:rPr>
        <w:t>7 – 9 luty 2023 r., Bruksela (Belgia)</w:t>
      </w:r>
    </w:p>
    <w:p w:rsidR="0027020E" w:rsidRPr="0027020E" w:rsidRDefault="0027020E" w:rsidP="0075155F">
      <w:pPr>
        <w:spacing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</w:t>
      </w:r>
      <w:r w:rsidRPr="00287154">
        <w:rPr>
          <w:rFonts w:ascii="Arial" w:hAnsi="Arial" w:cs="Arial"/>
          <w:b/>
          <w:sz w:val="20"/>
          <w:szCs w:val="20"/>
        </w:rPr>
        <w:t xml:space="preserve">dział w </w:t>
      </w:r>
      <w:r>
        <w:rPr>
          <w:rFonts w:ascii="Arial" w:hAnsi="Arial" w:cs="Arial"/>
          <w:b/>
          <w:sz w:val="20"/>
          <w:szCs w:val="20"/>
        </w:rPr>
        <w:t>sesji plenarnej Europejskiego Komitetu Regionów</w:t>
      </w:r>
      <w:r w:rsidRPr="00287154">
        <w:rPr>
          <w:rFonts w:ascii="Arial" w:hAnsi="Arial" w:cs="Arial"/>
          <w:b/>
          <w:sz w:val="20"/>
          <w:szCs w:val="20"/>
        </w:rPr>
        <w:t xml:space="preserve"> oraz w spotkaniach związanych </w:t>
      </w:r>
      <w:r>
        <w:rPr>
          <w:rFonts w:ascii="Arial" w:hAnsi="Arial" w:cs="Arial"/>
          <w:b/>
          <w:sz w:val="20"/>
          <w:szCs w:val="20"/>
        </w:rPr>
        <w:br/>
      </w:r>
      <w:r w:rsidRPr="00287154">
        <w:rPr>
          <w:rFonts w:ascii="Arial" w:hAnsi="Arial" w:cs="Arial"/>
          <w:b/>
          <w:sz w:val="20"/>
          <w:szCs w:val="20"/>
        </w:rPr>
        <w:t>z działalnością Przedstawicielstwa Województwa Podkarpackiego w Brukseli</w:t>
      </w:r>
    </w:p>
    <w:p w:rsidR="0027020E" w:rsidRPr="002F2EC2" w:rsidRDefault="0027020E" w:rsidP="0027020E">
      <w:pPr>
        <w:spacing w:after="240"/>
        <w:jc w:val="both"/>
        <w:rPr>
          <w:rFonts w:ascii="Arial" w:hAnsi="Arial" w:cs="Arial"/>
          <w:sz w:val="20"/>
          <w:szCs w:val="20"/>
          <w:u w:val="single"/>
        </w:rPr>
      </w:pPr>
      <w:r w:rsidRPr="00925B07">
        <w:rPr>
          <w:rFonts w:ascii="Arial" w:hAnsi="Arial" w:cs="Arial"/>
          <w:sz w:val="20"/>
          <w:szCs w:val="20"/>
          <w:u w:val="single"/>
        </w:rPr>
        <w:t>Osoby uczestniczące w delegacji:</w:t>
      </w:r>
    </w:p>
    <w:p w:rsidR="0027020E" w:rsidRPr="001408FC" w:rsidRDefault="0027020E" w:rsidP="0027020E">
      <w:pPr>
        <w:spacing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Władysław Ortyl </w:t>
      </w:r>
      <w:r w:rsidRPr="001408FC">
        <w:rPr>
          <w:rFonts w:ascii="Arial" w:hAnsi="Arial" w:cs="Arial"/>
          <w:sz w:val="20"/>
          <w:szCs w:val="20"/>
        </w:rPr>
        <w:t xml:space="preserve">– Marszałek Województwa Podkarpackiego </w:t>
      </w:r>
    </w:p>
    <w:p w:rsidR="0027020E" w:rsidRDefault="0027020E" w:rsidP="0027020E">
      <w:pPr>
        <w:spacing w:after="3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Justyna Róg </w:t>
      </w:r>
      <w:r w:rsidRPr="00EB3BFD">
        <w:rPr>
          <w:rFonts w:ascii="Arial" w:hAnsi="Arial" w:cs="Arial"/>
          <w:sz w:val="20"/>
          <w:szCs w:val="20"/>
        </w:rPr>
        <w:t>– Oddział Współpracy Międzynarodowej, Kancelaria Zarządu</w:t>
      </w:r>
    </w:p>
    <w:p w:rsidR="0027020E" w:rsidRPr="0007343B" w:rsidRDefault="0027020E" w:rsidP="0040213C">
      <w:pPr>
        <w:spacing w:after="12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7020E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W Brukseli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Pr="0027020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</w:t>
      </w:r>
      <w:r w:rsidRPr="0027020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arszałek Władysław Ortyl wysłuchał historycznego wystąpienia prezydenta Ukrainy, który zabrał głos podczas specjalnej sesji Parlamentu Europejskiego. Sesja PE zbiegła się z obradami Europejskiego Komitetu Regionów, w których uczestniczył </w:t>
      </w:r>
      <w:r w:rsidR="004A218F">
        <w:rPr>
          <w:rFonts w:ascii="Arial" w:hAnsi="Arial" w:cs="Arial"/>
          <w:color w:val="000000"/>
          <w:sz w:val="20"/>
          <w:szCs w:val="20"/>
          <w:shd w:val="clear" w:color="auto" w:fill="FFFFFF"/>
        </w:rPr>
        <w:t>M</w:t>
      </w:r>
      <w:r w:rsidRPr="0027020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arszałek. </w:t>
      </w:r>
      <w:r w:rsidR="004A218F">
        <w:rPr>
          <w:rFonts w:ascii="Arial" w:hAnsi="Arial" w:cs="Arial"/>
          <w:color w:val="000000"/>
          <w:sz w:val="20"/>
          <w:szCs w:val="20"/>
          <w:shd w:val="clear" w:color="auto" w:fill="FFFFFF"/>
        </w:rPr>
        <w:t>Podczas 153. Sesji</w:t>
      </w:r>
      <w:r w:rsidR="007F25F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27020E">
        <w:rPr>
          <w:rFonts w:ascii="Arial" w:hAnsi="Arial" w:cs="Arial"/>
          <w:color w:val="000000"/>
          <w:sz w:val="20"/>
          <w:szCs w:val="20"/>
          <w:shd w:val="clear" w:color="auto" w:fill="FFFFFF"/>
        </w:rPr>
        <w:t>Eu</w:t>
      </w:r>
      <w:r w:rsidR="004A218F">
        <w:rPr>
          <w:rFonts w:ascii="Arial" w:hAnsi="Arial" w:cs="Arial"/>
          <w:color w:val="000000"/>
          <w:sz w:val="20"/>
          <w:szCs w:val="20"/>
          <w:shd w:val="clear" w:color="auto" w:fill="FFFFFF"/>
        </w:rPr>
        <w:t>ropejskiego Komitetu Regionów</w:t>
      </w:r>
      <w:r w:rsidRPr="0027020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poruszano między innymi kwestie dotyczące priorytetów Komisji Europejskiej na 2023 ze szczególnym uwzględnieniem unijnej platformy energetycznej. Wśród tematów znalazły się także sprawy zrównoważonego rozwoju, rolnictwa i ochrony  środowiska. Podczas pobytu w Brukseli </w:t>
      </w:r>
      <w:r w:rsidR="00604831">
        <w:rPr>
          <w:rFonts w:ascii="Arial" w:hAnsi="Arial" w:cs="Arial"/>
          <w:color w:val="000000"/>
          <w:sz w:val="20"/>
          <w:szCs w:val="20"/>
          <w:shd w:val="clear" w:color="auto" w:fill="FFFFFF"/>
        </w:rPr>
        <w:t>M</w:t>
      </w:r>
      <w:r w:rsidRPr="0027020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arszałek </w:t>
      </w:r>
      <w:r w:rsidR="0060483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Władysław </w:t>
      </w:r>
      <w:r w:rsidRPr="0027020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Ortyl wraz z Marszałkiem Województwa Małopolskiego - Witoldem Kozłowskim, spotkali się z Vasco Ilídio Alves Cordeiro – Przewodniczącym Europejskiego Komitetu Regionów i wspólnie zaprosili go na III Igrzyska Europejskie, które w tym roku odbędą się w Małopolsce. Marszałek </w:t>
      </w:r>
      <w:r w:rsidRPr="0007343B">
        <w:rPr>
          <w:rFonts w:ascii="Arial" w:hAnsi="Arial" w:cs="Arial"/>
          <w:color w:val="000000"/>
          <w:sz w:val="20"/>
          <w:szCs w:val="20"/>
          <w:shd w:val="clear" w:color="auto" w:fill="FFFFFF"/>
        </w:rPr>
        <w:t>Ortyl złożył Przewodniczącemu KR propozycję odwiedzenia województwa podkarpackiego.</w:t>
      </w:r>
    </w:p>
    <w:p w:rsidR="000A0660" w:rsidRDefault="0007343B" w:rsidP="0040213C">
      <w:pPr>
        <w:spacing w:before="60" w:after="3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20EF2">
        <w:rPr>
          <w:rFonts w:ascii="Arial" w:hAnsi="Arial" w:cs="Arial"/>
          <w:sz w:val="20"/>
          <w:szCs w:val="20"/>
          <w:u w:val="single"/>
        </w:rPr>
        <w:t>Koszt wyjazdu</w:t>
      </w:r>
      <w:r w:rsidRPr="00066AE8">
        <w:rPr>
          <w:rFonts w:ascii="Arial" w:hAnsi="Arial" w:cs="Arial"/>
          <w:sz w:val="20"/>
          <w:szCs w:val="20"/>
        </w:rPr>
        <w:t>:</w:t>
      </w:r>
      <w:r w:rsidR="0040213C">
        <w:rPr>
          <w:rFonts w:ascii="Arial" w:hAnsi="Arial" w:cs="Arial"/>
          <w:sz w:val="20"/>
          <w:szCs w:val="20"/>
        </w:rPr>
        <w:t xml:space="preserve"> </w:t>
      </w:r>
      <w:r w:rsidR="0040213C" w:rsidRPr="0040213C">
        <w:rPr>
          <w:rFonts w:ascii="Arial" w:hAnsi="Arial" w:cs="Arial"/>
          <w:sz w:val="20"/>
          <w:szCs w:val="20"/>
        </w:rPr>
        <w:t>4 997,14 zł</w:t>
      </w:r>
    </w:p>
    <w:p w:rsidR="00CD51FB" w:rsidRDefault="00CD51FB" w:rsidP="00E61FA4">
      <w:pPr>
        <w:spacing w:before="60" w:after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341E3">
        <w:rPr>
          <w:rFonts w:ascii="Arial" w:hAnsi="Arial" w:cs="Arial"/>
          <w:b/>
          <w:sz w:val="20"/>
          <w:szCs w:val="20"/>
        </w:rPr>
        <w:t>14 luty 2023 r., Rzeszów (Województwo Podkarpackie)</w:t>
      </w:r>
    </w:p>
    <w:p w:rsidR="00A75B2A" w:rsidRPr="00CD51FB" w:rsidRDefault="00A75B2A" w:rsidP="00E61FA4">
      <w:pPr>
        <w:spacing w:before="60" w:after="24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Spotkanie z przedstawicielami </w:t>
      </w:r>
      <w:r w:rsidRPr="00A75B2A">
        <w:rPr>
          <w:rFonts w:ascii="Arial" w:hAnsi="Arial" w:cs="Arial"/>
          <w:b/>
          <w:bCs/>
          <w:sz w:val="20"/>
          <w:szCs w:val="20"/>
        </w:rPr>
        <w:t>Państwow</w:t>
      </w:r>
      <w:r>
        <w:rPr>
          <w:rFonts w:ascii="Arial" w:hAnsi="Arial" w:cs="Arial"/>
          <w:b/>
          <w:bCs/>
          <w:sz w:val="20"/>
          <w:szCs w:val="20"/>
        </w:rPr>
        <w:t>ej</w:t>
      </w:r>
      <w:r w:rsidRPr="00A75B2A">
        <w:rPr>
          <w:rFonts w:ascii="Arial" w:hAnsi="Arial" w:cs="Arial"/>
          <w:b/>
          <w:bCs/>
          <w:sz w:val="20"/>
          <w:szCs w:val="20"/>
        </w:rPr>
        <w:t xml:space="preserve"> Służb</w:t>
      </w:r>
      <w:r>
        <w:rPr>
          <w:rFonts w:ascii="Arial" w:hAnsi="Arial" w:cs="Arial"/>
          <w:b/>
          <w:bCs/>
          <w:sz w:val="20"/>
          <w:szCs w:val="20"/>
        </w:rPr>
        <w:t>y</w:t>
      </w:r>
      <w:r w:rsidRPr="00A75B2A">
        <w:rPr>
          <w:rFonts w:ascii="Arial" w:hAnsi="Arial" w:cs="Arial"/>
          <w:b/>
          <w:bCs/>
          <w:sz w:val="20"/>
          <w:szCs w:val="20"/>
        </w:rPr>
        <w:t xml:space="preserve"> ds. Sytuacji Nadzwyczajnych w Ukrainy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A75B2A">
        <w:rPr>
          <w:rFonts w:ascii="Arial" w:hAnsi="Arial" w:cs="Arial"/>
          <w:b/>
          <w:bCs/>
          <w:sz w:val="20"/>
          <w:szCs w:val="20"/>
        </w:rPr>
        <w:t>w Obwodzie Iwano-Frankiwskim</w:t>
      </w:r>
    </w:p>
    <w:p w:rsidR="009B0231" w:rsidRPr="009B0231" w:rsidRDefault="009B0231" w:rsidP="009B0231">
      <w:pPr>
        <w:spacing w:after="24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Osoby uczestniczące w przyjęciu delegacji po stronie Urzędu Marszałkowskiego Województwa Podkarpackiego:</w:t>
      </w:r>
    </w:p>
    <w:p w:rsidR="009B0231" w:rsidRPr="009B0231" w:rsidRDefault="009B0231" w:rsidP="009B0231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B0231">
        <w:rPr>
          <w:rFonts w:ascii="Arial" w:hAnsi="Arial" w:cs="Arial"/>
          <w:b/>
          <w:bCs/>
          <w:sz w:val="20"/>
          <w:szCs w:val="20"/>
        </w:rPr>
        <w:t>Władysław Ortyl</w:t>
      </w:r>
      <w:r w:rsidRPr="009B0231">
        <w:rPr>
          <w:rFonts w:ascii="Arial" w:hAnsi="Arial" w:cs="Arial"/>
          <w:bCs/>
          <w:sz w:val="20"/>
          <w:szCs w:val="20"/>
        </w:rPr>
        <w:t xml:space="preserve"> – Marszałek </w:t>
      </w:r>
      <w:r>
        <w:rPr>
          <w:rFonts w:ascii="Arial" w:hAnsi="Arial" w:cs="Arial"/>
          <w:bCs/>
          <w:sz w:val="20"/>
          <w:szCs w:val="20"/>
        </w:rPr>
        <w:t>Województwa Podkarpackiego</w:t>
      </w:r>
    </w:p>
    <w:p w:rsidR="009B0231" w:rsidRPr="009B0231" w:rsidRDefault="009B0231" w:rsidP="009B0231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B0231">
        <w:rPr>
          <w:rFonts w:ascii="Arial" w:hAnsi="Arial" w:cs="Arial"/>
          <w:b/>
          <w:bCs/>
          <w:sz w:val="20"/>
          <w:szCs w:val="20"/>
        </w:rPr>
        <w:t>Aneta Flis</w:t>
      </w:r>
      <w:r w:rsidRPr="009B0231">
        <w:rPr>
          <w:rFonts w:ascii="Arial" w:hAnsi="Arial" w:cs="Arial"/>
          <w:bCs/>
          <w:sz w:val="20"/>
          <w:szCs w:val="20"/>
        </w:rPr>
        <w:t xml:space="preserve"> – Dyrektor Kancelarii Zarządu</w:t>
      </w:r>
    </w:p>
    <w:p w:rsidR="009B0231" w:rsidRPr="009B0231" w:rsidRDefault="009B0231" w:rsidP="009B0231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B0231">
        <w:rPr>
          <w:rFonts w:ascii="Arial" w:hAnsi="Arial" w:cs="Arial"/>
          <w:b/>
          <w:bCs/>
          <w:sz w:val="20"/>
          <w:szCs w:val="20"/>
        </w:rPr>
        <w:t>Tomasz Leyko</w:t>
      </w:r>
      <w:r>
        <w:rPr>
          <w:rFonts w:ascii="Arial" w:hAnsi="Arial" w:cs="Arial"/>
          <w:bCs/>
          <w:sz w:val="20"/>
          <w:szCs w:val="20"/>
        </w:rPr>
        <w:t xml:space="preserve"> – </w:t>
      </w:r>
      <w:r w:rsidRPr="009B0231">
        <w:rPr>
          <w:rFonts w:ascii="Arial" w:hAnsi="Arial" w:cs="Arial"/>
          <w:bCs/>
          <w:sz w:val="20"/>
          <w:szCs w:val="20"/>
        </w:rPr>
        <w:t>Rzecznik Prasowy</w:t>
      </w:r>
    </w:p>
    <w:p w:rsidR="009B0231" w:rsidRPr="009B0231" w:rsidRDefault="009B0231" w:rsidP="00BA6F52">
      <w:pPr>
        <w:spacing w:after="12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B0231">
        <w:rPr>
          <w:rFonts w:ascii="Arial" w:hAnsi="Arial" w:cs="Arial"/>
          <w:b/>
          <w:bCs/>
          <w:sz w:val="20"/>
          <w:szCs w:val="20"/>
        </w:rPr>
        <w:t>Justyna Dec</w:t>
      </w:r>
      <w:r w:rsidRPr="009B0231">
        <w:rPr>
          <w:rFonts w:ascii="Arial" w:hAnsi="Arial" w:cs="Arial"/>
          <w:bCs/>
          <w:sz w:val="20"/>
          <w:szCs w:val="20"/>
        </w:rPr>
        <w:t xml:space="preserve"> – Oddział współpracy międzynarodowej, Kancelaria Zarządu </w:t>
      </w:r>
    </w:p>
    <w:p w:rsidR="00CD51FB" w:rsidRDefault="00BA6F52" w:rsidP="00BA6F52">
      <w:pPr>
        <w:spacing w:before="60" w:after="12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A6F52">
        <w:rPr>
          <w:rFonts w:ascii="Arial" w:hAnsi="Arial" w:cs="Arial"/>
          <w:bCs/>
          <w:sz w:val="20"/>
          <w:szCs w:val="20"/>
        </w:rPr>
        <w:t xml:space="preserve">Przygotowanie wspólnego projektu w ramach konkursu „Polska pomoc rozwojowa 2023” oraz pomoc przy budowie centrum operacyjno-koordynacyjnego oraz ośrodka rehabilitacyjnego w Iwano-Frankowsku były przedmiotem rozmów </w:t>
      </w:r>
      <w:r>
        <w:rPr>
          <w:rFonts w:ascii="Arial" w:hAnsi="Arial" w:cs="Arial"/>
          <w:bCs/>
          <w:sz w:val="20"/>
          <w:szCs w:val="20"/>
        </w:rPr>
        <w:t>Marszałka Województwa</w:t>
      </w:r>
      <w:r w:rsidRPr="00BA6F52">
        <w:rPr>
          <w:rFonts w:ascii="Arial" w:hAnsi="Arial" w:cs="Arial"/>
          <w:bCs/>
          <w:sz w:val="20"/>
          <w:szCs w:val="20"/>
        </w:rPr>
        <w:t xml:space="preserve"> z przedstawicielami Straży Pożarnej </w:t>
      </w:r>
      <w:r>
        <w:rPr>
          <w:rFonts w:ascii="Arial" w:hAnsi="Arial" w:cs="Arial"/>
          <w:bCs/>
          <w:sz w:val="20"/>
          <w:szCs w:val="20"/>
        </w:rPr>
        <w:br/>
      </w:r>
      <w:r w:rsidRPr="00BA6F52">
        <w:rPr>
          <w:rFonts w:ascii="Arial" w:hAnsi="Arial" w:cs="Arial"/>
          <w:bCs/>
          <w:sz w:val="20"/>
          <w:szCs w:val="20"/>
        </w:rPr>
        <w:t>z Iwano-Frankowska.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BA6F52">
        <w:rPr>
          <w:rFonts w:ascii="Arial" w:hAnsi="Arial" w:cs="Arial"/>
          <w:bCs/>
          <w:sz w:val="20"/>
          <w:szCs w:val="20"/>
        </w:rPr>
        <w:t xml:space="preserve">Poprzez łącza internetowe z </w:t>
      </w:r>
      <w:r>
        <w:rPr>
          <w:rFonts w:ascii="Arial" w:hAnsi="Arial" w:cs="Arial"/>
          <w:bCs/>
          <w:sz w:val="20"/>
          <w:szCs w:val="20"/>
        </w:rPr>
        <w:t>M</w:t>
      </w:r>
      <w:r w:rsidRPr="00BA6F52">
        <w:rPr>
          <w:rFonts w:ascii="Arial" w:hAnsi="Arial" w:cs="Arial"/>
          <w:bCs/>
          <w:sz w:val="20"/>
          <w:szCs w:val="20"/>
        </w:rPr>
        <w:t xml:space="preserve">arszałkiem rozmawiali Wolodymyr Czerneckij - Komendant Zarządu Państwowej Służby ds. Sytuacji Nadzwyczajnych Ukrainy w Obwodzie Iwano – Frankowskim oraz </w:t>
      </w:r>
      <w:r w:rsidRPr="00BA6F52">
        <w:rPr>
          <w:rFonts w:ascii="Arial" w:hAnsi="Arial" w:cs="Arial"/>
          <w:bCs/>
          <w:sz w:val="20"/>
          <w:szCs w:val="20"/>
        </w:rPr>
        <w:lastRenderedPageBreak/>
        <w:t>Mykola Burlak – kierownik sekcji współpracy międzynarodowej</w:t>
      </w:r>
      <w:r>
        <w:rPr>
          <w:rFonts w:ascii="Arial" w:hAnsi="Arial" w:cs="Arial"/>
          <w:bCs/>
          <w:sz w:val="20"/>
          <w:szCs w:val="20"/>
        </w:rPr>
        <w:t xml:space="preserve">. </w:t>
      </w:r>
      <w:r w:rsidRPr="00BA6F52">
        <w:rPr>
          <w:rFonts w:ascii="Arial" w:hAnsi="Arial" w:cs="Arial"/>
          <w:bCs/>
          <w:sz w:val="20"/>
          <w:szCs w:val="20"/>
        </w:rPr>
        <w:t xml:space="preserve">Rozmawiano </w:t>
      </w:r>
      <w:r>
        <w:rPr>
          <w:rFonts w:ascii="Arial" w:hAnsi="Arial" w:cs="Arial"/>
          <w:bCs/>
          <w:sz w:val="20"/>
          <w:szCs w:val="20"/>
        </w:rPr>
        <w:br/>
      </w:r>
      <w:r w:rsidRPr="00BA6F52">
        <w:rPr>
          <w:rFonts w:ascii="Arial" w:hAnsi="Arial" w:cs="Arial"/>
          <w:bCs/>
          <w:sz w:val="20"/>
          <w:szCs w:val="20"/>
        </w:rPr>
        <w:t xml:space="preserve">o planach wspólnej realizacji projektu z „polskiej pomocy rozwojowej”. Wstępnie ustalono, że partnerami projektu będą: Państwowa Służba ds. Sytuacji Nadzwyczajnych Ukrainy w Obwodzie Iwano – Frankowskim, Komenda Wojewódzka Państwowej Straży Pożarnej w Rzeszowie oraz Grupa </w:t>
      </w:r>
      <w:r w:rsidR="008D592F">
        <w:rPr>
          <w:rFonts w:ascii="Arial" w:hAnsi="Arial" w:cs="Arial"/>
          <w:bCs/>
          <w:sz w:val="20"/>
          <w:szCs w:val="20"/>
        </w:rPr>
        <w:t>Bieszczadzka</w:t>
      </w:r>
      <w:r w:rsidRPr="00BA6F52">
        <w:rPr>
          <w:rFonts w:ascii="Arial" w:hAnsi="Arial" w:cs="Arial"/>
          <w:bCs/>
          <w:sz w:val="20"/>
          <w:szCs w:val="20"/>
        </w:rPr>
        <w:t xml:space="preserve"> GOPR. Zakresem projektu objęte zostaną: gaszenie pożarów obiektów przemysłu naftowego (KW PSP w Rzeszowie) oraz organizacja akcji poszukiwawczo-ratowniczych, ze szczególnym uwzględnieniem gruzowisk oraz technik linowych (KW PSP w Rzeszowie – gruzowiska oraz GB GOPR – techniki linowe). Projekt będzie przewidywał organizację szkoleń z powyższego zakresu oraz zakup doposażenia. Wszystkie działania, ze względu na stan wojny na Ukrainie, realizowane będą na terenie Polski. Ukraińscy strażacy </w:t>
      </w:r>
      <w:r w:rsidR="00154A84">
        <w:rPr>
          <w:rFonts w:ascii="Arial" w:hAnsi="Arial" w:cs="Arial"/>
          <w:bCs/>
          <w:sz w:val="20"/>
          <w:szCs w:val="20"/>
        </w:rPr>
        <w:t>przedstawili również koncepcję budowy</w:t>
      </w:r>
      <w:r w:rsidRPr="00BA6F52">
        <w:rPr>
          <w:rFonts w:ascii="Arial" w:hAnsi="Arial" w:cs="Arial"/>
          <w:bCs/>
          <w:sz w:val="20"/>
          <w:szCs w:val="20"/>
        </w:rPr>
        <w:t xml:space="preserve"> centrum operacyjno</w:t>
      </w:r>
      <w:r w:rsidR="00154A84">
        <w:rPr>
          <w:rFonts w:ascii="Arial" w:hAnsi="Arial" w:cs="Arial"/>
          <w:bCs/>
          <w:sz w:val="20"/>
          <w:szCs w:val="20"/>
        </w:rPr>
        <w:t>-</w:t>
      </w:r>
      <w:r w:rsidRPr="00BA6F52">
        <w:rPr>
          <w:rFonts w:ascii="Arial" w:hAnsi="Arial" w:cs="Arial"/>
          <w:bCs/>
          <w:sz w:val="20"/>
          <w:szCs w:val="20"/>
        </w:rPr>
        <w:t>koordynacyjnego oraz ośrodka rehabilitacyjnego w Iwano-Frankowsku. Prace przy jego budowie już się rozpoczęły. Poruszono także temat możliwości realizacji projektów w ramach . Programu Interreg NEXT Polska-Ukraina 2021-2027</w:t>
      </w:r>
      <w:r>
        <w:rPr>
          <w:rFonts w:ascii="Arial" w:hAnsi="Arial" w:cs="Arial"/>
          <w:bCs/>
          <w:sz w:val="20"/>
          <w:szCs w:val="20"/>
        </w:rPr>
        <w:t>.</w:t>
      </w:r>
    </w:p>
    <w:p w:rsidR="009B0231" w:rsidRDefault="00BA6F52" w:rsidP="00BA6F52">
      <w:pPr>
        <w:spacing w:after="24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5197D">
        <w:rPr>
          <w:rFonts w:ascii="Arial" w:hAnsi="Arial" w:cs="Arial"/>
          <w:bCs/>
          <w:sz w:val="20"/>
          <w:szCs w:val="20"/>
          <w:u w:val="single"/>
        </w:rPr>
        <w:t>Koszt przyjęcia delegac</w:t>
      </w:r>
      <w:r w:rsidRPr="00434771">
        <w:rPr>
          <w:rFonts w:ascii="Arial" w:hAnsi="Arial" w:cs="Arial"/>
          <w:bCs/>
          <w:sz w:val="20"/>
          <w:szCs w:val="20"/>
        </w:rPr>
        <w:t>i:</w:t>
      </w:r>
      <w:r w:rsidRPr="00DE5B0D">
        <w:rPr>
          <w:rFonts w:ascii="Arial" w:hAnsi="Arial" w:cs="Arial"/>
          <w:bCs/>
          <w:sz w:val="20"/>
          <w:szCs w:val="20"/>
        </w:rPr>
        <w:t xml:space="preserve"> </w:t>
      </w:r>
      <w:r w:rsidRPr="0085197D">
        <w:rPr>
          <w:rFonts w:ascii="Arial" w:hAnsi="Arial" w:cs="Arial"/>
          <w:bCs/>
          <w:sz w:val="20"/>
          <w:szCs w:val="20"/>
        </w:rPr>
        <w:t>bezkosztowa</w:t>
      </w:r>
    </w:p>
    <w:p w:rsidR="0051664E" w:rsidRDefault="0051664E" w:rsidP="00BA6F52">
      <w:pPr>
        <w:spacing w:after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341E3">
        <w:rPr>
          <w:rFonts w:ascii="Arial" w:hAnsi="Arial" w:cs="Arial"/>
          <w:b/>
          <w:sz w:val="20"/>
          <w:szCs w:val="20"/>
        </w:rPr>
        <w:lastRenderedPageBreak/>
        <w:t>14 – 15 luty 2023 r., Bruksela (Belgia), Bukareszt (Rumunia)</w:t>
      </w:r>
    </w:p>
    <w:p w:rsidR="0051664E" w:rsidRDefault="0051664E" w:rsidP="00BA6F52">
      <w:pPr>
        <w:spacing w:after="24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</w:t>
      </w:r>
      <w:r w:rsidRPr="00287154">
        <w:rPr>
          <w:rFonts w:ascii="Arial" w:hAnsi="Arial" w:cs="Arial"/>
          <w:b/>
          <w:sz w:val="20"/>
          <w:szCs w:val="20"/>
        </w:rPr>
        <w:t xml:space="preserve">dział w </w:t>
      </w:r>
      <w:r>
        <w:rPr>
          <w:rFonts w:ascii="Arial" w:hAnsi="Arial" w:cs="Arial"/>
          <w:b/>
          <w:sz w:val="20"/>
          <w:szCs w:val="20"/>
        </w:rPr>
        <w:t>sesji plenarnej Europejskiego Komitetu Regionów</w:t>
      </w:r>
      <w:r w:rsidRPr="00287154">
        <w:rPr>
          <w:rFonts w:ascii="Arial" w:hAnsi="Arial" w:cs="Arial"/>
          <w:b/>
          <w:sz w:val="20"/>
          <w:szCs w:val="20"/>
        </w:rPr>
        <w:t xml:space="preserve"> oraz w spotkaniach związanych </w:t>
      </w:r>
      <w:r>
        <w:rPr>
          <w:rFonts w:ascii="Arial" w:hAnsi="Arial" w:cs="Arial"/>
          <w:b/>
          <w:sz w:val="20"/>
          <w:szCs w:val="20"/>
        </w:rPr>
        <w:br/>
      </w:r>
      <w:r w:rsidRPr="00287154">
        <w:rPr>
          <w:rFonts w:ascii="Arial" w:hAnsi="Arial" w:cs="Arial"/>
          <w:b/>
          <w:sz w:val="20"/>
          <w:szCs w:val="20"/>
        </w:rPr>
        <w:t>z działalnością Przedstawicielstwa Województwa Podkarpackiego w Brukseli</w:t>
      </w:r>
    </w:p>
    <w:p w:rsidR="0051664E" w:rsidRPr="002F2EC2" w:rsidRDefault="0051664E" w:rsidP="0051664E">
      <w:pPr>
        <w:spacing w:after="240"/>
        <w:jc w:val="both"/>
        <w:rPr>
          <w:rFonts w:ascii="Arial" w:hAnsi="Arial" w:cs="Arial"/>
          <w:sz w:val="20"/>
          <w:szCs w:val="20"/>
          <w:u w:val="single"/>
        </w:rPr>
      </w:pPr>
      <w:r w:rsidRPr="00925B07">
        <w:rPr>
          <w:rFonts w:ascii="Arial" w:hAnsi="Arial" w:cs="Arial"/>
          <w:sz w:val="20"/>
          <w:szCs w:val="20"/>
          <w:u w:val="single"/>
        </w:rPr>
        <w:t>Osoby uczestniczące w delegacji:</w:t>
      </w:r>
    </w:p>
    <w:p w:rsidR="0051664E" w:rsidRPr="001408FC" w:rsidRDefault="0051664E" w:rsidP="0051664E">
      <w:pPr>
        <w:spacing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Władysław Ortyl </w:t>
      </w:r>
      <w:r w:rsidRPr="001408FC">
        <w:rPr>
          <w:rFonts w:ascii="Arial" w:hAnsi="Arial" w:cs="Arial"/>
          <w:sz w:val="20"/>
          <w:szCs w:val="20"/>
        </w:rPr>
        <w:t xml:space="preserve">– Marszałek Województwa Podkarpackiego </w:t>
      </w:r>
    </w:p>
    <w:p w:rsidR="0051664E" w:rsidRDefault="0051664E" w:rsidP="0051664E">
      <w:pPr>
        <w:spacing w:after="3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Justyna Róg </w:t>
      </w:r>
      <w:r w:rsidRPr="00EB3BFD">
        <w:rPr>
          <w:rFonts w:ascii="Arial" w:hAnsi="Arial" w:cs="Arial"/>
          <w:sz w:val="20"/>
          <w:szCs w:val="20"/>
        </w:rPr>
        <w:t>– Oddział Współpracy Międzynarodowej, Kancelaria Zarządu</w:t>
      </w:r>
    </w:p>
    <w:p w:rsidR="006B5B75" w:rsidRPr="006B5B75" w:rsidRDefault="006B5B75" w:rsidP="00053FD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 lutego br.</w:t>
      </w:r>
      <w:r w:rsidRPr="006B5B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 w:rsidRPr="006B5B75">
        <w:rPr>
          <w:rFonts w:ascii="Arial" w:hAnsi="Arial" w:cs="Arial"/>
          <w:sz w:val="20"/>
          <w:szCs w:val="20"/>
        </w:rPr>
        <w:t>arszałek</w:t>
      </w:r>
      <w:r>
        <w:rPr>
          <w:rFonts w:ascii="Arial" w:hAnsi="Arial" w:cs="Arial"/>
          <w:sz w:val="20"/>
          <w:szCs w:val="20"/>
        </w:rPr>
        <w:t>, Władysław</w:t>
      </w:r>
      <w:r w:rsidRPr="006B5B75">
        <w:rPr>
          <w:rFonts w:ascii="Arial" w:hAnsi="Arial" w:cs="Arial"/>
          <w:sz w:val="20"/>
          <w:szCs w:val="20"/>
        </w:rPr>
        <w:t xml:space="preserve"> Ortyl</w:t>
      </w:r>
      <w:r w:rsidR="006D4E0C">
        <w:rPr>
          <w:rFonts w:ascii="Arial" w:hAnsi="Arial" w:cs="Arial"/>
          <w:sz w:val="20"/>
          <w:szCs w:val="20"/>
        </w:rPr>
        <w:t>,</w:t>
      </w:r>
      <w:r w:rsidRPr="006B5B75">
        <w:rPr>
          <w:rFonts w:ascii="Arial" w:hAnsi="Arial" w:cs="Arial"/>
          <w:sz w:val="20"/>
          <w:szCs w:val="20"/>
        </w:rPr>
        <w:t xml:space="preserve"> spotkał się w Domu Polski Wschodniej z Vsevolodem Chentsovem, Ambasadorem Misji Ukrainy przy Unii Europejskiej. Rozmowy dotyczyły wykorzystania środków europejskich po planowanej akcesji Ukrainy do Unii Europejskiej oraz możliwości poprawy połączeń transportowych między Polską a Ukrainą.</w:t>
      </w:r>
    </w:p>
    <w:p w:rsidR="0051664E" w:rsidRDefault="006B5B75" w:rsidP="006B5B7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6B5B75">
        <w:rPr>
          <w:rFonts w:ascii="Arial" w:hAnsi="Arial" w:cs="Arial"/>
          <w:sz w:val="20"/>
          <w:szCs w:val="20"/>
        </w:rPr>
        <w:t xml:space="preserve">Na konferencji w Bukareszcie </w:t>
      </w:r>
      <w:r w:rsidR="0080278A">
        <w:rPr>
          <w:rFonts w:ascii="Arial" w:hAnsi="Arial" w:cs="Arial"/>
          <w:sz w:val="20"/>
          <w:szCs w:val="20"/>
        </w:rPr>
        <w:t>M</w:t>
      </w:r>
      <w:r w:rsidRPr="006B5B75">
        <w:rPr>
          <w:rFonts w:ascii="Arial" w:hAnsi="Arial" w:cs="Arial"/>
          <w:sz w:val="20"/>
          <w:szCs w:val="20"/>
        </w:rPr>
        <w:t>arszałek Władysław Ortyl, jako Członek Europejskiego Komitetu Regionów</w:t>
      </w:r>
      <w:r>
        <w:rPr>
          <w:rFonts w:ascii="Arial" w:hAnsi="Arial" w:cs="Arial"/>
          <w:sz w:val="20"/>
          <w:szCs w:val="20"/>
        </w:rPr>
        <w:t>,</w:t>
      </w:r>
      <w:r w:rsidRPr="006B5B75">
        <w:rPr>
          <w:rFonts w:ascii="Arial" w:hAnsi="Arial" w:cs="Arial"/>
          <w:sz w:val="20"/>
          <w:szCs w:val="20"/>
        </w:rPr>
        <w:t xml:space="preserve"> zaprezentował potencjał gospodarczy makroregionu karpackiego oraz główne korzyści związane z możliwością przekształcenia go w piątą oficjalną strategię makroregionalną </w:t>
      </w:r>
      <w:r w:rsidRPr="006B5B75">
        <w:rPr>
          <w:rFonts w:ascii="Arial" w:hAnsi="Arial" w:cs="Arial"/>
          <w:sz w:val="20"/>
          <w:szCs w:val="20"/>
        </w:rPr>
        <w:lastRenderedPageBreak/>
        <w:t>Unii Europejskiej. Udział w konferencji wzięli między innymi: MihaiDaraban - prezes Izby Przemysłowo-Handlowej Rumunii, Ben Butters - dyrektor generalny EUROCHAMBRES, Marek Kłoczko - prezes Polskiej Izby Przemysłowo-Handlowej oraz Gennadiy Chyzhykov - prezes Ukraińskiej Izby Przemysłowo-Handlowej. Celem wydarzenia było wzmocnienie współpracy pomiędzy przedsiębiorcami z Makroregionu Karpackiego</w:t>
      </w:r>
      <w:r>
        <w:rPr>
          <w:rFonts w:ascii="Arial" w:hAnsi="Arial" w:cs="Arial"/>
          <w:sz w:val="20"/>
          <w:szCs w:val="20"/>
        </w:rPr>
        <w:t>.</w:t>
      </w:r>
    </w:p>
    <w:p w:rsidR="0051664E" w:rsidRDefault="006B5B75" w:rsidP="00276145">
      <w:pPr>
        <w:spacing w:after="360" w:line="360" w:lineRule="auto"/>
        <w:jc w:val="both"/>
        <w:rPr>
          <w:rFonts w:ascii="Arial" w:hAnsi="Arial" w:cs="Arial"/>
          <w:sz w:val="20"/>
          <w:szCs w:val="20"/>
        </w:rPr>
      </w:pPr>
      <w:r w:rsidRPr="00320EF2">
        <w:rPr>
          <w:rFonts w:ascii="Arial" w:hAnsi="Arial" w:cs="Arial"/>
          <w:sz w:val="20"/>
          <w:szCs w:val="20"/>
          <w:u w:val="single"/>
        </w:rPr>
        <w:t>Koszt wyjazdu</w:t>
      </w:r>
      <w:r w:rsidRPr="00066AE8">
        <w:rPr>
          <w:rFonts w:ascii="Arial" w:hAnsi="Arial" w:cs="Arial"/>
          <w:sz w:val="20"/>
          <w:szCs w:val="20"/>
        </w:rPr>
        <w:t xml:space="preserve">: </w:t>
      </w:r>
      <w:r w:rsidR="00066AE8" w:rsidRPr="00066AE8">
        <w:rPr>
          <w:rFonts w:ascii="Arial" w:hAnsi="Arial" w:cs="Arial"/>
          <w:sz w:val="20"/>
          <w:szCs w:val="20"/>
        </w:rPr>
        <w:t>5284,65 zł</w:t>
      </w:r>
    </w:p>
    <w:p w:rsidR="00210DF8" w:rsidRPr="00276145" w:rsidRDefault="00210DF8" w:rsidP="00276145">
      <w:pPr>
        <w:spacing w:after="360" w:line="360" w:lineRule="auto"/>
        <w:jc w:val="both"/>
        <w:rPr>
          <w:rFonts w:ascii="Arial" w:hAnsi="Arial" w:cs="Arial"/>
          <w:sz w:val="20"/>
          <w:szCs w:val="20"/>
        </w:rPr>
      </w:pPr>
    </w:p>
    <w:p w:rsidR="00500EA5" w:rsidRPr="00500EA5" w:rsidRDefault="00500EA5" w:rsidP="00500EA5">
      <w:pPr>
        <w:spacing w:after="240"/>
        <w:jc w:val="both"/>
        <w:rPr>
          <w:rFonts w:ascii="Arial" w:hAnsi="Arial" w:cs="Arial"/>
          <w:b/>
          <w:bCs/>
          <w:sz w:val="20"/>
          <w:szCs w:val="20"/>
        </w:rPr>
      </w:pPr>
      <w:r w:rsidRPr="00B341E3">
        <w:rPr>
          <w:rFonts w:ascii="Arial" w:hAnsi="Arial" w:cs="Arial"/>
          <w:b/>
          <w:bCs/>
          <w:sz w:val="20"/>
          <w:szCs w:val="20"/>
        </w:rPr>
        <w:t>23 luty 2023 r., Rzeszów (Województwo Podkarpackie)</w:t>
      </w:r>
    </w:p>
    <w:p w:rsidR="00500EA5" w:rsidRDefault="00500EA5" w:rsidP="00AA29DA">
      <w:pPr>
        <w:spacing w:after="240"/>
        <w:jc w:val="both"/>
        <w:rPr>
          <w:rFonts w:ascii="Arial" w:hAnsi="Arial" w:cs="Arial"/>
          <w:b/>
          <w:bCs/>
          <w:sz w:val="20"/>
          <w:szCs w:val="20"/>
        </w:rPr>
      </w:pPr>
      <w:r w:rsidRPr="00500EA5">
        <w:rPr>
          <w:rFonts w:ascii="Arial" w:hAnsi="Arial" w:cs="Arial"/>
          <w:b/>
          <w:bCs/>
          <w:sz w:val="20"/>
          <w:szCs w:val="20"/>
        </w:rPr>
        <w:t xml:space="preserve">Wizyta w Województwie Podkarpackim Anne Schmidt-Riou, Konsul Generalnej Francji </w:t>
      </w:r>
      <w:r w:rsidR="00AA29DA">
        <w:rPr>
          <w:rFonts w:ascii="Arial" w:hAnsi="Arial" w:cs="Arial"/>
          <w:b/>
          <w:bCs/>
          <w:sz w:val="20"/>
          <w:szCs w:val="20"/>
        </w:rPr>
        <w:br/>
      </w:r>
      <w:r w:rsidRPr="00500EA5">
        <w:rPr>
          <w:rFonts w:ascii="Arial" w:hAnsi="Arial" w:cs="Arial"/>
          <w:b/>
          <w:bCs/>
          <w:sz w:val="20"/>
          <w:szCs w:val="20"/>
        </w:rPr>
        <w:t>w Krakowie oraz Audelina Chappuisa – radcy ds. współpracy kulturalnej w Ambasadzie Francji w Warszawie</w:t>
      </w:r>
    </w:p>
    <w:p w:rsidR="00AA29DA" w:rsidRDefault="00AA29DA" w:rsidP="00AA29DA">
      <w:pPr>
        <w:spacing w:after="24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Osoby uczestniczące w </w:t>
      </w:r>
      <w:r w:rsidR="00DC7649">
        <w:rPr>
          <w:rFonts w:ascii="Arial" w:hAnsi="Arial" w:cs="Arial"/>
          <w:sz w:val="20"/>
          <w:szCs w:val="20"/>
          <w:u w:val="single"/>
        </w:rPr>
        <w:t xml:space="preserve">przyjęciu </w:t>
      </w:r>
      <w:r>
        <w:rPr>
          <w:rFonts w:ascii="Arial" w:hAnsi="Arial" w:cs="Arial"/>
          <w:sz w:val="20"/>
          <w:szCs w:val="20"/>
          <w:u w:val="single"/>
        </w:rPr>
        <w:t>delegacji po stronie Urzędu Marszałkowskiego Województwa Podkarpackiego:</w:t>
      </w:r>
    </w:p>
    <w:p w:rsidR="00AA29DA" w:rsidRPr="00AA29DA" w:rsidRDefault="00AA29DA" w:rsidP="00DC7649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A29DA">
        <w:rPr>
          <w:rFonts w:ascii="Arial" w:hAnsi="Arial" w:cs="Arial"/>
          <w:b/>
          <w:sz w:val="20"/>
          <w:szCs w:val="20"/>
        </w:rPr>
        <w:t>Władysław Ortyl</w:t>
      </w:r>
      <w:r>
        <w:rPr>
          <w:rFonts w:ascii="Arial" w:hAnsi="Arial" w:cs="Arial"/>
          <w:sz w:val="20"/>
          <w:szCs w:val="20"/>
        </w:rPr>
        <w:t xml:space="preserve"> – </w:t>
      </w:r>
      <w:r w:rsidRPr="00AA29DA">
        <w:rPr>
          <w:rFonts w:ascii="Arial" w:hAnsi="Arial" w:cs="Arial"/>
          <w:sz w:val="20"/>
          <w:szCs w:val="20"/>
        </w:rPr>
        <w:t>Marszałek Województwa Podkarpackiego</w:t>
      </w:r>
    </w:p>
    <w:p w:rsidR="00AA29DA" w:rsidRPr="00AA29DA" w:rsidRDefault="00AA29DA" w:rsidP="00DC7649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A29DA">
        <w:rPr>
          <w:rFonts w:ascii="Arial" w:hAnsi="Arial" w:cs="Arial"/>
          <w:b/>
          <w:sz w:val="20"/>
          <w:szCs w:val="20"/>
        </w:rPr>
        <w:t>Aneta Flis</w:t>
      </w:r>
      <w:r w:rsidRPr="00AA29DA">
        <w:rPr>
          <w:rFonts w:ascii="Arial" w:hAnsi="Arial" w:cs="Arial"/>
          <w:sz w:val="20"/>
          <w:szCs w:val="20"/>
        </w:rPr>
        <w:t xml:space="preserve"> – Dyrektor Kancelarii Zarządu</w:t>
      </w:r>
    </w:p>
    <w:p w:rsidR="00AA29DA" w:rsidRPr="00AA29DA" w:rsidRDefault="00AA29DA" w:rsidP="00DC7649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A29DA">
        <w:rPr>
          <w:rFonts w:ascii="Arial" w:hAnsi="Arial" w:cs="Arial"/>
          <w:b/>
          <w:sz w:val="20"/>
          <w:szCs w:val="20"/>
        </w:rPr>
        <w:t>Tomasz Leyko</w:t>
      </w:r>
      <w:r w:rsidRPr="00AA29DA">
        <w:rPr>
          <w:rFonts w:ascii="Arial" w:hAnsi="Arial" w:cs="Arial"/>
          <w:sz w:val="20"/>
          <w:szCs w:val="20"/>
        </w:rPr>
        <w:t xml:space="preserve"> – Rzecznik Prasowy</w:t>
      </w:r>
    </w:p>
    <w:p w:rsidR="00AA29DA" w:rsidRDefault="00AA29DA" w:rsidP="00DC7649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C7649">
        <w:rPr>
          <w:rFonts w:ascii="Arial" w:hAnsi="Arial" w:cs="Arial"/>
          <w:b/>
          <w:sz w:val="20"/>
          <w:szCs w:val="20"/>
        </w:rPr>
        <w:t>Paulina Bąk – Jachna</w:t>
      </w:r>
      <w:r w:rsidRPr="00AA29DA">
        <w:rPr>
          <w:rFonts w:ascii="Arial" w:hAnsi="Arial" w:cs="Arial"/>
          <w:sz w:val="20"/>
          <w:szCs w:val="20"/>
        </w:rPr>
        <w:t xml:space="preserve"> –</w:t>
      </w:r>
      <w:r w:rsidR="00484351">
        <w:rPr>
          <w:rFonts w:ascii="Arial" w:hAnsi="Arial" w:cs="Arial"/>
          <w:sz w:val="20"/>
          <w:szCs w:val="20"/>
        </w:rPr>
        <w:t xml:space="preserve"> </w:t>
      </w:r>
      <w:r w:rsidR="00280263">
        <w:rPr>
          <w:rFonts w:ascii="Arial" w:hAnsi="Arial" w:cs="Arial"/>
          <w:sz w:val="20"/>
          <w:szCs w:val="20"/>
        </w:rPr>
        <w:t>Oddział</w:t>
      </w:r>
      <w:r w:rsidRPr="00AA29DA">
        <w:rPr>
          <w:rFonts w:ascii="Arial" w:hAnsi="Arial" w:cs="Arial"/>
          <w:sz w:val="20"/>
          <w:szCs w:val="20"/>
        </w:rPr>
        <w:t xml:space="preserve"> Współpracy Międzynarodowej</w:t>
      </w:r>
      <w:r w:rsidR="00280263">
        <w:rPr>
          <w:rFonts w:ascii="Arial" w:hAnsi="Arial" w:cs="Arial"/>
          <w:sz w:val="20"/>
          <w:szCs w:val="20"/>
        </w:rPr>
        <w:t>, Kancelaria Zarządu</w:t>
      </w:r>
    </w:p>
    <w:p w:rsidR="00DC7649" w:rsidRDefault="00DC7649" w:rsidP="00DC7649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DC7649" w:rsidRPr="00AA29DA" w:rsidRDefault="00DC7649" w:rsidP="007315C3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dniu 23 lutego br., </w:t>
      </w:r>
      <w:r w:rsidR="003B7494">
        <w:rPr>
          <w:rFonts w:ascii="Arial" w:hAnsi="Arial" w:cs="Arial"/>
          <w:sz w:val="20"/>
          <w:szCs w:val="20"/>
        </w:rPr>
        <w:t xml:space="preserve">w Urzędzie Marszałkowskim Województwa </w:t>
      </w:r>
      <w:r w:rsidR="0085197D">
        <w:rPr>
          <w:rFonts w:ascii="Arial" w:hAnsi="Arial" w:cs="Arial"/>
          <w:sz w:val="20"/>
          <w:szCs w:val="20"/>
        </w:rPr>
        <w:t>Podkarpackiego</w:t>
      </w:r>
      <w:r w:rsidR="003B7494">
        <w:rPr>
          <w:rFonts w:ascii="Arial" w:hAnsi="Arial" w:cs="Arial"/>
          <w:sz w:val="20"/>
          <w:szCs w:val="20"/>
        </w:rPr>
        <w:t xml:space="preserve"> gościła</w:t>
      </w:r>
      <w:r w:rsidRPr="00DC7649">
        <w:rPr>
          <w:rFonts w:ascii="Arial" w:hAnsi="Arial" w:cs="Arial"/>
          <w:sz w:val="20"/>
          <w:szCs w:val="20"/>
        </w:rPr>
        <w:t xml:space="preserve"> Anne Schmidt-Riou, Konsul Generaln</w:t>
      </w:r>
      <w:r w:rsidR="003B7494">
        <w:rPr>
          <w:rFonts w:ascii="Arial" w:hAnsi="Arial" w:cs="Arial"/>
          <w:sz w:val="20"/>
          <w:szCs w:val="20"/>
        </w:rPr>
        <w:t>y</w:t>
      </w:r>
      <w:r w:rsidRPr="00DC7649">
        <w:rPr>
          <w:rFonts w:ascii="Arial" w:hAnsi="Arial" w:cs="Arial"/>
          <w:sz w:val="20"/>
          <w:szCs w:val="20"/>
        </w:rPr>
        <w:t xml:space="preserve"> Francji w Krakowie oraz Audelina Chappuisa – radc</w:t>
      </w:r>
      <w:r w:rsidR="003B7494">
        <w:rPr>
          <w:rFonts w:ascii="Arial" w:hAnsi="Arial" w:cs="Arial"/>
          <w:sz w:val="20"/>
          <w:szCs w:val="20"/>
        </w:rPr>
        <w:t>a</w:t>
      </w:r>
      <w:r w:rsidRPr="00DC7649">
        <w:rPr>
          <w:rFonts w:ascii="Arial" w:hAnsi="Arial" w:cs="Arial"/>
          <w:sz w:val="20"/>
          <w:szCs w:val="20"/>
        </w:rPr>
        <w:t xml:space="preserve"> ds. współpracy kulturalnej </w:t>
      </w:r>
      <w:r>
        <w:rPr>
          <w:rFonts w:ascii="Arial" w:hAnsi="Arial" w:cs="Arial"/>
          <w:sz w:val="20"/>
          <w:szCs w:val="20"/>
        </w:rPr>
        <w:br/>
      </w:r>
      <w:r w:rsidRPr="00DC7649">
        <w:rPr>
          <w:rFonts w:ascii="Arial" w:hAnsi="Arial" w:cs="Arial"/>
          <w:sz w:val="20"/>
          <w:szCs w:val="20"/>
        </w:rPr>
        <w:t xml:space="preserve">w Ambasadzie Francji </w:t>
      </w:r>
      <w:r w:rsidR="003B7494">
        <w:rPr>
          <w:rFonts w:ascii="Arial" w:hAnsi="Arial" w:cs="Arial"/>
          <w:sz w:val="20"/>
          <w:szCs w:val="20"/>
        </w:rPr>
        <w:t>w Warszawie, a zarazem dyrektor</w:t>
      </w:r>
      <w:r w:rsidRPr="00DC7649">
        <w:rPr>
          <w:rFonts w:ascii="Arial" w:hAnsi="Arial" w:cs="Arial"/>
          <w:sz w:val="20"/>
          <w:szCs w:val="20"/>
        </w:rPr>
        <w:t xml:space="preserve"> Instytutu Francuskiego w Polsce</w:t>
      </w:r>
      <w:r>
        <w:rPr>
          <w:rFonts w:ascii="Arial" w:hAnsi="Arial" w:cs="Arial"/>
          <w:sz w:val="20"/>
          <w:szCs w:val="20"/>
        </w:rPr>
        <w:t>.</w:t>
      </w:r>
      <w:r w:rsidRPr="00DC7649">
        <w:rPr>
          <w:rFonts w:ascii="Arial" w:hAnsi="Arial" w:cs="Arial"/>
          <w:sz w:val="20"/>
          <w:szCs w:val="20"/>
        </w:rPr>
        <w:t xml:space="preserve"> Tematykę spotkania zdominowały kwestię agresji Rosji na Ukrainę i współpracy w </w:t>
      </w:r>
      <w:r w:rsidR="00B254E7">
        <w:rPr>
          <w:rFonts w:ascii="Arial" w:hAnsi="Arial" w:cs="Arial"/>
          <w:sz w:val="20"/>
          <w:szCs w:val="20"/>
        </w:rPr>
        <w:t xml:space="preserve">celu </w:t>
      </w:r>
      <w:r w:rsidRPr="00DC7649">
        <w:rPr>
          <w:rFonts w:ascii="Arial" w:hAnsi="Arial" w:cs="Arial"/>
          <w:sz w:val="20"/>
          <w:szCs w:val="20"/>
        </w:rPr>
        <w:t xml:space="preserve">organizacji pomocy humanitarnej. Marszałek Władysław Ortyl przedstawił skale pomocy i zaangażowanie regionu na rzecz pomocy </w:t>
      </w:r>
      <w:r w:rsidR="003E43CE">
        <w:rPr>
          <w:rFonts w:ascii="Arial" w:hAnsi="Arial" w:cs="Arial"/>
          <w:sz w:val="20"/>
          <w:szCs w:val="20"/>
        </w:rPr>
        <w:t xml:space="preserve">dla </w:t>
      </w:r>
      <w:r w:rsidRPr="00DC7649">
        <w:rPr>
          <w:rFonts w:ascii="Arial" w:hAnsi="Arial" w:cs="Arial"/>
          <w:sz w:val="20"/>
          <w:szCs w:val="20"/>
        </w:rPr>
        <w:t>ukraińskiej ludności cywilnej</w:t>
      </w:r>
      <w:r w:rsidR="003E43CE">
        <w:rPr>
          <w:rFonts w:ascii="Arial" w:hAnsi="Arial" w:cs="Arial"/>
          <w:sz w:val="20"/>
          <w:szCs w:val="20"/>
        </w:rPr>
        <w:t>,</w:t>
      </w:r>
      <w:r w:rsidRPr="00DC7649">
        <w:rPr>
          <w:rFonts w:ascii="Arial" w:hAnsi="Arial" w:cs="Arial"/>
          <w:sz w:val="20"/>
          <w:szCs w:val="20"/>
        </w:rPr>
        <w:t xml:space="preserve"> zarówno na Ukrainie</w:t>
      </w:r>
      <w:r w:rsidR="003E43CE">
        <w:rPr>
          <w:rFonts w:ascii="Arial" w:hAnsi="Arial" w:cs="Arial"/>
          <w:sz w:val="20"/>
          <w:szCs w:val="20"/>
        </w:rPr>
        <w:t>,</w:t>
      </w:r>
      <w:r w:rsidRPr="00DC7649">
        <w:rPr>
          <w:rFonts w:ascii="Arial" w:hAnsi="Arial" w:cs="Arial"/>
          <w:sz w:val="20"/>
          <w:szCs w:val="20"/>
        </w:rPr>
        <w:t xml:space="preserve"> jak i w województwie. Poruszono sprawy gospodarcze i omówiono współpracę firm z Podkarpacia z francuskimi przedsiębiorstwami, które inwestują w naszym regionie. Podjęto również dyskusję na temat dwóch wydarzeń, które w maju zaplanowane są na Podkarpaciu. Pierwsze</w:t>
      </w:r>
      <w:r w:rsidR="00D054BF">
        <w:rPr>
          <w:rFonts w:ascii="Arial" w:hAnsi="Arial" w:cs="Arial"/>
          <w:sz w:val="20"/>
          <w:szCs w:val="20"/>
        </w:rPr>
        <w:t>,</w:t>
      </w:r>
      <w:r w:rsidRPr="00DC7649">
        <w:rPr>
          <w:rFonts w:ascii="Arial" w:hAnsi="Arial" w:cs="Arial"/>
          <w:sz w:val="20"/>
          <w:szCs w:val="20"/>
        </w:rPr>
        <w:t xml:space="preserve"> to przedsięwzięcie dedykowane sektorowi lotniczemu Aerospace and Defense Meetings, które po przerwie związanej z pandemią wraca na Podkarpacie, </w:t>
      </w:r>
      <w:r w:rsidR="0085197D">
        <w:rPr>
          <w:rFonts w:ascii="Arial" w:hAnsi="Arial" w:cs="Arial"/>
          <w:sz w:val="20"/>
          <w:szCs w:val="20"/>
        </w:rPr>
        <w:br/>
      </w:r>
      <w:r w:rsidRPr="00DC7649">
        <w:rPr>
          <w:rFonts w:ascii="Arial" w:hAnsi="Arial" w:cs="Arial"/>
          <w:sz w:val="20"/>
          <w:szCs w:val="20"/>
        </w:rPr>
        <w:t>a jego organizatorem jest francuska firma BCI Aerospace. Drugie</w:t>
      </w:r>
      <w:r w:rsidR="00023A70">
        <w:rPr>
          <w:rFonts w:ascii="Arial" w:hAnsi="Arial" w:cs="Arial"/>
          <w:sz w:val="20"/>
          <w:szCs w:val="20"/>
        </w:rPr>
        <w:t>,</w:t>
      </w:r>
      <w:r w:rsidRPr="00DC7649">
        <w:rPr>
          <w:rFonts w:ascii="Arial" w:hAnsi="Arial" w:cs="Arial"/>
          <w:sz w:val="20"/>
          <w:szCs w:val="20"/>
        </w:rPr>
        <w:t xml:space="preserve"> to konferencja dotycząca wsparcia, pomocy Ukrainie, której współorganizatorem będzie Ambasada Francuska. Konferencja ma być platformą do zawiązywania współpracy polskich i francuskich samorządów do realizacji </w:t>
      </w:r>
      <w:r w:rsidRPr="00DC7649">
        <w:rPr>
          <w:rFonts w:ascii="Arial" w:hAnsi="Arial" w:cs="Arial"/>
          <w:sz w:val="20"/>
          <w:szCs w:val="20"/>
        </w:rPr>
        <w:lastRenderedPageBreak/>
        <w:t>wspólnych projektów pomocowych. Podczas pobytu na Podkarpaciu</w:t>
      </w:r>
      <w:r w:rsidR="00777DCD">
        <w:rPr>
          <w:rFonts w:ascii="Arial" w:hAnsi="Arial" w:cs="Arial"/>
          <w:sz w:val="20"/>
          <w:szCs w:val="20"/>
        </w:rPr>
        <w:t>,</w:t>
      </w:r>
      <w:r w:rsidRPr="00DC7649">
        <w:rPr>
          <w:rFonts w:ascii="Arial" w:hAnsi="Arial" w:cs="Arial"/>
          <w:sz w:val="20"/>
          <w:szCs w:val="20"/>
        </w:rPr>
        <w:t xml:space="preserve"> Konsul Anne Schmidt-Roiu</w:t>
      </w:r>
      <w:r w:rsidR="00777DCD">
        <w:rPr>
          <w:rFonts w:ascii="Arial" w:hAnsi="Arial" w:cs="Arial"/>
          <w:sz w:val="20"/>
          <w:szCs w:val="20"/>
        </w:rPr>
        <w:t>,</w:t>
      </w:r>
      <w:r w:rsidRPr="00DC7649">
        <w:rPr>
          <w:rFonts w:ascii="Arial" w:hAnsi="Arial" w:cs="Arial"/>
          <w:sz w:val="20"/>
          <w:szCs w:val="20"/>
        </w:rPr>
        <w:t xml:space="preserve"> spotkała się także z ks. Piotrem Potyrałą, dyrektorem Caritas Diecezji Rzeszowskiej oraz samorządowcami </w:t>
      </w:r>
      <w:r w:rsidR="00C23F8D">
        <w:rPr>
          <w:rFonts w:ascii="Arial" w:hAnsi="Arial" w:cs="Arial"/>
          <w:sz w:val="20"/>
          <w:szCs w:val="20"/>
        </w:rPr>
        <w:br/>
      </w:r>
      <w:r w:rsidRPr="00DC7649">
        <w:rPr>
          <w:rFonts w:ascii="Arial" w:hAnsi="Arial" w:cs="Arial"/>
          <w:sz w:val="20"/>
          <w:szCs w:val="20"/>
        </w:rPr>
        <w:t>z województwa podkarpackiego.</w:t>
      </w:r>
    </w:p>
    <w:p w:rsidR="00AA29DA" w:rsidRPr="0085197D" w:rsidRDefault="0085197D" w:rsidP="0045386A">
      <w:pPr>
        <w:spacing w:after="24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5197D">
        <w:rPr>
          <w:rFonts w:ascii="Arial" w:hAnsi="Arial" w:cs="Arial"/>
          <w:bCs/>
          <w:sz w:val="20"/>
          <w:szCs w:val="20"/>
          <w:u w:val="single"/>
        </w:rPr>
        <w:t>Koszt przyjęcia delegac</w:t>
      </w:r>
      <w:r w:rsidRPr="0085197D">
        <w:rPr>
          <w:rFonts w:ascii="Arial" w:hAnsi="Arial" w:cs="Arial"/>
          <w:bCs/>
          <w:sz w:val="20"/>
          <w:szCs w:val="20"/>
        </w:rPr>
        <w:t>i:</w:t>
      </w:r>
      <w:r w:rsidRPr="00E5747E">
        <w:rPr>
          <w:rFonts w:ascii="Arial" w:hAnsi="Arial" w:cs="Arial"/>
          <w:bCs/>
          <w:sz w:val="20"/>
          <w:szCs w:val="20"/>
        </w:rPr>
        <w:t xml:space="preserve"> bezkosztowa</w:t>
      </w:r>
    </w:p>
    <w:p w:rsidR="00E61E81" w:rsidRDefault="00E61E81" w:rsidP="00CD18AD">
      <w:pPr>
        <w:spacing w:after="240"/>
        <w:jc w:val="both"/>
        <w:rPr>
          <w:rFonts w:ascii="Arial" w:hAnsi="Arial" w:cs="Arial"/>
          <w:b/>
          <w:sz w:val="20"/>
          <w:szCs w:val="20"/>
        </w:rPr>
      </w:pPr>
      <w:r w:rsidRPr="009A39E0">
        <w:rPr>
          <w:rFonts w:ascii="Arial" w:hAnsi="Arial" w:cs="Arial"/>
          <w:b/>
          <w:sz w:val="20"/>
          <w:szCs w:val="20"/>
        </w:rPr>
        <w:t>25 luty – 4 marca</w:t>
      </w:r>
      <w:r w:rsidR="009A39E0">
        <w:rPr>
          <w:rFonts w:ascii="Arial" w:hAnsi="Arial" w:cs="Arial"/>
          <w:b/>
          <w:sz w:val="20"/>
          <w:szCs w:val="20"/>
        </w:rPr>
        <w:t xml:space="preserve"> </w:t>
      </w:r>
      <w:r w:rsidRPr="00AD3A0C">
        <w:rPr>
          <w:rFonts w:ascii="Arial" w:hAnsi="Arial" w:cs="Arial"/>
          <w:b/>
          <w:sz w:val="20"/>
          <w:szCs w:val="20"/>
        </w:rPr>
        <w:t>2023 r.</w:t>
      </w:r>
      <w:r w:rsidR="009A39E0" w:rsidRPr="00AD3A0C">
        <w:rPr>
          <w:rFonts w:ascii="Arial" w:hAnsi="Arial" w:cs="Arial"/>
          <w:b/>
          <w:sz w:val="20"/>
          <w:szCs w:val="20"/>
        </w:rPr>
        <w:t>, Australia (Melbourne, Avalon)</w:t>
      </w:r>
    </w:p>
    <w:p w:rsidR="00CD18AD" w:rsidRPr="00143934" w:rsidRDefault="00143934" w:rsidP="00B10642">
      <w:pPr>
        <w:spacing w:after="240"/>
        <w:jc w:val="both"/>
        <w:rPr>
          <w:rFonts w:ascii="Arial" w:hAnsi="Arial" w:cs="Arial"/>
          <w:b/>
          <w:bCs/>
          <w:sz w:val="20"/>
          <w:szCs w:val="20"/>
        </w:rPr>
      </w:pPr>
      <w:r w:rsidRPr="00143934">
        <w:rPr>
          <w:rFonts w:ascii="Arial" w:hAnsi="Arial" w:cs="Arial"/>
          <w:b/>
          <w:sz w:val="20"/>
          <w:szCs w:val="20"/>
        </w:rPr>
        <w:t>Prezentacja potencjału gospodarczego i inwestycyjnego Województwa Podkarpackiego podczas największych targów lotniczych i obronnych Azji Południowo-wschodniej i Pacyfiku</w:t>
      </w:r>
      <w:r w:rsidRPr="00143934">
        <w:rPr>
          <w:rFonts w:ascii="Arial" w:hAnsi="Arial" w:cs="Arial"/>
          <w:b/>
          <w:bCs/>
          <w:sz w:val="20"/>
          <w:szCs w:val="20"/>
        </w:rPr>
        <w:t xml:space="preserve"> Avalon 2023</w:t>
      </w:r>
    </w:p>
    <w:p w:rsidR="00BB3894" w:rsidRPr="002F2EC2" w:rsidRDefault="00BB3894" w:rsidP="00BB3894">
      <w:pPr>
        <w:spacing w:after="240"/>
        <w:jc w:val="both"/>
        <w:rPr>
          <w:rFonts w:ascii="Arial" w:hAnsi="Arial" w:cs="Arial"/>
          <w:sz w:val="20"/>
          <w:szCs w:val="20"/>
          <w:u w:val="single"/>
        </w:rPr>
      </w:pPr>
      <w:r w:rsidRPr="00925B07">
        <w:rPr>
          <w:rFonts w:ascii="Arial" w:hAnsi="Arial" w:cs="Arial"/>
          <w:sz w:val="20"/>
          <w:szCs w:val="20"/>
          <w:u w:val="single"/>
        </w:rPr>
        <w:t>Osoby uczestniczące w delegacji:</w:t>
      </w:r>
    </w:p>
    <w:p w:rsidR="00BB3894" w:rsidRPr="00BB3894" w:rsidRDefault="00BB3894" w:rsidP="00BB3894">
      <w:pPr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BB3894">
        <w:rPr>
          <w:rFonts w:ascii="Arial" w:hAnsi="Arial" w:cs="Arial"/>
          <w:b/>
          <w:bCs/>
          <w:sz w:val="20"/>
          <w:szCs w:val="20"/>
        </w:rPr>
        <w:t>Władysław Ortyl</w:t>
      </w:r>
      <w:r w:rsidRPr="00BB3894">
        <w:rPr>
          <w:rFonts w:ascii="Arial" w:hAnsi="Arial" w:cs="Arial"/>
          <w:bCs/>
          <w:sz w:val="20"/>
          <w:szCs w:val="20"/>
        </w:rPr>
        <w:t xml:space="preserve"> – Marsza</w:t>
      </w:r>
      <w:r w:rsidR="00601DF5">
        <w:rPr>
          <w:rFonts w:ascii="Arial" w:hAnsi="Arial" w:cs="Arial"/>
          <w:bCs/>
          <w:sz w:val="20"/>
          <w:szCs w:val="20"/>
        </w:rPr>
        <w:t>łek Województwa Podkarpackiego</w:t>
      </w:r>
    </w:p>
    <w:p w:rsidR="00BB3894" w:rsidRPr="00BB3894" w:rsidRDefault="00BB3894" w:rsidP="00BB3894">
      <w:pPr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BB3894">
        <w:rPr>
          <w:rFonts w:ascii="Arial" w:hAnsi="Arial" w:cs="Arial"/>
          <w:b/>
          <w:bCs/>
          <w:sz w:val="20"/>
          <w:szCs w:val="20"/>
        </w:rPr>
        <w:t>Tomasz Leyko</w:t>
      </w:r>
      <w:r w:rsidR="00143934">
        <w:rPr>
          <w:rFonts w:ascii="Arial" w:hAnsi="Arial" w:cs="Arial"/>
          <w:bCs/>
          <w:sz w:val="20"/>
          <w:szCs w:val="20"/>
        </w:rPr>
        <w:t xml:space="preserve"> – Rzecznik Prasowy, </w:t>
      </w:r>
      <w:r w:rsidRPr="00BB3894">
        <w:rPr>
          <w:rFonts w:ascii="Arial" w:hAnsi="Arial" w:cs="Arial"/>
          <w:bCs/>
          <w:sz w:val="20"/>
          <w:szCs w:val="20"/>
        </w:rPr>
        <w:t>Kancelaria Zarządu</w:t>
      </w:r>
    </w:p>
    <w:p w:rsidR="00BB3894" w:rsidRPr="00BB3894" w:rsidRDefault="00BB3894" w:rsidP="00BB3894">
      <w:pPr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BB3894">
        <w:rPr>
          <w:rFonts w:ascii="Arial" w:hAnsi="Arial" w:cs="Arial"/>
          <w:b/>
          <w:bCs/>
          <w:sz w:val="20"/>
          <w:szCs w:val="20"/>
        </w:rPr>
        <w:t>Piotr Kwaśniak</w:t>
      </w:r>
      <w:r w:rsidRPr="00BB3894">
        <w:rPr>
          <w:rFonts w:ascii="Arial" w:hAnsi="Arial" w:cs="Arial"/>
          <w:bCs/>
          <w:sz w:val="20"/>
          <w:szCs w:val="20"/>
        </w:rPr>
        <w:t xml:space="preserve"> – Z-ca Dyrektora Departamentu Promocji, Turystyki i Współpracy Gospodarczej,</w:t>
      </w:r>
    </w:p>
    <w:p w:rsidR="00BB3894" w:rsidRPr="00BB3894" w:rsidRDefault="00BB3894" w:rsidP="00BB3894">
      <w:pPr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BB3894">
        <w:rPr>
          <w:rFonts w:ascii="Arial" w:hAnsi="Arial" w:cs="Arial"/>
          <w:b/>
          <w:bCs/>
          <w:sz w:val="20"/>
          <w:szCs w:val="20"/>
        </w:rPr>
        <w:t>Joanna Socha-Kotula</w:t>
      </w:r>
      <w:r w:rsidR="009705B0">
        <w:rPr>
          <w:rFonts w:ascii="Arial" w:hAnsi="Arial" w:cs="Arial"/>
          <w:b/>
          <w:bCs/>
          <w:sz w:val="20"/>
          <w:szCs w:val="20"/>
        </w:rPr>
        <w:t xml:space="preserve"> </w:t>
      </w:r>
      <w:r w:rsidRPr="00BB3894">
        <w:rPr>
          <w:rFonts w:ascii="Arial" w:hAnsi="Arial" w:cs="Arial"/>
          <w:bCs/>
          <w:sz w:val="20"/>
          <w:szCs w:val="20"/>
        </w:rPr>
        <w:t>–</w:t>
      </w:r>
      <w:r w:rsidR="009705B0">
        <w:rPr>
          <w:rFonts w:ascii="Arial" w:hAnsi="Arial" w:cs="Arial"/>
          <w:bCs/>
          <w:sz w:val="20"/>
          <w:szCs w:val="20"/>
        </w:rPr>
        <w:t xml:space="preserve"> Oddział</w:t>
      </w:r>
      <w:r w:rsidRPr="00BB3894">
        <w:rPr>
          <w:rFonts w:ascii="Arial" w:hAnsi="Arial" w:cs="Arial"/>
          <w:bCs/>
          <w:sz w:val="20"/>
          <w:szCs w:val="20"/>
        </w:rPr>
        <w:t xml:space="preserve"> współpracy gospodarczej, Departament Promocji, Turystyki </w:t>
      </w:r>
      <w:r w:rsidR="009705B0">
        <w:rPr>
          <w:rFonts w:ascii="Arial" w:hAnsi="Arial" w:cs="Arial"/>
          <w:bCs/>
          <w:sz w:val="20"/>
          <w:szCs w:val="20"/>
        </w:rPr>
        <w:br/>
      </w:r>
      <w:r w:rsidRPr="00BB3894">
        <w:rPr>
          <w:rFonts w:ascii="Arial" w:hAnsi="Arial" w:cs="Arial"/>
          <w:bCs/>
          <w:sz w:val="20"/>
          <w:szCs w:val="20"/>
        </w:rPr>
        <w:t>i Współpracy Gospodarczej,</w:t>
      </w:r>
    </w:p>
    <w:p w:rsidR="00E61E81" w:rsidRDefault="00BB3894" w:rsidP="00BB3894">
      <w:pPr>
        <w:spacing w:after="360"/>
        <w:jc w:val="both"/>
        <w:rPr>
          <w:rFonts w:ascii="Arial" w:hAnsi="Arial" w:cs="Arial"/>
          <w:bCs/>
          <w:sz w:val="20"/>
          <w:szCs w:val="20"/>
        </w:rPr>
      </w:pPr>
      <w:r w:rsidRPr="00BB3894">
        <w:rPr>
          <w:rFonts w:ascii="Arial" w:hAnsi="Arial" w:cs="Arial"/>
          <w:b/>
          <w:bCs/>
          <w:sz w:val="20"/>
          <w:szCs w:val="20"/>
        </w:rPr>
        <w:t>Marcin Dojnik</w:t>
      </w:r>
      <w:r w:rsidR="009705B0">
        <w:rPr>
          <w:rFonts w:ascii="Arial" w:hAnsi="Arial" w:cs="Arial"/>
          <w:bCs/>
          <w:sz w:val="20"/>
          <w:szCs w:val="20"/>
        </w:rPr>
        <w:t xml:space="preserve"> – Oddział</w:t>
      </w:r>
      <w:r w:rsidRPr="00BB3894">
        <w:rPr>
          <w:rFonts w:ascii="Arial" w:hAnsi="Arial" w:cs="Arial"/>
          <w:bCs/>
          <w:sz w:val="20"/>
          <w:szCs w:val="20"/>
        </w:rPr>
        <w:t xml:space="preserve"> wspierania rozwoju gospodarczego (Centrum Obsługi Inwestorów </w:t>
      </w:r>
      <w:r w:rsidR="009705B0">
        <w:rPr>
          <w:rFonts w:ascii="Arial" w:hAnsi="Arial" w:cs="Arial"/>
          <w:bCs/>
          <w:sz w:val="20"/>
          <w:szCs w:val="20"/>
        </w:rPr>
        <w:br/>
      </w:r>
      <w:r w:rsidRPr="00BB3894">
        <w:rPr>
          <w:rFonts w:ascii="Arial" w:hAnsi="Arial" w:cs="Arial"/>
          <w:bCs/>
          <w:sz w:val="20"/>
          <w:szCs w:val="20"/>
        </w:rPr>
        <w:t>i Eksporterów), Departament Rozwoju Regionalnego</w:t>
      </w:r>
    </w:p>
    <w:p w:rsidR="00891A27" w:rsidRDefault="00143934" w:rsidP="00D17AD8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Województwo Podkarpackie w</w:t>
      </w:r>
      <w:r w:rsidR="00BB3894" w:rsidRPr="00053328">
        <w:rPr>
          <w:rFonts w:ascii="Arial" w:hAnsi="Arial" w:cs="Arial"/>
          <w:sz w:val="20"/>
          <w:szCs w:val="20"/>
        </w:rPr>
        <w:t>raz z Polską Agencją Kosmiczną, Polską Agencją Inwestycji</w:t>
      </w:r>
      <w:r>
        <w:rPr>
          <w:rFonts w:ascii="Arial" w:hAnsi="Arial" w:cs="Arial"/>
          <w:sz w:val="20"/>
          <w:szCs w:val="20"/>
        </w:rPr>
        <w:t xml:space="preserve"> i Handlu oraz miastem Rzeszów </w:t>
      </w:r>
      <w:r w:rsidR="00BB3894">
        <w:rPr>
          <w:rFonts w:ascii="Arial" w:hAnsi="Arial" w:cs="Arial"/>
          <w:sz w:val="20"/>
          <w:szCs w:val="20"/>
        </w:rPr>
        <w:t>prowadziło</w:t>
      </w:r>
      <w:r w:rsidR="00BB3894" w:rsidRPr="00053328">
        <w:rPr>
          <w:rFonts w:ascii="Arial" w:hAnsi="Arial" w:cs="Arial"/>
          <w:sz w:val="20"/>
          <w:szCs w:val="20"/>
        </w:rPr>
        <w:t xml:space="preserve"> działania </w:t>
      </w:r>
      <w:r w:rsidR="00BB3894">
        <w:rPr>
          <w:rFonts w:ascii="Arial" w:hAnsi="Arial" w:cs="Arial"/>
          <w:sz w:val="20"/>
          <w:szCs w:val="20"/>
        </w:rPr>
        <w:t>promocyjne na wspólnym stoisku (organizacja</w:t>
      </w:r>
      <w:r w:rsidR="00BB3894" w:rsidRPr="00053328">
        <w:rPr>
          <w:rFonts w:ascii="Arial" w:hAnsi="Arial" w:cs="Arial"/>
          <w:sz w:val="20"/>
          <w:szCs w:val="20"/>
        </w:rPr>
        <w:t xml:space="preserve"> spotkań m.in. z potencjalnymi inwestorami i wystawcami obecnymi na targach,</w:t>
      </w:r>
      <w:r w:rsidR="00B10642">
        <w:rPr>
          <w:rFonts w:ascii="Arial" w:hAnsi="Arial" w:cs="Arial"/>
          <w:sz w:val="20"/>
          <w:szCs w:val="20"/>
        </w:rPr>
        <w:t xml:space="preserve"> </w:t>
      </w:r>
      <w:r w:rsidR="00BB3894" w:rsidRPr="00053328">
        <w:rPr>
          <w:rFonts w:ascii="Arial" w:hAnsi="Arial" w:cs="Arial"/>
          <w:sz w:val="20"/>
          <w:szCs w:val="20"/>
        </w:rPr>
        <w:t>przedsiębiorcami</w:t>
      </w:r>
      <w:r>
        <w:rPr>
          <w:rFonts w:ascii="Arial" w:hAnsi="Arial" w:cs="Arial"/>
          <w:sz w:val="20"/>
          <w:szCs w:val="20"/>
        </w:rPr>
        <w:t xml:space="preserve"> </w:t>
      </w:r>
      <w:r w:rsidR="00BB3894" w:rsidRPr="00053328">
        <w:rPr>
          <w:rFonts w:ascii="Arial" w:hAnsi="Arial" w:cs="Arial"/>
          <w:sz w:val="20"/>
          <w:szCs w:val="20"/>
        </w:rPr>
        <w:t>zainteresowanymi rozszerzeniem swojej działalności na innych</w:t>
      </w:r>
      <w:r>
        <w:rPr>
          <w:rFonts w:ascii="Arial" w:hAnsi="Arial" w:cs="Arial"/>
          <w:sz w:val="20"/>
          <w:szCs w:val="20"/>
        </w:rPr>
        <w:t xml:space="preserve"> rynkach, firmami poszukującymi </w:t>
      </w:r>
      <w:r w:rsidR="00BB3894" w:rsidRPr="00053328">
        <w:rPr>
          <w:rFonts w:ascii="Arial" w:hAnsi="Arial" w:cs="Arial"/>
          <w:sz w:val="20"/>
          <w:szCs w:val="20"/>
        </w:rPr>
        <w:t>dostawców i partnerów handlowych</w:t>
      </w:r>
      <w:r w:rsidR="00BB3894">
        <w:rPr>
          <w:rFonts w:ascii="Arial" w:hAnsi="Arial" w:cs="Arial"/>
          <w:sz w:val="20"/>
          <w:szCs w:val="20"/>
        </w:rPr>
        <w:t>)</w:t>
      </w:r>
      <w:r w:rsidR="00BB3894" w:rsidRPr="00053328">
        <w:rPr>
          <w:rFonts w:ascii="Arial" w:hAnsi="Arial" w:cs="Arial"/>
          <w:sz w:val="20"/>
          <w:szCs w:val="20"/>
        </w:rPr>
        <w:t>.</w:t>
      </w:r>
    </w:p>
    <w:p w:rsidR="00006E97" w:rsidRDefault="00B254E7" w:rsidP="00006E9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BB3894">
        <w:rPr>
          <w:rFonts w:ascii="Arial" w:hAnsi="Arial" w:cs="Arial"/>
          <w:sz w:val="20"/>
          <w:szCs w:val="20"/>
        </w:rPr>
        <w:t xml:space="preserve"> wydarzeniu </w:t>
      </w:r>
      <w:r w:rsidR="001420A3">
        <w:rPr>
          <w:rFonts w:ascii="Arial" w:hAnsi="Arial" w:cs="Arial"/>
          <w:sz w:val="20"/>
          <w:szCs w:val="20"/>
        </w:rPr>
        <w:t xml:space="preserve">wzięło udział </w:t>
      </w:r>
      <w:r w:rsidR="00BB3894" w:rsidRPr="00053328">
        <w:rPr>
          <w:rFonts w:ascii="Arial" w:hAnsi="Arial" w:cs="Arial"/>
          <w:sz w:val="20"/>
          <w:szCs w:val="20"/>
        </w:rPr>
        <w:t xml:space="preserve">10 podkarpackich </w:t>
      </w:r>
      <w:r>
        <w:rPr>
          <w:rFonts w:ascii="Arial" w:hAnsi="Arial" w:cs="Arial"/>
          <w:sz w:val="20"/>
          <w:szCs w:val="20"/>
        </w:rPr>
        <w:t xml:space="preserve">przedsiębiorców reprezentujących </w:t>
      </w:r>
      <w:r w:rsidR="00BB3894" w:rsidRPr="00053328">
        <w:rPr>
          <w:rFonts w:ascii="Arial" w:hAnsi="Arial" w:cs="Arial"/>
          <w:sz w:val="20"/>
          <w:szCs w:val="20"/>
        </w:rPr>
        <w:t>MŚP z sektora lotniczego, którym</w:t>
      </w:r>
      <w:r w:rsidR="00BB3894">
        <w:rPr>
          <w:rFonts w:ascii="Arial" w:hAnsi="Arial" w:cs="Arial"/>
          <w:sz w:val="20"/>
          <w:szCs w:val="20"/>
        </w:rPr>
        <w:t xml:space="preserve"> Województwo udzieliło</w:t>
      </w:r>
      <w:r w:rsidR="00BB3894" w:rsidRPr="00053328">
        <w:rPr>
          <w:rFonts w:ascii="Arial" w:hAnsi="Arial" w:cs="Arial"/>
          <w:sz w:val="20"/>
          <w:szCs w:val="20"/>
        </w:rPr>
        <w:t xml:space="preserve"> wsparc</w:t>
      </w:r>
      <w:r w:rsidR="002A6ED2">
        <w:rPr>
          <w:rFonts w:ascii="Arial" w:hAnsi="Arial" w:cs="Arial"/>
          <w:sz w:val="20"/>
          <w:szCs w:val="20"/>
        </w:rPr>
        <w:t>ia</w:t>
      </w:r>
      <w:r w:rsidR="00891A27">
        <w:rPr>
          <w:rFonts w:ascii="Arial" w:hAnsi="Arial" w:cs="Arial"/>
          <w:sz w:val="20"/>
          <w:szCs w:val="20"/>
        </w:rPr>
        <w:t xml:space="preserve">. </w:t>
      </w:r>
      <w:r w:rsidR="00006E97">
        <w:rPr>
          <w:rFonts w:ascii="Arial" w:hAnsi="Arial" w:cs="Arial"/>
          <w:sz w:val="20"/>
          <w:szCs w:val="20"/>
        </w:rPr>
        <w:t>Uczestnictwo</w:t>
      </w:r>
      <w:r w:rsidR="00891A27">
        <w:rPr>
          <w:rFonts w:ascii="Arial" w:hAnsi="Arial" w:cs="Arial"/>
          <w:sz w:val="20"/>
          <w:szCs w:val="20"/>
        </w:rPr>
        <w:t xml:space="preserve"> w</w:t>
      </w:r>
      <w:r w:rsidR="00BB3894" w:rsidRPr="00BB3894">
        <w:rPr>
          <w:rFonts w:ascii="Arial" w:hAnsi="Arial" w:cs="Arial"/>
          <w:sz w:val="20"/>
          <w:szCs w:val="20"/>
        </w:rPr>
        <w:t xml:space="preserve"> targach AVALON 2023</w:t>
      </w:r>
      <w:r w:rsidR="00891A27">
        <w:rPr>
          <w:rFonts w:ascii="Arial" w:hAnsi="Arial" w:cs="Arial"/>
          <w:sz w:val="20"/>
          <w:szCs w:val="20"/>
        </w:rPr>
        <w:t>, był</w:t>
      </w:r>
      <w:r w:rsidR="00006E97">
        <w:rPr>
          <w:rFonts w:ascii="Arial" w:hAnsi="Arial" w:cs="Arial"/>
          <w:sz w:val="20"/>
          <w:szCs w:val="20"/>
        </w:rPr>
        <w:t>o</w:t>
      </w:r>
      <w:r w:rsidR="00BB3894" w:rsidRPr="00BB3894">
        <w:rPr>
          <w:rFonts w:ascii="Arial" w:hAnsi="Arial" w:cs="Arial"/>
          <w:sz w:val="20"/>
          <w:szCs w:val="20"/>
        </w:rPr>
        <w:t xml:space="preserve"> niezwykłą okazją </w:t>
      </w:r>
      <w:r w:rsidR="00891A27">
        <w:rPr>
          <w:rFonts w:ascii="Arial" w:hAnsi="Arial" w:cs="Arial"/>
          <w:sz w:val="20"/>
          <w:szCs w:val="20"/>
        </w:rPr>
        <w:t xml:space="preserve">do </w:t>
      </w:r>
      <w:r w:rsidR="00BB3894" w:rsidRPr="00BB3894">
        <w:rPr>
          <w:rFonts w:ascii="Arial" w:hAnsi="Arial" w:cs="Arial"/>
          <w:sz w:val="20"/>
          <w:szCs w:val="20"/>
        </w:rPr>
        <w:t>pokazania światu potencjału g</w:t>
      </w:r>
      <w:r w:rsidR="00891A27">
        <w:rPr>
          <w:rFonts w:ascii="Arial" w:hAnsi="Arial" w:cs="Arial"/>
          <w:sz w:val="20"/>
          <w:szCs w:val="20"/>
        </w:rPr>
        <w:t>ospodarczego województwa, jak i</w:t>
      </w:r>
      <w:r w:rsidR="00BB3894" w:rsidRPr="00BB3894">
        <w:rPr>
          <w:rFonts w:ascii="Arial" w:hAnsi="Arial" w:cs="Arial"/>
          <w:sz w:val="20"/>
          <w:szCs w:val="20"/>
        </w:rPr>
        <w:t xml:space="preserve"> podkarpackich MŚP </w:t>
      </w:r>
      <w:r w:rsidR="00E5747E">
        <w:rPr>
          <w:rFonts w:ascii="Arial" w:hAnsi="Arial" w:cs="Arial"/>
          <w:sz w:val="20"/>
          <w:szCs w:val="20"/>
        </w:rPr>
        <w:t>z branży lotniczej i kosmicznej.</w:t>
      </w:r>
      <w:r w:rsidR="00BB3894" w:rsidRPr="00BB3894">
        <w:rPr>
          <w:rFonts w:ascii="Arial" w:hAnsi="Arial" w:cs="Arial"/>
          <w:sz w:val="20"/>
          <w:szCs w:val="20"/>
        </w:rPr>
        <w:t xml:space="preserve"> Podkarpacie promowało się na stoisku, które</w:t>
      </w:r>
      <w:r w:rsidR="00FA5B02">
        <w:rPr>
          <w:rFonts w:ascii="Arial" w:hAnsi="Arial" w:cs="Arial"/>
          <w:sz w:val="20"/>
          <w:szCs w:val="20"/>
        </w:rPr>
        <w:t xml:space="preserve"> było wspólnym przedsięwzięcie</w:t>
      </w:r>
      <w:r w:rsidR="00F4112F">
        <w:rPr>
          <w:rFonts w:ascii="Arial" w:hAnsi="Arial" w:cs="Arial"/>
          <w:sz w:val="20"/>
          <w:szCs w:val="20"/>
        </w:rPr>
        <w:t xml:space="preserve">m </w:t>
      </w:r>
      <w:r w:rsidR="00BB3894" w:rsidRPr="00BB3894">
        <w:rPr>
          <w:rFonts w:ascii="Arial" w:hAnsi="Arial" w:cs="Arial"/>
          <w:sz w:val="20"/>
          <w:szCs w:val="20"/>
        </w:rPr>
        <w:t>Polskiej Agen</w:t>
      </w:r>
      <w:r w:rsidR="005E6E52">
        <w:rPr>
          <w:rFonts w:ascii="Arial" w:hAnsi="Arial" w:cs="Arial"/>
          <w:sz w:val="20"/>
          <w:szCs w:val="20"/>
        </w:rPr>
        <w:t xml:space="preserve">cji Inwestycji i Handlu (PAIH), </w:t>
      </w:r>
      <w:r w:rsidR="00BB3894" w:rsidRPr="00BB3894">
        <w:rPr>
          <w:rFonts w:ascii="Arial" w:hAnsi="Arial" w:cs="Arial"/>
          <w:sz w:val="20"/>
          <w:szCs w:val="20"/>
        </w:rPr>
        <w:t>Polskiej Agencj</w:t>
      </w:r>
      <w:r w:rsidR="005E6E52">
        <w:rPr>
          <w:rFonts w:ascii="Arial" w:hAnsi="Arial" w:cs="Arial"/>
          <w:sz w:val="20"/>
          <w:szCs w:val="20"/>
        </w:rPr>
        <w:t xml:space="preserve">i Kosmicznej (POLSA), samorządu </w:t>
      </w:r>
      <w:r w:rsidR="00BB3894" w:rsidRPr="00BB3894">
        <w:rPr>
          <w:rFonts w:ascii="Arial" w:hAnsi="Arial" w:cs="Arial"/>
          <w:sz w:val="20"/>
          <w:szCs w:val="20"/>
        </w:rPr>
        <w:t>Województwa Podkarpackiego oraz miasta Rzesz</w:t>
      </w:r>
      <w:r w:rsidR="00006E97">
        <w:rPr>
          <w:rFonts w:ascii="Arial" w:hAnsi="Arial" w:cs="Arial"/>
          <w:sz w:val="20"/>
          <w:szCs w:val="20"/>
        </w:rPr>
        <w:t>ów.</w:t>
      </w:r>
      <w:r w:rsidR="00916D4E">
        <w:rPr>
          <w:rFonts w:ascii="Arial" w:hAnsi="Arial" w:cs="Arial"/>
          <w:sz w:val="20"/>
          <w:szCs w:val="20"/>
        </w:rPr>
        <w:t xml:space="preserve"> </w:t>
      </w:r>
      <w:r w:rsidR="00BB3894" w:rsidRPr="00BB3894">
        <w:rPr>
          <w:rFonts w:ascii="Arial" w:hAnsi="Arial" w:cs="Arial"/>
          <w:sz w:val="20"/>
          <w:szCs w:val="20"/>
        </w:rPr>
        <w:t xml:space="preserve">Partnerzy, którzy byli również obecni na stoisku to Stowarzyszenie Dolina Lotnicza oraz Agencja Rozwoju Pomorza. Honory gospodarza pełnił p. Jakub Wilchelm – kierownik Zagranicznego Biura Handlowego PAIH w Australii i Nowej Zelandii. </w:t>
      </w:r>
    </w:p>
    <w:p w:rsidR="0038425F" w:rsidRPr="007103A1" w:rsidRDefault="00BB3894" w:rsidP="002A0A6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01DF5">
        <w:rPr>
          <w:rFonts w:ascii="Arial" w:hAnsi="Arial" w:cs="Arial"/>
          <w:sz w:val="20"/>
          <w:szCs w:val="20"/>
        </w:rPr>
        <w:t>Targi Avalon</w:t>
      </w:r>
      <w:r w:rsidRPr="00BB3894">
        <w:rPr>
          <w:rFonts w:ascii="Arial" w:hAnsi="Arial" w:cs="Arial"/>
          <w:sz w:val="20"/>
          <w:szCs w:val="20"/>
        </w:rPr>
        <w:t xml:space="preserve"> stworzyły okazję do licznych spotkań gospodarczych na szczeblu samorządowym </w:t>
      </w:r>
      <w:r w:rsidR="00916D4E">
        <w:rPr>
          <w:rFonts w:ascii="Arial" w:hAnsi="Arial" w:cs="Arial"/>
          <w:sz w:val="20"/>
          <w:szCs w:val="20"/>
        </w:rPr>
        <w:br/>
      </w:r>
      <w:r w:rsidR="00570D56">
        <w:rPr>
          <w:rFonts w:ascii="Arial" w:hAnsi="Arial" w:cs="Arial"/>
          <w:sz w:val="20"/>
          <w:szCs w:val="20"/>
        </w:rPr>
        <w:lastRenderedPageBreak/>
        <w:t>i politycznym. W pierwszym dniu</w:t>
      </w:r>
      <w:r w:rsidR="00E5747E">
        <w:rPr>
          <w:rFonts w:ascii="Arial" w:hAnsi="Arial" w:cs="Arial"/>
          <w:sz w:val="20"/>
          <w:szCs w:val="20"/>
        </w:rPr>
        <w:t>,</w:t>
      </w:r>
      <w:r w:rsidRPr="00BB3894">
        <w:rPr>
          <w:rFonts w:ascii="Arial" w:hAnsi="Arial" w:cs="Arial"/>
          <w:sz w:val="20"/>
          <w:szCs w:val="20"/>
        </w:rPr>
        <w:t xml:space="preserve"> Marszałek Władysław Ortyl</w:t>
      </w:r>
      <w:r w:rsidR="00E5747E">
        <w:rPr>
          <w:rFonts w:ascii="Arial" w:hAnsi="Arial" w:cs="Arial"/>
          <w:sz w:val="20"/>
          <w:szCs w:val="20"/>
        </w:rPr>
        <w:t>,</w:t>
      </w:r>
      <w:r w:rsidRPr="00BB3894">
        <w:rPr>
          <w:rFonts w:ascii="Arial" w:hAnsi="Arial" w:cs="Arial"/>
          <w:sz w:val="20"/>
          <w:szCs w:val="20"/>
        </w:rPr>
        <w:t xml:space="preserve"> spotkał się z p. Agatą Utnicką – Chargé d'affaires Ambasady RP w  Canb</w:t>
      </w:r>
      <w:r w:rsidR="004D5A75">
        <w:rPr>
          <w:rFonts w:ascii="Arial" w:hAnsi="Arial" w:cs="Arial"/>
          <w:sz w:val="20"/>
          <w:szCs w:val="20"/>
        </w:rPr>
        <w:t xml:space="preserve">erze oraz Xavierem Simonetem – </w:t>
      </w:r>
      <w:r w:rsidRPr="00BB3894">
        <w:rPr>
          <w:rFonts w:ascii="Arial" w:hAnsi="Arial" w:cs="Arial"/>
          <w:sz w:val="20"/>
          <w:szCs w:val="20"/>
        </w:rPr>
        <w:t>prezesem Australian Trade and In</w:t>
      </w:r>
      <w:r w:rsidR="00601DF5">
        <w:rPr>
          <w:rFonts w:ascii="Arial" w:hAnsi="Arial" w:cs="Arial"/>
          <w:sz w:val="20"/>
          <w:szCs w:val="20"/>
        </w:rPr>
        <w:t>vestment Commission (Austrade).</w:t>
      </w:r>
      <w:r w:rsidR="00C369D6">
        <w:rPr>
          <w:rFonts w:ascii="Arial" w:hAnsi="Arial" w:cs="Arial"/>
          <w:sz w:val="20"/>
          <w:szCs w:val="20"/>
        </w:rPr>
        <w:t xml:space="preserve"> </w:t>
      </w:r>
      <w:r w:rsidR="0038425F">
        <w:rPr>
          <w:rFonts w:ascii="Arial" w:hAnsi="Arial" w:cs="Arial"/>
          <w:sz w:val="20"/>
          <w:szCs w:val="20"/>
        </w:rPr>
        <w:t xml:space="preserve">Tego typu targi, </w:t>
      </w:r>
      <w:r w:rsidRPr="00BB3894">
        <w:rPr>
          <w:rFonts w:ascii="Arial" w:hAnsi="Arial" w:cs="Arial"/>
          <w:sz w:val="20"/>
          <w:szCs w:val="20"/>
        </w:rPr>
        <w:t>to okazja do zaproszenia kolejnych inwestorów na Podkarpacie. Firma Cablex, </w:t>
      </w:r>
      <w:r w:rsidR="005E6E52">
        <w:rPr>
          <w:rFonts w:ascii="Arial" w:hAnsi="Arial" w:cs="Arial"/>
          <w:sz w:val="20"/>
          <w:szCs w:val="20"/>
        </w:rPr>
        <w:t>z</w:t>
      </w:r>
      <w:r w:rsidRPr="00BB3894">
        <w:rPr>
          <w:rFonts w:ascii="Arial" w:hAnsi="Arial" w:cs="Arial"/>
          <w:sz w:val="20"/>
          <w:szCs w:val="20"/>
        </w:rPr>
        <w:t xml:space="preserve"> której wiceprezesem spotkał się </w:t>
      </w:r>
      <w:r w:rsidR="005E6E52">
        <w:rPr>
          <w:rFonts w:ascii="Arial" w:hAnsi="Arial" w:cs="Arial"/>
          <w:sz w:val="20"/>
          <w:szCs w:val="20"/>
        </w:rPr>
        <w:t>M</w:t>
      </w:r>
      <w:r w:rsidRPr="00BB3894">
        <w:rPr>
          <w:rFonts w:ascii="Arial" w:hAnsi="Arial" w:cs="Arial"/>
          <w:sz w:val="20"/>
          <w:szCs w:val="20"/>
        </w:rPr>
        <w:t>arszałek, to jedna z dwóch w Australii, która rozważa Podkarpacie</w:t>
      </w:r>
      <w:r w:rsidR="005E6E52">
        <w:rPr>
          <w:rFonts w:ascii="Arial" w:hAnsi="Arial" w:cs="Arial"/>
          <w:sz w:val="20"/>
          <w:szCs w:val="20"/>
        </w:rPr>
        <w:t>,</w:t>
      </w:r>
      <w:r w:rsidRPr="00BB3894">
        <w:rPr>
          <w:rFonts w:ascii="Arial" w:hAnsi="Arial" w:cs="Arial"/>
          <w:sz w:val="20"/>
          <w:szCs w:val="20"/>
        </w:rPr>
        <w:t xml:space="preserve"> jako miejsce rozszerzenia swojej działalności. Zajmuje się produkcją okablowania, specjalnych modułów i podzespołów.</w:t>
      </w:r>
      <w:r w:rsidR="005E053C">
        <w:rPr>
          <w:rFonts w:ascii="Arial" w:hAnsi="Arial" w:cs="Arial"/>
          <w:sz w:val="20"/>
          <w:szCs w:val="20"/>
        </w:rPr>
        <w:t xml:space="preserve"> </w:t>
      </w:r>
      <w:r w:rsidRPr="00BB3894">
        <w:rPr>
          <w:rFonts w:ascii="Arial" w:hAnsi="Arial" w:cs="Arial"/>
          <w:sz w:val="20"/>
          <w:szCs w:val="20"/>
        </w:rPr>
        <w:t xml:space="preserve">Tego dnia polska delegacja wzięła udział </w:t>
      </w:r>
      <w:r w:rsidR="00C369D6">
        <w:rPr>
          <w:rFonts w:ascii="Arial" w:hAnsi="Arial" w:cs="Arial"/>
          <w:sz w:val="20"/>
          <w:szCs w:val="20"/>
        </w:rPr>
        <w:br/>
      </w:r>
      <w:r w:rsidRPr="00BB3894">
        <w:rPr>
          <w:rFonts w:ascii="Arial" w:hAnsi="Arial" w:cs="Arial"/>
          <w:sz w:val="20"/>
          <w:szCs w:val="20"/>
        </w:rPr>
        <w:t xml:space="preserve">w oficjalnym przyjęciu na zaproszenie Gubernatora Stanu Wiktoria - Lindy Dessau i jej męża Anthony’ego Howarda. Odbyło się ono </w:t>
      </w:r>
      <w:r w:rsidR="0038425F">
        <w:rPr>
          <w:rFonts w:ascii="Arial" w:hAnsi="Arial" w:cs="Arial"/>
          <w:sz w:val="20"/>
          <w:szCs w:val="20"/>
        </w:rPr>
        <w:t xml:space="preserve">w </w:t>
      </w:r>
      <w:r w:rsidRPr="00BB3894">
        <w:rPr>
          <w:rFonts w:ascii="Arial" w:hAnsi="Arial" w:cs="Arial"/>
          <w:sz w:val="20"/>
          <w:szCs w:val="20"/>
        </w:rPr>
        <w:t>Government House</w:t>
      </w:r>
      <w:r w:rsidR="0038425F">
        <w:rPr>
          <w:rFonts w:ascii="Arial" w:hAnsi="Arial" w:cs="Arial"/>
          <w:sz w:val="20"/>
          <w:szCs w:val="20"/>
        </w:rPr>
        <w:t>,</w:t>
      </w:r>
      <w:r w:rsidRPr="00BB3894">
        <w:rPr>
          <w:rFonts w:ascii="Arial" w:hAnsi="Arial" w:cs="Arial"/>
          <w:sz w:val="20"/>
          <w:szCs w:val="20"/>
        </w:rPr>
        <w:t xml:space="preserve"> oficjalnej rezydencji gubernatora.</w:t>
      </w:r>
      <w:r w:rsidR="00ED04AD">
        <w:rPr>
          <w:rFonts w:ascii="Arial" w:hAnsi="Arial" w:cs="Arial"/>
          <w:sz w:val="20"/>
          <w:szCs w:val="20"/>
        </w:rPr>
        <w:t xml:space="preserve"> </w:t>
      </w:r>
      <w:r w:rsidRPr="00BB3894">
        <w:rPr>
          <w:rFonts w:ascii="Arial" w:hAnsi="Arial" w:cs="Arial"/>
          <w:bCs/>
          <w:sz w:val="20"/>
          <w:szCs w:val="20"/>
        </w:rPr>
        <w:t>W drugim dniu</w:t>
      </w:r>
      <w:r w:rsidR="0038425F">
        <w:rPr>
          <w:rFonts w:ascii="Arial" w:hAnsi="Arial" w:cs="Arial"/>
          <w:bCs/>
          <w:sz w:val="20"/>
          <w:szCs w:val="20"/>
        </w:rPr>
        <w:t>,</w:t>
      </w:r>
      <w:r w:rsidRPr="00BB3894">
        <w:rPr>
          <w:rFonts w:ascii="Arial" w:hAnsi="Arial" w:cs="Arial"/>
          <w:bCs/>
          <w:sz w:val="20"/>
          <w:szCs w:val="20"/>
        </w:rPr>
        <w:t xml:space="preserve"> na polskim stoisku</w:t>
      </w:r>
      <w:r w:rsidR="0038425F">
        <w:rPr>
          <w:rFonts w:ascii="Arial" w:hAnsi="Arial" w:cs="Arial"/>
          <w:bCs/>
          <w:sz w:val="20"/>
          <w:szCs w:val="20"/>
        </w:rPr>
        <w:t>,</w:t>
      </w:r>
      <w:r w:rsidRPr="00BB3894">
        <w:rPr>
          <w:rFonts w:ascii="Arial" w:hAnsi="Arial" w:cs="Arial"/>
          <w:bCs/>
          <w:sz w:val="20"/>
          <w:szCs w:val="20"/>
        </w:rPr>
        <w:t xml:space="preserve"> odbyło się specjalne spotkanie networkingowe, którego wspólnymi organizatorami byli: Polska Agencja Inwestycji i Handlu, Polska Agencja Kosmiczna, </w:t>
      </w:r>
      <w:r w:rsidR="005E053C">
        <w:rPr>
          <w:rFonts w:ascii="Arial" w:hAnsi="Arial" w:cs="Arial"/>
          <w:bCs/>
          <w:sz w:val="20"/>
          <w:szCs w:val="20"/>
        </w:rPr>
        <w:t>S</w:t>
      </w:r>
      <w:r w:rsidRPr="00BB3894">
        <w:rPr>
          <w:rFonts w:ascii="Arial" w:hAnsi="Arial" w:cs="Arial"/>
          <w:bCs/>
          <w:sz w:val="20"/>
          <w:szCs w:val="20"/>
        </w:rPr>
        <w:t>amorząd Województwa Podkarpackiego oraz miasto Rzeszów</w:t>
      </w:r>
      <w:r w:rsidRPr="00BB3894">
        <w:rPr>
          <w:rFonts w:ascii="Arial" w:hAnsi="Arial" w:cs="Arial"/>
          <w:b/>
          <w:bCs/>
          <w:sz w:val="20"/>
          <w:szCs w:val="20"/>
        </w:rPr>
        <w:t xml:space="preserve">. </w:t>
      </w:r>
      <w:r w:rsidRPr="00BB3894">
        <w:rPr>
          <w:rFonts w:ascii="Arial" w:hAnsi="Arial" w:cs="Arial"/>
          <w:bCs/>
          <w:sz w:val="20"/>
          <w:szCs w:val="20"/>
        </w:rPr>
        <w:t xml:space="preserve">Marszałek uczestniczył w rozmowach </w:t>
      </w:r>
      <w:r w:rsidR="005E053C">
        <w:rPr>
          <w:rFonts w:ascii="Arial" w:hAnsi="Arial" w:cs="Arial"/>
          <w:bCs/>
          <w:sz w:val="20"/>
          <w:szCs w:val="20"/>
        </w:rPr>
        <w:br/>
      </w:r>
      <w:r w:rsidRPr="00BB3894">
        <w:rPr>
          <w:rFonts w:ascii="Arial" w:hAnsi="Arial" w:cs="Arial"/>
          <w:bCs/>
          <w:sz w:val="20"/>
          <w:szCs w:val="20"/>
        </w:rPr>
        <w:t xml:space="preserve">z przedsiębiorcami, </w:t>
      </w:r>
      <w:r w:rsidR="00017993">
        <w:rPr>
          <w:rFonts w:ascii="Arial" w:hAnsi="Arial" w:cs="Arial"/>
          <w:bCs/>
          <w:sz w:val="20"/>
          <w:szCs w:val="20"/>
        </w:rPr>
        <w:t xml:space="preserve">którzy wyrażają zainteresowanie </w:t>
      </w:r>
      <w:r w:rsidRPr="00BB3894">
        <w:rPr>
          <w:rFonts w:ascii="Arial" w:hAnsi="Arial" w:cs="Arial"/>
          <w:bCs/>
          <w:sz w:val="20"/>
          <w:szCs w:val="20"/>
        </w:rPr>
        <w:t>inwestowaniem w naszym regionie.</w:t>
      </w:r>
      <w:r w:rsidR="005E6E52">
        <w:rPr>
          <w:rFonts w:ascii="Arial" w:hAnsi="Arial" w:cs="Arial"/>
          <w:sz w:val="20"/>
          <w:szCs w:val="20"/>
        </w:rPr>
        <w:t xml:space="preserve"> </w:t>
      </w:r>
      <w:r w:rsidRPr="00BB3894">
        <w:rPr>
          <w:rFonts w:ascii="Arial" w:hAnsi="Arial" w:cs="Arial"/>
          <w:sz w:val="20"/>
          <w:szCs w:val="20"/>
        </w:rPr>
        <w:t>Ofertę inwestycyjną bezpośrednio do przedsiębiorców uczestniczących w targach ski</w:t>
      </w:r>
      <w:r w:rsidR="00017993">
        <w:rPr>
          <w:rFonts w:ascii="Arial" w:hAnsi="Arial" w:cs="Arial"/>
          <w:sz w:val="20"/>
          <w:szCs w:val="20"/>
        </w:rPr>
        <w:t>erował Marcin Dojnik, kierownik</w:t>
      </w:r>
      <w:r w:rsidRPr="00BB3894">
        <w:rPr>
          <w:rFonts w:ascii="Arial" w:hAnsi="Arial" w:cs="Arial"/>
          <w:sz w:val="20"/>
          <w:szCs w:val="20"/>
        </w:rPr>
        <w:t xml:space="preserve"> oddziału wspierania rozwoju gospodarczego (Centrum Obsługi Inwestorów </w:t>
      </w:r>
      <w:r w:rsidR="005E053C">
        <w:rPr>
          <w:rFonts w:ascii="Arial" w:hAnsi="Arial" w:cs="Arial"/>
          <w:sz w:val="20"/>
          <w:szCs w:val="20"/>
        </w:rPr>
        <w:br/>
      </w:r>
      <w:r w:rsidRPr="00BB3894">
        <w:rPr>
          <w:rFonts w:ascii="Arial" w:hAnsi="Arial" w:cs="Arial"/>
          <w:sz w:val="20"/>
          <w:szCs w:val="20"/>
        </w:rPr>
        <w:lastRenderedPageBreak/>
        <w:t>i Eksporterów). </w:t>
      </w:r>
      <w:r w:rsidRPr="00BB3894">
        <w:rPr>
          <w:rFonts w:ascii="Arial" w:hAnsi="Arial" w:cs="Arial"/>
          <w:b/>
          <w:sz w:val="20"/>
          <w:szCs w:val="20"/>
        </w:rPr>
        <w:t xml:space="preserve"> </w:t>
      </w:r>
      <w:r w:rsidR="0085734C">
        <w:rPr>
          <w:rFonts w:ascii="Arial" w:hAnsi="Arial" w:cs="Arial"/>
          <w:sz w:val="20"/>
          <w:szCs w:val="20"/>
        </w:rPr>
        <w:t>Możliwości polskiego sektora lotniczego i</w:t>
      </w:r>
      <w:r w:rsidRPr="00BB3894">
        <w:rPr>
          <w:rFonts w:ascii="Arial" w:hAnsi="Arial" w:cs="Arial"/>
          <w:sz w:val="20"/>
          <w:szCs w:val="20"/>
        </w:rPr>
        <w:t xml:space="preserve"> kosmicznego prezentował Michał Wierciński, Wiceprezes Polskiej Ag</w:t>
      </w:r>
      <w:r w:rsidR="0085734C">
        <w:rPr>
          <w:rFonts w:ascii="Arial" w:hAnsi="Arial" w:cs="Arial"/>
          <w:sz w:val="20"/>
          <w:szCs w:val="20"/>
        </w:rPr>
        <w:t xml:space="preserve">encji </w:t>
      </w:r>
      <w:r w:rsidRPr="00BB3894">
        <w:rPr>
          <w:rFonts w:ascii="Arial" w:hAnsi="Arial" w:cs="Arial"/>
          <w:sz w:val="20"/>
          <w:szCs w:val="20"/>
        </w:rPr>
        <w:t>Kosmicznej. O możliwych formach współpracy z polskim przemysłem</w:t>
      </w:r>
      <w:r w:rsidR="0038425F">
        <w:rPr>
          <w:rFonts w:ascii="Arial" w:hAnsi="Arial" w:cs="Arial"/>
          <w:sz w:val="20"/>
          <w:szCs w:val="20"/>
        </w:rPr>
        <w:t xml:space="preserve"> lotniczym mówił z kolei Adrian </w:t>
      </w:r>
      <w:r w:rsidRPr="00BB3894">
        <w:rPr>
          <w:rFonts w:ascii="Arial" w:hAnsi="Arial" w:cs="Arial"/>
          <w:sz w:val="20"/>
          <w:szCs w:val="20"/>
        </w:rPr>
        <w:t xml:space="preserve">Huta z Doliny Lotniczej. Spotkanie networkingowe znalazło się </w:t>
      </w:r>
      <w:r w:rsidR="005E053C">
        <w:rPr>
          <w:rFonts w:ascii="Arial" w:hAnsi="Arial" w:cs="Arial"/>
          <w:sz w:val="20"/>
          <w:szCs w:val="20"/>
        </w:rPr>
        <w:br/>
      </w:r>
      <w:r w:rsidRPr="00BB3894">
        <w:rPr>
          <w:rFonts w:ascii="Arial" w:hAnsi="Arial" w:cs="Arial"/>
          <w:sz w:val="20"/>
          <w:szCs w:val="20"/>
        </w:rPr>
        <w:t>w oficjalnym programie targów, a jego goście otrzymali wyczerpujące informacje o potencjale gospodarczym Podkarpacia</w:t>
      </w:r>
      <w:r>
        <w:rPr>
          <w:rFonts w:ascii="Arial" w:hAnsi="Arial" w:cs="Arial"/>
          <w:sz w:val="20"/>
          <w:szCs w:val="20"/>
        </w:rPr>
        <w:t xml:space="preserve">. </w:t>
      </w:r>
      <w:r w:rsidRPr="00BB3894">
        <w:rPr>
          <w:rFonts w:ascii="Arial" w:hAnsi="Arial" w:cs="Arial"/>
          <w:sz w:val="20"/>
          <w:szCs w:val="20"/>
        </w:rPr>
        <w:t xml:space="preserve">Drugi dzień targów </w:t>
      </w:r>
      <w:r w:rsidR="00B97938">
        <w:rPr>
          <w:rFonts w:ascii="Arial" w:hAnsi="Arial" w:cs="Arial"/>
          <w:sz w:val="20"/>
          <w:szCs w:val="20"/>
        </w:rPr>
        <w:t>był kontynuacją</w:t>
      </w:r>
      <w:r w:rsidRPr="00BB3894">
        <w:rPr>
          <w:rFonts w:ascii="Arial" w:hAnsi="Arial" w:cs="Arial"/>
          <w:sz w:val="20"/>
          <w:szCs w:val="20"/>
        </w:rPr>
        <w:t xml:space="preserve"> merytorycznych spotkań. Marsza</w:t>
      </w:r>
      <w:r w:rsidR="0038425F">
        <w:rPr>
          <w:rFonts w:ascii="Arial" w:hAnsi="Arial" w:cs="Arial"/>
          <w:sz w:val="20"/>
          <w:szCs w:val="20"/>
        </w:rPr>
        <w:t>łek Władysław Ortyl odbył m.in.</w:t>
      </w:r>
      <w:r w:rsidRPr="00BB3894">
        <w:rPr>
          <w:rFonts w:ascii="Arial" w:hAnsi="Arial" w:cs="Arial"/>
          <w:sz w:val="20"/>
          <w:szCs w:val="20"/>
        </w:rPr>
        <w:t xml:space="preserve"> spotkanie z przedstawicielami rządu stanu Wiktoria: Johnem O'Callaghan, rzecznikiem ds. </w:t>
      </w:r>
      <w:r w:rsidR="0085734C">
        <w:rPr>
          <w:rFonts w:ascii="Arial" w:hAnsi="Arial" w:cs="Arial"/>
          <w:sz w:val="20"/>
          <w:szCs w:val="20"/>
        </w:rPr>
        <w:t>przemysłu o</w:t>
      </w:r>
      <w:r w:rsidR="0042539C">
        <w:rPr>
          <w:rFonts w:ascii="Arial" w:hAnsi="Arial" w:cs="Arial"/>
          <w:sz w:val="20"/>
          <w:szCs w:val="20"/>
        </w:rPr>
        <w:t xml:space="preserve">bronnego oraz Johnem </w:t>
      </w:r>
      <w:r w:rsidRPr="00BB3894">
        <w:rPr>
          <w:rFonts w:ascii="Arial" w:hAnsi="Arial" w:cs="Arial"/>
          <w:sz w:val="20"/>
          <w:szCs w:val="20"/>
        </w:rPr>
        <w:t>Rees, dyrektorem ds. brytyjskiego i europejskiego przemysłu obronnego. Bardzo ważne spotkanie miało miejsce na stoisku koncernu Korea Aerospace Industry. Marszałek Ortyl rozmawiał z Woorae Cho, wiceprezesem tej firmy, która podjęła szeroką współpracę z polskim rządem w ostatnich miesiącach. </w:t>
      </w:r>
      <w:r w:rsidRPr="00BB3894">
        <w:rPr>
          <w:rFonts w:ascii="Arial" w:hAnsi="Arial" w:cs="Arial"/>
          <w:bCs/>
          <w:sz w:val="20"/>
          <w:szCs w:val="20"/>
        </w:rPr>
        <w:t xml:space="preserve">Podczas wizyty podkarpackiej delegacji </w:t>
      </w:r>
      <w:r w:rsidR="005E053C">
        <w:rPr>
          <w:rFonts w:ascii="Arial" w:hAnsi="Arial" w:cs="Arial"/>
          <w:bCs/>
          <w:sz w:val="20"/>
          <w:szCs w:val="20"/>
        </w:rPr>
        <w:br/>
      </w:r>
      <w:r w:rsidRPr="00BB3894">
        <w:rPr>
          <w:rFonts w:ascii="Arial" w:hAnsi="Arial" w:cs="Arial"/>
          <w:bCs/>
          <w:sz w:val="20"/>
          <w:szCs w:val="20"/>
        </w:rPr>
        <w:t xml:space="preserve">w Australii, nie </w:t>
      </w:r>
      <w:r w:rsidR="0038425F">
        <w:rPr>
          <w:rFonts w:ascii="Arial" w:hAnsi="Arial" w:cs="Arial"/>
          <w:bCs/>
          <w:sz w:val="20"/>
          <w:szCs w:val="20"/>
        </w:rPr>
        <w:t>zabrakło</w:t>
      </w:r>
      <w:r w:rsidRPr="00BB3894">
        <w:rPr>
          <w:rFonts w:ascii="Arial" w:hAnsi="Arial" w:cs="Arial"/>
          <w:bCs/>
          <w:sz w:val="20"/>
          <w:szCs w:val="20"/>
        </w:rPr>
        <w:t xml:space="preserve"> również wątków patriotycznych i polonijnych.</w:t>
      </w:r>
      <w:r w:rsidRPr="00BB3894">
        <w:rPr>
          <w:rFonts w:ascii="Arial" w:hAnsi="Arial" w:cs="Arial"/>
          <w:b/>
          <w:bCs/>
          <w:sz w:val="20"/>
          <w:szCs w:val="20"/>
        </w:rPr>
        <w:t xml:space="preserve"> </w:t>
      </w:r>
      <w:r w:rsidRPr="00BB3894">
        <w:rPr>
          <w:rFonts w:ascii="Arial" w:hAnsi="Arial" w:cs="Arial"/>
          <w:sz w:val="20"/>
          <w:szCs w:val="20"/>
        </w:rPr>
        <w:t>Marszałek Władysław Ortyl spotkał się z przedstawicielami Federacji Polskich Organizacji w Wiktorii (powstałej w 1962</w:t>
      </w:r>
      <w:r w:rsidR="0042539C">
        <w:rPr>
          <w:rFonts w:ascii="Arial" w:hAnsi="Arial" w:cs="Arial"/>
          <w:sz w:val="20"/>
          <w:szCs w:val="20"/>
        </w:rPr>
        <w:t xml:space="preserve"> </w:t>
      </w:r>
      <w:r w:rsidRPr="00BB3894">
        <w:rPr>
          <w:rFonts w:ascii="Arial" w:hAnsi="Arial" w:cs="Arial"/>
          <w:sz w:val="20"/>
          <w:szCs w:val="20"/>
        </w:rPr>
        <w:t>r</w:t>
      </w:r>
      <w:r w:rsidR="0042539C">
        <w:rPr>
          <w:rFonts w:ascii="Arial" w:hAnsi="Arial" w:cs="Arial"/>
          <w:sz w:val="20"/>
          <w:szCs w:val="20"/>
        </w:rPr>
        <w:t>.</w:t>
      </w:r>
      <w:r w:rsidRPr="00BB3894">
        <w:rPr>
          <w:rFonts w:ascii="Arial" w:hAnsi="Arial" w:cs="Arial"/>
          <w:sz w:val="20"/>
          <w:szCs w:val="20"/>
        </w:rPr>
        <w:t xml:space="preserve">), </w:t>
      </w:r>
      <w:r w:rsidR="005E053C">
        <w:rPr>
          <w:rFonts w:ascii="Arial" w:hAnsi="Arial" w:cs="Arial"/>
          <w:sz w:val="20"/>
          <w:szCs w:val="20"/>
        </w:rPr>
        <w:br/>
      </w:r>
      <w:r w:rsidRPr="00BB3894">
        <w:rPr>
          <w:rFonts w:ascii="Arial" w:hAnsi="Arial" w:cs="Arial"/>
          <w:sz w:val="20"/>
          <w:szCs w:val="20"/>
        </w:rPr>
        <w:t>z prezesem Elżbietą Dziedzic na czele. Federacj</w:t>
      </w:r>
      <w:r w:rsidR="005E6E52">
        <w:rPr>
          <w:rFonts w:ascii="Arial" w:hAnsi="Arial" w:cs="Arial"/>
          <w:sz w:val="20"/>
          <w:szCs w:val="20"/>
        </w:rPr>
        <w:t>a obejmuje ponad 40 polonijnych</w:t>
      </w:r>
      <w:r w:rsidR="005E053C">
        <w:rPr>
          <w:rFonts w:ascii="Arial" w:hAnsi="Arial" w:cs="Arial"/>
          <w:sz w:val="20"/>
          <w:szCs w:val="20"/>
        </w:rPr>
        <w:t xml:space="preserve"> </w:t>
      </w:r>
      <w:r w:rsidRPr="00BB3894">
        <w:rPr>
          <w:rFonts w:ascii="Arial" w:hAnsi="Arial" w:cs="Arial"/>
          <w:sz w:val="20"/>
          <w:szCs w:val="20"/>
        </w:rPr>
        <w:t xml:space="preserve">stowarzyszeń. Reprezentuje sprawy, potrzeby, aspiracje, </w:t>
      </w:r>
      <w:r w:rsidRPr="00BB3894">
        <w:rPr>
          <w:rFonts w:ascii="Arial" w:hAnsi="Arial" w:cs="Arial"/>
          <w:sz w:val="20"/>
          <w:szCs w:val="20"/>
        </w:rPr>
        <w:lastRenderedPageBreak/>
        <w:t xml:space="preserve">osiągnięcia i interesy Polaków, w tym w dużej mierze mających swoje korzenie na Podkarpaciu, a mieszkających </w:t>
      </w:r>
      <w:r w:rsidRPr="007103A1">
        <w:rPr>
          <w:rFonts w:ascii="Arial" w:hAnsi="Arial" w:cs="Arial"/>
          <w:sz w:val="20"/>
          <w:szCs w:val="20"/>
        </w:rPr>
        <w:t xml:space="preserve">w </w:t>
      </w:r>
      <w:r w:rsidR="0042539C">
        <w:rPr>
          <w:rFonts w:ascii="Arial" w:hAnsi="Arial" w:cs="Arial"/>
          <w:sz w:val="20"/>
          <w:szCs w:val="20"/>
        </w:rPr>
        <w:t>S</w:t>
      </w:r>
      <w:r w:rsidRPr="007103A1">
        <w:rPr>
          <w:rFonts w:ascii="Arial" w:hAnsi="Arial" w:cs="Arial"/>
          <w:sz w:val="20"/>
          <w:szCs w:val="20"/>
        </w:rPr>
        <w:t>tanie Wiktoria.</w:t>
      </w:r>
    </w:p>
    <w:p w:rsidR="001C5141" w:rsidRDefault="00BB3894" w:rsidP="001C514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103A1">
        <w:rPr>
          <w:rFonts w:ascii="Arial" w:hAnsi="Arial" w:cs="Arial"/>
          <w:sz w:val="20"/>
          <w:szCs w:val="20"/>
        </w:rPr>
        <w:t>Człon</w:t>
      </w:r>
      <w:r w:rsidR="0042539C">
        <w:rPr>
          <w:rFonts w:ascii="Arial" w:hAnsi="Arial" w:cs="Arial"/>
          <w:sz w:val="20"/>
          <w:szCs w:val="20"/>
        </w:rPr>
        <w:t>kowie</w:t>
      </w:r>
      <w:r w:rsidRPr="007103A1">
        <w:rPr>
          <w:rFonts w:ascii="Arial" w:hAnsi="Arial" w:cs="Arial"/>
          <w:sz w:val="20"/>
          <w:szCs w:val="20"/>
        </w:rPr>
        <w:t xml:space="preserve"> Federacji </w:t>
      </w:r>
      <w:r w:rsidR="007103A1" w:rsidRPr="007103A1">
        <w:rPr>
          <w:rFonts w:ascii="Arial" w:hAnsi="Arial" w:cs="Arial"/>
          <w:sz w:val="20"/>
          <w:szCs w:val="20"/>
        </w:rPr>
        <w:t>byli</w:t>
      </w:r>
      <w:r w:rsidR="007103A1">
        <w:rPr>
          <w:rFonts w:ascii="Arial" w:hAnsi="Arial" w:cs="Arial"/>
          <w:sz w:val="20"/>
          <w:szCs w:val="20"/>
        </w:rPr>
        <w:t xml:space="preserve"> zainteresowani kwestiami</w:t>
      </w:r>
      <w:r w:rsidRPr="00BB3894">
        <w:rPr>
          <w:rFonts w:ascii="Arial" w:hAnsi="Arial" w:cs="Arial"/>
          <w:sz w:val="20"/>
          <w:szCs w:val="20"/>
        </w:rPr>
        <w:t xml:space="preserve"> związan</w:t>
      </w:r>
      <w:r w:rsidR="007103A1">
        <w:rPr>
          <w:rFonts w:ascii="Arial" w:hAnsi="Arial" w:cs="Arial"/>
          <w:sz w:val="20"/>
          <w:szCs w:val="20"/>
        </w:rPr>
        <w:t>ymi</w:t>
      </w:r>
      <w:r w:rsidRPr="00BB3894">
        <w:rPr>
          <w:rFonts w:ascii="Arial" w:hAnsi="Arial" w:cs="Arial"/>
          <w:sz w:val="20"/>
          <w:szCs w:val="20"/>
        </w:rPr>
        <w:t xml:space="preserve"> z wojną za naszą wschodnią granicą. Marszałek złożył również kwiaty pod pomnikiem katyńskim. Monument </w:t>
      </w:r>
      <w:r w:rsidR="007103A1">
        <w:rPr>
          <w:rFonts w:ascii="Arial" w:hAnsi="Arial" w:cs="Arial"/>
          <w:sz w:val="20"/>
          <w:szCs w:val="20"/>
        </w:rPr>
        <w:t xml:space="preserve">ten </w:t>
      </w:r>
      <w:r w:rsidRPr="00BB3894">
        <w:rPr>
          <w:rFonts w:ascii="Arial" w:hAnsi="Arial" w:cs="Arial"/>
          <w:sz w:val="20"/>
          <w:szCs w:val="20"/>
        </w:rPr>
        <w:t xml:space="preserve">powstał z inicjatywy Federacji Polskich Organizacji w Stanie Wiktoria na dziedzińcu </w:t>
      </w:r>
      <w:r w:rsidR="0042539C">
        <w:rPr>
          <w:rFonts w:ascii="Arial" w:hAnsi="Arial" w:cs="Arial"/>
          <w:sz w:val="20"/>
          <w:szCs w:val="20"/>
        </w:rPr>
        <w:t>S</w:t>
      </w:r>
      <w:r w:rsidRPr="00BB3894">
        <w:rPr>
          <w:rFonts w:ascii="Arial" w:hAnsi="Arial" w:cs="Arial"/>
          <w:sz w:val="20"/>
          <w:szCs w:val="20"/>
        </w:rPr>
        <w:t>anktuarium pw. Matki Boskiej Częstochowskiej</w:t>
      </w:r>
      <w:r w:rsidR="0042539C">
        <w:rPr>
          <w:rFonts w:ascii="Arial" w:hAnsi="Arial" w:cs="Arial"/>
          <w:sz w:val="20"/>
          <w:szCs w:val="20"/>
        </w:rPr>
        <w:t>,</w:t>
      </w:r>
      <w:r w:rsidRPr="00BB3894">
        <w:rPr>
          <w:rFonts w:ascii="Arial" w:hAnsi="Arial" w:cs="Arial"/>
          <w:sz w:val="20"/>
          <w:szCs w:val="20"/>
        </w:rPr>
        <w:t xml:space="preserve"> w dzielnicy Essendon w Melbourne. Został uroczyście odsłonięty i poświęcony </w:t>
      </w:r>
      <w:r w:rsidR="007103A1">
        <w:rPr>
          <w:rFonts w:ascii="Arial" w:hAnsi="Arial" w:cs="Arial"/>
          <w:sz w:val="20"/>
          <w:szCs w:val="20"/>
        </w:rPr>
        <w:br/>
      </w:r>
      <w:r w:rsidRPr="00BB3894">
        <w:rPr>
          <w:rFonts w:ascii="Arial" w:hAnsi="Arial" w:cs="Arial"/>
          <w:sz w:val="20"/>
          <w:szCs w:val="20"/>
        </w:rPr>
        <w:t xml:space="preserve">14 września 1980 roku. Sanktuarium zostało z kolei poświęcone w 1973 roku przez ówczesnego kardynała Karola Wojtyłę, a kamień węgielny poświęcił związany z naszym regionem kardynał Władysław Rubin. Przy sanktuarium </w:t>
      </w:r>
      <w:r w:rsidR="005E6E52">
        <w:rPr>
          <w:rFonts w:ascii="Arial" w:hAnsi="Arial" w:cs="Arial"/>
          <w:sz w:val="20"/>
          <w:szCs w:val="20"/>
        </w:rPr>
        <w:t>znajduje się również</w:t>
      </w:r>
      <w:r w:rsidRPr="00BB3894">
        <w:rPr>
          <w:rFonts w:ascii="Arial" w:hAnsi="Arial" w:cs="Arial"/>
          <w:sz w:val="20"/>
          <w:szCs w:val="20"/>
        </w:rPr>
        <w:t xml:space="preserve"> pomnik</w:t>
      </w:r>
      <w:r w:rsidR="007103A1">
        <w:rPr>
          <w:rFonts w:ascii="Arial" w:hAnsi="Arial" w:cs="Arial"/>
          <w:sz w:val="20"/>
          <w:szCs w:val="20"/>
        </w:rPr>
        <w:t xml:space="preserve"> dedykowany</w:t>
      </w:r>
      <w:r w:rsidRPr="00BB3894">
        <w:rPr>
          <w:rFonts w:ascii="Arial" w:hAnsi="Arial" w:cs="Arial"/>
          <w:sz w:val="20"/>
          <w:szCs w:val="20"/>
        </w:rPr>
        <w:t xml:space="preserve"> papieżowi Polakowi. Kolejne spotkanie z Polonią odbyło się w świątyni w Keysborough, Ośrodku </w:t>
      </w:r>
      <w:r w:rsidR="001C5141">
        <w:rPr>
          <w:rFonts w:ascii="Arial" w:hAnsi="Arial" w:cs="Arial"/>
          <w:sz w:val="20"/>
          <w:szCs w:val="20"/>
        </w:rPr>
        <w:t>Duszpasterstwa Polskiego położonym</w:t>
      </w:r>
      <w:r w:rsidRPr="00BB3894">
        <w:rPr>
          <w:rFonts w:ascii="Arial" w:hAnsi="Arial" w:cs="Arial"/>
          <w:sz w:val="20"/>
          <w:szCs w:val="20"/>
        </w:rPr>
        <w:t xml:space="preserve"> na obrzeżach Melbourne, gdzie posługę pełni ks. Kamil Żyłczyński, a pomaga mu pochodzący ze Stobiernej ks. Jerzy Prucnal. W Keysborough </w:t>
      </w:r>
      <w:r w:rsidR="001C5141">
        <w:rPr>
          <w:rFonts w:ascii="Arial" w:hAnsi="Arial" w:cs="Arial"/>
          <w:sz w:val="20"/>
          <w:szCs w:val="20"/>
        </w:rPr>
        <w:t>M</w:t>
      </w:r>
      <w:r w:rsidRPr="00BB3894">
        <w:rPr>
          <w:rFonts w:ascii="Arial" w:hAnsi="Arial" w:cs="Arial"/>
          <w:sz w:val="20"/>
          <w:szCs w:val="20"/>
        </w:rPr>
        <w:t xml:space="preserve">arszałek rozmawiał m.in. </w:t>
      </w:r>
      <w:r w:rsidR="001C5141">
        <w:rPr>
          <w:rFonts w:ascii="Arial" w:hAnsi="Arial" w:cs="Arial"/>
          <w:sz w:val="20"/>
          <w:szCs w:val="20"/>
        </w:rPr>
        <w:br/>
      </w:r>
      <w:r w:rsidRPr="00BB3894">
        <w:rPr>
          <w:rFonts w:ascii="Arial" w:hAnsi="Arial" w:cs="Arial"/>
          <w:sz w:val="20"/>
          <w:szCs w:val="20"/>
        </w:rPr>
        <w:t>z Konsulem Honorowym RP w Melbourne, Andrzejem Soszyńskim.</w:t>
      </w:r>
      <w:r>
        <w:rPr>
          <w:rFonts w:ascii="Arial" w:hAnsi="Arial" w:cs="Arial"/>
          <w:sz w:val="20"/>
          <w:szCs w:val="20"/>
        </w:rPr>
        <w:t xml:space="preserve"> </w:t>
      </w:r>
      <w:r w:rsidRPr="00BB3894">
        <w:rPr>
          <w:rFonts w:ascii="Arial" w:hAnsi="Arial" w:cs="Arial"/>
          <w:sz w:val="20"/>
          <w:szCs w:val="20"/>
        </w:rPr>
        <w:t xml:space="preserve">Władysław Ortyl </w:t>
      </w:r>
      <w:r w:rsidR="001C5141">
        <w:rPr>
          <w:rFonts w:ascii="Arial" w:hAnsi="Arial" w:cs="Arial"/>
          <w:sz w:val="20"/>
          <w:szCs w:val="20"/>
        </w:rPr>
        <w:t xml:space="preserve">odwiedził </w:t>
      </w:r>
      <w:r w:rsidR="0042539C">
        <w:rPr>
          <w:rFonts w:ascii="Arial" w:hAnsi="Arial" w:cs="Arial"/>
          <w:sz w:val="20"/>
          <w:szCs w:val="20"/>
        </w:rPr>
        <w:t>ponadto</w:t>
      </w:r>
      <w:r w:rsidR="001C5141">
        <w:rPr>
          <w:rFonts w:ascii="Arial" w:hAnsi="Arial" w:cs="Arial"/>
          <w:sz w:val="20"/>
          <w:szCs w:val="20"/>
        </w:rPr>
        <w:t xml:space="preserve"> </w:t>
      </w:r>
      <w:r w:rsidRPr="00BB3894">
        <w:rPr>
          <w:rFonts w:ascii="Arial" w:hAnsi="Arial" w:cs="Arial"/>
          <w:sz w:val="20"/>
          <w:szCs w:val="20"/>
        </w:rPr>
        <w:t>Mauzol</w:t>
      </w:r>
      <w:r w:rsidR="001C5141">
        <w:rPr>
          <w:rFonts w:ascii="Arial" w:hAnsi="Arial" w:cs="Arial"/>
          <w:sz w:val="20"/>
          <w:szCs w:val="20"/>
        </w:rPr>
        <w:t xml:space="preserve">eum Pamięci w Melbourne, które </w:t>
      </w:r>
      <w:r w:rsidRPr="00BB3894">
        <w:rPr>
          <w:rFonts w:ascii="Arial" w:hAnsi="Arial" w:cs="Arial"/>
          <w:sz w:val="20"/>
          <w:szCs w:val="20"/>
        </w:rPr>
        <w:t xml:space="preserve">jest jednym z największych w Australii pomników-muzeum </w:t>
      </w:r>
      <w:r w:rsidR="0042539C">
        <w:rPr>
          <w:rFonts w:ascii="Arial" w:hAnsi="Arial" w:cs="Arial"/>
          <w:sz w:val="20"/>
          <w:szCs w:val="20"/>
        </w:rPr>
        <w:t>dedykowanym</w:t>
      </w:r>
      <w:r w:rsidRPr="00BB3894">
        <w:rPr>
          <w:rFonts w:ascii="Arial" w:hAnsi="Arial" w:cs="Arial"/>
          <w:sz w:val="20"/>
          <w:szCs w:val="20"/>
        </w:rPr>
        <w:t xml:space="preserve"> </w:t>
      </w:r>
      <w:r w:rsidRPr="00BB3894">
        <w:rPr>
          <w:rFonts w:ascii="Arial" w:hAnsi="Arial" w:cs="Arial"/>
          <w:sz w:val="20"/>
          <w:szCs w:val="20"/>
        </w:rPr>
        <w:lastRenderedPageBreak/>
        <w:t>pierwotnie weteranom I wojny światowej</w:t>
      </w:r>
      <w:r w:rsidR="0042539C">
        <w:rPr>
          <w:rFonts w:ascii="Arial" w:hAnsi="Arial" w:cs="Arial"/>
          <w:sz w:val="20"/>
          <w:szCs w:val="20"/>
        </w:rPr>
        <w:t>. Obecnie upamiętnia wszystkich</w:t>
      </w:r>
      <w:r w:rsidR="00A32D59">
        <w:rPr>
          <w:rFonts w:ascii="Arial" w:hAnsi="Arial" w:cs="Arial"/>
          <w:sz w:val="20"/>
          <w:szCs w:val="20"/>
        </w:rPr>
        <w:t xml:space="preserve"> </w:t>
      </w:r>
      <w:r w:rsidRPr="00BB3894">
        <w:rPr>
          <w:rFonts w:ascii="Arial" w:hAnsi="Arial" w:cs="Arial"/>
          <w:sz w:val="20"/>
          <w:szCs w:val="20"/>
        </w:rPr>
        <w:t>Australijczyków służących w wojnach z udziałem wojsk australijskich.</w:t>
      </w:r>
    </w:p>
    <w:p w:rsidR="00A43F88" w:rsidRDefault="00BB3894" w:rsidP="00A43F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B3894">
        <w:rPr>
          <w:rFonts w:ascii="Arial" w:hAnsi="Arial" w:cs="Arial"/>
          <w:sz w:val="20"/>
          <w:szCs w:val="20"/>
        </w:rPr>
        <w:t xml:space="preserve">Jednym z kluczowym elementów obecności Województwa Podkarpackiego na targach Avalon 2023 była misja gospodarcza, w której wzięło udział 10 podkarpackich przedsiębiorców (MŚP) z branży lotniczej </w:t>
      </w:r>
      <w:r w:rsidR="007C34BB">
        <w:rPr>
          <w:rFonts w:ascii="Arial" w:hAnsi="Arial" w:cs="Arial"/>
          <w:sz w:val="20"/>
          <w:szCs w:val="20"/>
        </w:rPr>
        <w:t>i kosmicznej.</w:t>
      </w:r>
      <w:r w:rsidRPr="00BB3894">
        <w:rPr>
          <w:rFonts w:ascii="Arial" w:hAnsi="Arial" w:cs="Arial"/>
          <w:sz w:val="20"/>
          <w:szCs w:val="20"/>
        </w:rPr>
        <w:t xml:space="preserve"> </w:t>
      </w:r>
      <w:r w:rsidR="00F70026">
        <w:rPr>
          <w:rFonts w:ascii="Arial" w:hAnsi="Arial" w:cs="Arial"/>
          <w:sz w:val="20"/>
          <w:szCs w:val="20"/>
        </w:rPr>
        <w:t>Udział w misji umożliwił przeprowadzenie</w:t>
      </w:r>
      <w:r w:rsidRPr="00BB3894">
        <w:rPr>
          <w:rFonts w:ascii="Arial" w:hAnsi="Arial" w:cs="Arial"/>
          <w:sz w:val="20"/>
          <w:szCs w:val="20"/>
        </w:rPr>
        <w:t xml:space="preserve"> licznych r</w:t>
      </w:r>
      <w:r w:rsidR="00F70026">
        <w:rPr>
          <w:rFonts w:ascii="Arial" w:hAnsi="Arial" w:cs="Arial"/>
          <w:sz w:val="20"/>
          <w:szCs w:val="20"/>
        </w:rPr>
        <w:t>ozmów biznesowych oraz stworzył</w:t>
      </w:r>
      <w:r w:rsidRPr="00BB3894">
        <w:rPr>
          <w:rFonts w:ascii="Arial" w:hAnsi="Arial" w:cs="Arial"/>
          <w:sz w:val="20"/>
          <w:szCs w:val="20"/>
        </w:rPr>
        <w:t xml:space="preserve"> okazję do nawiązania bezpośrednich kontaktów z zagranicznymi przedsiębiorcami (potencjalnymi partnerami gospodarczymi). Przemysł lotniczy Australii kooperuje </w:t>
      </w:r>
      <w:r w:rsidR="00B97938">
        <w:rPr>
          <w:rFonts w:ascii="Arial" w:hAnsi="Arial" w:cs="Arial"/>
          <w:sz w:val="20"/>
          <w:szCs w:val="20"/>
        </w:rPr>
        <w:t>intensywnie</w:t>
      </w:r>
      <w:r w:rsidRPr="00BB3894">
        <w:rPr>
          <w:rFonts w:ascii="Arial" w:hAnsi="Arial" w:cs="Arial"/>
          <w:sz w:val="20"/>
          <w:szCs w:val="20"/>
        </w:rPr>
        <w:t xml:space="preserve"> ze Stanami Zjednoczo</w:t>
      </w:r>
      <w:r w:rsidR="00A43F88">
        <w:rPr>
          <w:rFonts w:ascii="Arial" w:hAnsi="Arial" w:cs="Arial"/>
          <w:sz w:val="20"/>
          <w:szCs w:val="20"/>
        </w:rPr>
        <w:t>nymi  i w tym łańcuchu dostaw dostrzega się</w:t>
      </w:r>
      <w:r w:rsidRPr="00BB3894">
        <w:rPr>
          <w:rFonts w:ascii="Arial" w:hAnsi="Arial" w:cs="Arial"/>
          <w:sz w:val="20"/>
          <w:szCs w:val="20"/>
        </w:rPr>
        <w:t xml:space="preserve"> s</w:t>
      </w:r>
      <w:r w:rsidR="00A32D59">
        <w:rPr>
          <w:rFonts w:ascii="Arial" w:hAnsi="Arial" w:cs="Arial"/>
          <w:sz w:val="20"/>
          <w:szCs w:val="20"/>
        </w:rPr>
        <w:t xml:space="preserve">zansę zaistnienia podkarpackich </w:t>
      </w:r>
      <w:r w:rsidRPr="00BB3894">
        <w:rPr>
          <w:rFonts w:ascii="Arial" w:hAnsi="Arial" w:cs="Arial"/>
          <w:sz w:val="20"/>
          <w:szCs w:val="20"/>
        </w:rPr>
        <w:t>przedsiębiorstw.</w:t>
      </w:r>
      <w:r>
        <w:rPr>
          <w:rFonts w:ascii="Arial" w:hAnsi="Arial" w:cs="Arial"/>
          <w:sz w:val="20"/>
          <w:szCs w:val="20"/>
        </w:rPr>
        <w:t xml:space="preserve"> </w:t>
      </w:r>
    </w:p>
    <w:p w:rsidR="00E61E81" w:rsidRDefault="00BB3894" w:rsidP="00DB5DA4">
      <w:p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BB3894">
        <w:rPr>
          <w:rFonts w:ascii="Arial" w:hAnsi="Arial" w:cs="Arial"/>
          <w:sz w:val="20"/>
          <w:szCs w:val="20"/>
        </w:rPr>
        <w:t xml:space="preserve">Kompleksowa organizacja uczestnictwa Województwa Podkarpackiego w Międzynarodowych tragach AVALON 2023 oraz misja gospodarcza zostały sfinansowane ze środków Unii Europejskiej, Europejskiego Funduszu Rozwoju Regionalnego, w ramach projektu własnego pn. „Promocja Gospodarcza Województwa Podkarpackiego” - Regionalny Program Operacyjny Województwa Podkarpackiego na lata 2014-2020, </w:t>
      </w:r>
    </w:p>
    <w:p w:rsidR="00BB3894" w:rsidRDefault="00ED04AD" w:rsidP="0012707B">
      <w:pPr>
        <w:spacing w:after="360"/>
        <w:jc w:val="both"/>
        <w:rPr>
          <w:rFonts w:ascii="Arial" w:hAnsi="Arial" w:cs="Arial"/>
          <w:sz w:val="20"/>
          <w:szCs w:val="20"/>
        </w:rPr>
      </w:pPr>
      <w:r w:rsidRPr="00320EF2">
        <w:rPr>
          <w:rFonts w:ascii="Arial" w:hAnsi="Arial" w:cs="Arial"/>
          <w:sz w:val="20"/>
          <w:szCs w:val="20"/>
          <w:u w:val="single"/>
        </w:rPr>
        <w:t>Koszt wyjazdu</w:t>
      </w:r>
      <w:r w:rsidRPr="00ED04AD">
        <w:rPr>
          <w:rFonts w:ascii="Arial" w:hAnsi="Arial" w:cs="Arial"/>
          <w:sz w:val="20"/>
          <w:szCs w:val="20"/>
        </w:rPr>
        <w:t>: 266 097,30 zł</w:t>
      </w:r>
      <w:r>
        <w:rPr>
          <w:rFonts w:ascii="Arial" w:hAnsi="Arial" w:cs="Arial"/>
          <w:sz w:val="20"/>
          <w:szCs w:val="20"/>
        </w:rPr>
        <w:t xml:space="preserve"> (</w:t>
      </w:r>
      <w:r w:rsidRPr="00ED04AD">
        <w:rPr>
          <w:rFonts w:ascii="Arial" w:hAnsi="Arial" w:cs="Arial"/>
          <w:sz w:val="20"/>
          <w:szCs w:val="20"/>
        </w:rPr>
        <w:t>Kwota refundowana: 192 186,24 zł; sfinansowana ze środków Unii Europejskiej, Europejskiego Funduszu Rozwoju Regionalnego, w ramach projektu własnego pn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>”</w:t>
      </w:r>
      <w:r w:rsidRPr="00ED04AD">
        <w:rPr>
          <w:rFonts w:ascii="Arial" w:hAnsi="Arial" w:cs="Arial"/>
          <w:sz w:val="20"/>
          <w:szCs w:val="20"/>
        </w:rPr>
        <w:t>Promocja Gospodarcza Województwa Podkarpackiego”, Regionalnego Programu Operacyjnego Województwa Podkarpackiego na lata 2014-2020, Oś priorytetowa I. Konkurencyjna i innowacyjna gospodarka, działanie 1.3</w:t>
      </w:r>
      <w:r>
        <w:rPr>
          <w:rFonts w:ascii="Arial" w:hAnsi="Arial" w:cs="Arial"/>
          <w:sz w:val="20"/>
          <w:szCs w:val="20"/>
        </w:rPr>
        <w:t xml:space="preserve"> Promowanie Przedsiębiorczości; k</w:t>
      </w:r>
      <w:r w:rsidRPr="00ED04AD">
        <w:rPr>
          <w:rFonts w:ascii="Arial" w:hAnsi="Arial" w:cs="Arial"/>
          <w:sz w:val="20"/>
          <w:szCs w:val="20"/>
        </w:rPr>
        <w:t xml:space="preserve">wota pokryta z budżetu województwa: </w:t>
      </w:r>
      <w:r>
        <w:rPr>
          <w:rFonts w:ascii="Arial" w:hAnsi="Arial" w:cs="Arial"/>
          <w:sz w:val="20"/>
          <w:szCs w:val="20"/>
        </w:rPr>
        <w:br/>
      </w:r>
      <w:r w:rsidRPr="00ED04AD">
        <w:rPr>
          <w:rFonts w:ascii="Arial" w:hAnsi="Arial" w:cs="Arial"/>
          <w:sz w:val="20"/>
          <w:szCs w:val="20"/>
        </w:rPr>
        <w:t>73 911,06 zł</w:t>
      </w:r>
    </w:p>
    <w:p w:rsidR="00B97938" w:rsidRDefault="00B97938" w:rsidP="003A5101">
      <w:pPr>
        <w:spacing w:after="240"/>
        <w:jc w:val="both"/>
        <w:rPr>
          <w:rFonts w:ascii="Arial" w:hAnsi="Arial" w:cs="Arial"/>
          <w:b/>
          <w:sz w:val="20"/>
          <w:szCs w:val="20"/>
        </w:rPr>
      </w:pPr>
      <w:r w:rsidRPr="00B97938">
        <w:rPr>
          <w:rFonts w:ascii="Arial" w:hAnsi="Arial" w:cs="Arial"/>
          <w:b/>
          <w:sz w:val="20"/>
          <w:szCs w:val="20"/>
        </w:rPr>
        <w:t xml:space="preserve">1 – 2 marca 2023 r., </w:t>
      </w:r>
      <w:r>
        <w:rPr>
          <w:rFonts w:ascii="Arial" w:hAnsi="Arial" w:cs="Arial"/>
          <w:b/>
          <w:sz w:val="20"/>
          <w:szCs w:val="20"/>
        </w:rPr>
        <w:t>Bruksela (Belgia)</w:t>
      </w:r>
    </w:p>
    <w:p w:rsidR="003A5101" w:rsidRPr="00997578" w:rsidRDefault="00997578" w:rsidP="003A5101">
      <w:pPr>
        <w:spacing w:after="240"/>
        <w:jc w:val="both"/>
        <w:rPr>
          <w:rFonts w:ascii="Arial" w:hAnsi="Arial" w:cs="Arial"/>
          <w:b/>
          <w:sz w:val="20"/>
          <w:szCs w:val="20"/>
        </w:rPr>
      </w:pPr>
      <w:r w:rsidRPr="00997578">
        <w:rPr>
          <w:rFonts w:ascii="Arial" w:hAnsi="Arial" w:cs="Arial"/>
          <w:b/>
          <w:sz w:val="20"/>
          <w:szCs w:val="20"/>
        </w:rPr>
        <w:t>Udział w spotkaniu Grupy Roboczej Domu Polski Wschodniej w Brukseli</w:t>
      </w:r>
    </w:p>
    <w:p w:rsidR="003A5101" w:rsidRPr="002F2EC2" w:rsidRDefault="003A5101" w:rsidP="003A5101">
      <w:pPr>
        <w:spacing w:after="120"/>
        <w:jc w:val="both"/>
        <w:rPr>
          <w:rFonts w:ascii="Arial" w:hAnsi="Arial" w:cs="Arial"/>
          <w:sz w:val="20"/>
          <w:szCs w:val="20"/>
          <w:u w:val="single"/>
        </w:rPr>
      </w:pPr>
      <w:r w:rsidRPr="00925B07">
        <w:rPr>
          <w:rFonts w:ascii="Arial" w:hAnsi="Arial" w:cs="Arial"/>
          <w:sz w:val="20"/>
          <w:szCs w:val="20"/>
          <w:u w:val="single"/>
        </w:rPr>
        <w:t>Osoby uczestniczące w delegacji:</w:t>
      </w:r>
    </w:p>
    <w:p w:rsidR="005B0E8B" w:rsidRPr="005B0E8B" w:rsidRDefault="005B0E8B" w:rsidP="005B0E8B">
      <w:pPr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5B0E8B">
        <w:rPr>
          <w:rFonts w:ascii="Arial" w:hAnsi="Arial" w:cs="Arial"/>
          <w:b/>
          <w:sz w:val="20"/>
          <w:szCs w:val="20"/>
        </w:rPr>
        <w:t xml:space="preserve">Aneta Flis – </w:t>
      </w:r>
      <w:r w:rsidRPr="005B0E8B">
        <w:rPr>
          <w:rFonts w:ascii="Arial" w:hAnsi="Arial" w:cs="Arial"/>
          <w:sz w:val="20"/>
          <w:szCs w:val="20"/>
        </w:rPr>
        <w:t>Dyrektor Kancelarii Zarządu</w:t>
      </w:r>
    </w:p>
    <w:p w:rsidR="00B97938" w:rsidRDefault="005B0E8B" w:rsidP="005B0E8B">
      <w:pPr>
        <w:spacing w:after="360"/>
        <w:jc w:val="both"/>
        <w:rPr>
          <w:rFonts w:ascii="Arial" w:hAnsi="Arial" w:cs="Arial"/>
          <w:sz w:val="20"/>
          <w:szCs w:val="20"/>
        </w:rPr>
      </w:pPr>
      <w:r w:rsidRPr="005B0E8B">
        <w:rPr>
          <w:rFonts w:ascii="Arial" w:hAnsi="Arial" w:cs="Arial"/>
          <w:b/>
          <w:sz w:val="20"/>
          <w:szCs w:val="20"/>
        </w:rPr>
        <w:t xml:space="preserve">Paulina Bąk – </w:t>
      </w:r>
      <w:r w:rsidRPr="005B0E8B">
        <w:rPr>
          <w:rFonts w:ascii="Arial" w:hAnsi="Arial" w:cs="Arial"/>
          <w:sz w:val="20"/>
          <w:szCs w:val="20"/>
        </w:rPr>
        <w:t>Jachna – Kierownik Oddziału Współpracy Międzynarodowej</w:t>
      </w:r>
    </w:p>
    <w:p w:rsidR="00997578" w:rsidRDefault="00997578" w:rsidP="005B0E8B">
      <w:pPr>
        <w:spacing w:after="360"/>
        <w:jc w:val="both"/>
        <w:rPr>
          <w:rFonts w:ascii="Arial" w:hAnsi="Arial" w:cs="Arial"/>
          <w:sz w:val="20"/>
          <w:szCs w:val="20"/>
        </w:rPr>
      </w:pPr>
    </w:p>
    <w:p w:rsidR="00997578" w:rsidRPr="00D104D4" w:rsidRDefault="00D104D4" w:rsidP="00D104D4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D104D4">
        <w:rPr>
          <w:rFonts w:ascii="Arial" w:hAnsi="Arial" w:cs="Arial"/>
          <w:sz w:val="20"/>
          <w:szCs w:val="20"/>
        </w:rPr>
        <w:t>Spotkanie Grupy Roboczej Domu Polski Wschodniej odbywają się dwa razy do roku zazwyczaj w marcu i sierpniu. Są to spotkania merytoryczne osób odpowiedzialnych za funkcjonowanie i realizowane działania w ramach DPW. Podczas przedmiotowego spotkania zostało zaprezentowane sprawozdanie z realizacji planu za rok 2022 po</w:t>
      </w:r>
      <w:r>
        <w:rPr>
          <w:rFonts w:ascii="Arial" w:hAnsi="Arial" w:cs="Arial"/>
          <w:sz w:val="20"/>
          <w:szCs w:val="20"/>
        </w:rPr>
        <w:t>dczas</w:t>
      </w:r>
      <w:r w:rsidRPr="00D104D4">
        <w:rPr>
          <w:rFonts w:ascii="Arial" w:hAnsi="Arial" w:cs="Arial"/>
          <w:sz w:val="20"/>
          <w:szCs w:val="20"/>
        </w:rPr>
        <w:t xml:space="preserve"> którego Marszałek Województwa Podkarpackiego był Marszałkiem Koordynatorem </w:t>
      </w:r>
      <w:r w:rsidRPr="00D104D4">
        <w:rPr>
          <w:rFonts w:ascii="Arial" w:hAnsi="Arial" w:cs="Arial"/>
          <w:sz w:val="20"/>
          <w:szCs w:val="20"/>
        </w:rPr>
        <w:lastRenderedPageBreak/>
        <w:t>DPW. Województwo Podkarpackie dołożyło wszelkich starań</w:t>
      </w:r>
      <w:r>
        <w:rPr>
          <w:rFonts w:ascii="Arial" w:hAnsi="Arial" w:cs="Arial"/>
          <w:sz w:val="20"/>
          <w:szCs w:val="20"/>
        </w:rPr>
        <w:t>,</w:t>
      </w:r>
      <w:r w:rsidRPr="00D104D4">
        <w:rPr>
          <w:rFonts w:ascii="Arial" w:hAnsi="Arial" w:cs="Arial"/>
          <w:sz w:val="20"/>
          <w:szCs w:val="20"/>
        </w:rPr>
        <w:t xml:space="preserve"> aby zaplanowane wydarzenia realizowane były zgodnie z przyjętym Panem Działań na 2022 r. ustalonymi założeniami budżet</w:t>
      </w:r>
      <w:r>
        <w:rPr>
          <w:rFonts w:ascii="Arial" w:hAnsi="Arial" w:cs="Arial"/>
          <w:sz w:val="20"/>
          <w:szCs w:val="20"/>
        </w:rPr>
        <w:t xml:space="preserve">owanymi, </w:t>
      </w:r>
      <w:r w:rsidRPr="00D104D4">
        <w:rPr>
          <w:rFonts w:ascii="Arial" w:hAnsi="Arial" w:cs="Arial"/>
          <w:sz w:val="20"/>
          <w:szCs w:val="20"/>
        </w:rPr>
        <w:t>a także odpowiadały aktualnym wydarzeniom polityki UE. Budżet przeznaczony na działalność Domu został wykorzystany na  poziomie 98.12 proc. W ramach spotkania odbyła się również szeroka dyskusja nt. badań postrzegania marki Polska Wschodnia i opracowania Planu Strategicznego DPW. W roku bieżącym przedstawiciele DPW będą dążyć do zamknięcia etapu badawczego i przyjęcia  Planu Strategicznego, który posłuży jako wytyczna do realizacji Planu działań DPW na 2024 r. Przedyskutowane zostały również zadania, które zawarte są w bieżącym Planie Działań, dokonano korekty budżetu tak</w:t>
      </w:r>
      <w:r>
        <w:rPr>
          <w:rFonts w:ascii="Arial" w:hAnsi="Arial" w:cs="Arial"/>
          <w:sz w:val="20"/>
          <w:szCs w:val="20"/>
        </w:rPr>
        <w:t>,</w:t>
      </w:r>
      <w:r w:rsidRPr="00D104D4">
        <w:rPr>
          <w:rFonts w:ascii="Arial" w:hAnsi="Arial" w:cs="Arial"/>
          <w:sz w:val="20"/>
          <w:szCs w:val="20"/>
        </w:rPr>
        <w:t xml:space="preserve"> aby wszystkie zaplanowane działania mogły zostać zrealizowane. Szczegółowo omówiono organizację wizyty studyjnej dla dzienni</w:t>
      </w:r>
      <w:r>
        <w:rPr>
          <w:rFonts w:ascii="Arial" w:hAnsi="Arial" w:cs="Arial"/>
          <w:sz w:val="20"/>
          <w:szCs w:val="20"/>
        </w:rPr>
        <w:t>karzy, której tematyka dotyczy:</w:t>
      </w:r>
      <w:r w:rsidRPr="00D104D4">
        <w:rPr>
          <w:rFonts w:ascii="Arial" w:hAnsi="Arial" w:cs="Arial"/>
          <w:sz w:val="20"/>
          <w:szCs w:val="20"/>
        </w:rPr>
        <w:t xml:space="preserve"> Fundusze Europejskie u źródeł – czyli skąd tak naprawdę pochodzą unijne środki? Objazd zostanie zorganizowany z inicjatywy Województwa Podkarpackiego, jest to jedno z flagowych przedsięwzięć DPW, które zostało reaktywowane po pandemii COVID-19. Podczas spotkania omówiono również kwestie odnoszące się do spraw związanych z bieżącym administrowaniem budynkiem w którym mieści się przedstawicielstwo 5 województw.</w:t>
      </w:r>
    </w:p>
    <w:p w:rsidR="003A5101" w:rsidRPr="00B97938" w:rsidRDefault="00D104D4" w:rsidP="00107962">
      <w:pPr>
        <w:spacing w:after="240"/>
        <w:jc w:val="both"/>
        <w:rPr>
          <w:rFonts w:ascii="Arial" w:hAnsi="Arial" w:cs="Arial"/>
          <w:b/>
          <w:sz w:val="20"/>
          <w:szCs w:val="20"/>
        </w:rPr>
      </w:pPr>
      <w:r w:rsidRPr="00320EF2">
        <w:rPr>
          <w:rFonts w:ascii="Arial" w:hAnsi="Arial" w:cs="Arial"/>
          <w:sz w:val="20"/>
          <w:szCs w:val="20"/>
          <w:u w:val="single"/>
        </w:rPr>
        <w:lastRenderedPageBreak/>
        <w:t>Koszt wyjazdu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D104D4">
        <w:rPr>
          <w:rFonts w:ascii="Arial" w:hAnsi="Arial" w:cs="Arial"/>
          <w:sz w:val="20"/>
          <w:szCs w:val="20"/>
        </w:rPr>
        <w:t>6 464,71 zł</w:t>
      </w:r>
    </w:p>
    <w:p w:rsidR="00354E5D" w:rsidRDefault="00354E5D" w:rsidP="00002480">
      <w:pPr>
        <w:spacing w:after="240"/>
        <w:jc w:val="both"/>
        <w:rPr>
          <w:rFonts w:ascii="Arial" w:hAnsi="Arial" w:cs="Arial"/>
          <w:b/>
          <w:sz w:val="20"/>
          <w:szCs w:val="20"/>
        </w:rPr>
      </w:pPr>
      <w:r w:rsidRPr="00B341E3">
        <w:rPr>
          <w:rFonts w:ascii="Arial" w:hAnsi="Arial" w:cs="Arial"/>
          <w:b/>
          <w:sz w:val="20"/>
          <w:szCs w:val="20"/>
        </w:rPr>
        <w:t xml:space="preserve">8 – 11 marca 2023 r., </w:t>
      </w:r>
      <w:r w:rsidR="006721B7" w:rsidRPr="00B341E3">
        <w:rPr>
          <w:rFonts w:ascii="Arial" w:hAnsi="Arial" w:cs="Arial"/>
          <w:b/>
          <w:sz w:val="20"/>
          <w:szCs w:val="20"/>
        </w:rPr>
        <w:t>Bruksela (Belgia)</w:t>
      </w:r>
    </w:p>
    <w:p w:rsidR="006721B7" w:rsidRPr="0017763D" w:rsidRDefault="0017763D" w:rsidP="0017763D">
      <w:pPr>
        <w:spacing w:after="360"/>
        <w:jc w:val="both"/>
        <w:rPr>
          <w:rFonts w:ascii="Arial" w:hAnsi="Arial" w:cs="Arial"/>
          <w:b/>
          <w:sz w:val="20"/>
          <w:szCs w:val="20"/>
        </w:rPr>
      </w:pPr>
      <w:r w:rsidRPr="0017763D">
        <w:rPr>
          <w:rFonts w:ascii="Arial" w:hAnsi="Arial" w:cs="Arial"/>
          <w:b/>
          <w:sz w:val="20"/>
          <w:szCs w:val="20"/>
        </w:rPr>
        <w:t xml:space="preserve">Udział w spotkaniu w ramach grupy ds. informacji i promocji Funduszy Europejskich INFORM EU dla wszystkich regionów  </w:t>
      </w:r>
    </w:p>
    <w:p w:rsidR="006721B7" w:rsidRPr="002F2EC2" w:rsidRDefault="006721B7" w:rsidP="0017763D">
      <w:pPr>
        <w:spacing w:after="120"/>
        <w:jc w:val="both"/>
        <w:rPr>
          <w:rFonts w:ascii="Arial" w:hAnsi="Arial" w:cs="Arial"/>
          <w:sz w:val="20"/>
          <w:szCs w:val="20"/>
          <w:u w:val="single"/>
        </w:rPr>
      </w:pPr>
      <w:r w:rsidRPr="00925B07">
        <w:rPr>
          <w:rFonts w:ascii="Arial" w:hAnsi="Arial" w:cs="Arial"/>
          <w:sz w:val="20"/>
          <w:szCs w:val="20"/>
          <w:u w:val="single"/>
        </w:rPr>
        <w:t>Osoby uczestniczące w delegacji:</w:t>
      </w:r>
    </w:p>
    <w:p w:rsidR="0017763D" w:rsidRPr="0017763D" w:rsidRDefault="0017763D" w:rsidP="0017763D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17763D">
        <w:rPr>
          <w:rFonts w:ascii="Arial" w:hAnsi="Arial" w:cs="Arial"/>
          <w:b/>
          <w:sz w:val="20"/>
          <w:szCs w:val="20"/>
        </w:rPr>
        <w:t>Joanna Skrzypek –</w:t>
      </w:r>
      <w:r w:rsidR="000259AE">
        <w:rPr>
          <w:rFonts w:ascii="Arial" w:hAnsi="Arial" w:cs="Arial"/>
          <w:b/>
          <w:sz w:val="20"/>
          <w:szCs w:val="20"/>
        </w:rPr>
        <w:t xml:space="preserve"> </w:t>
      </w:r>
      <w:r w:rsidR="000259AE">
        <w:rPr>
          <w:rFonts w:ascii="Arial" w:hAnsi="Arial" w:cs="Arial"/>
          <w:sz w:val="20"/>
          <w:szCs w:val="20"/>
        </w:rPr>
        <w:t>Oddział</w:t>
      </w:r>
      <w:r w:rsidRPr="0017763D">
        <w:rPr>
          <w:rFonts w:ascii="Arial" w:hAnsi="Arial" w:cs="Arial"/>
          <w:sz w:val="20"/>
          <w:szCs w:val="20"/>
        </w:rPr>
        <w:t xml:space="preserve"> promocji Funduszy Europejskich, Departament Promocji, Turystyki </w:t>
      </w:r>
      <w:r w:rsidR="000259AE">
        <w:rPr>
          <w:rFonts w:ascii="Arial" w:hAnsi="Arial" w:cs="Arial"/>
          <w:sz w:val="20"/>
          <w:szCs w:val="20"/>
        </w:rPr>
        <w:br/>
      </w:r>
      <w:r w:rsidRPr="0017763D">
        <w:rPr>
          <w:rFonts w:ascii="Arial" w:hAnsi="Arial" w:cs="Arial"/>
          <w:sz w:val="20"/>
          <w:szCs w:val="20"/>
        </w:rPr>
        <w:t>i Współpracy Gospodarczej</w:t>
      </w:r>
    </w:p>
    <w:p w:rsidR="00C46E19" w:rsidRDefault="0017763D" w:rsidP="0017763D">
      <w:pPr>
        <w:spacing w:after="360"/>
        <w:jc w:val="both"/>
        <w:rPr>
          <w:rFonts w:ascii="Arial" w:hAnsi="Arial" w:cs="Arial"/>
          <w:sz w:val="20"/>
          <w:szCs w:val="20"/>
        </w:rPr>
      </w:pPr>
      <w:r w:rsidRPr="0017763D">
        <w:rPr>
          <w:rFonts w:ascii="Arial" w:hAnsi="Arial" w:cs="Arial"/>
          <w:b/>
          <w:sz w:val="20"/>
          <w:szCs w:val="20"/>
        </w:rPr>
        <w:t>Agnieszka Zarzyczny –</w:t>
      </w:r>
      <w:r w:rsidR="000259AE">
        <w:rPr>
          <w:rFonts w:ascii="Arial" w:hAnsi="Arial" w:cs="Arial"/>
          <w:sz w:val="20"/>
          <w:szCs w:val="20"/>
        </w:rPr>
        <w:t xml:space="preserve"> </w:t>
      </w:r>
      <w:r w:rsidRPr="0017763D">
        <w:rPr>
          <w:rFonts w:ascii="Arial" w:hAnsi="Arial" w:cs="Arial"/>
          <w:sz w:val="20"/>
          <w:szCs w:val="20"/>
        </w:rPr>
        <w:t xml:space="preserve">Oddział promocji Funduszy Europejskich, Departament Promocji, Turystyki </w:t>
      </w:r>
      <w:r w:rsidR="000259AE">
        <w:rPr>
          <w:rFonts w:ascii="Arial" w:hAnsi="Arial" w:cs="Arial"/>
          <w:sz w:val="20"/>
          <w:szCs w:val="20"/>
        </w:rPr>
        <w:br/>
      </w:r>
      <w:r w:rsidRPr="0017763D">
        <w:rPr>
          <w:rFonts w:ascii="Arial" w:hAnsi="Arial" w:cs="Arial"/>
          <w:sz w:val="20"/>
          <w:szCs w:val="20"/>
        </w:rPr>
        <w:t>i Współpracy Gospodarczej</w:t>
      </w:r>
    </w:p>
    <w:p w:rsidR="000170E5" w:rsidRDefault="00C46E19" w:rsidP="00C46E1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dniach </w:t>
      </w:r>
      <w:r w:rsidRPr="00C46E19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– </w:t>
      </w:r>
      <w:r w:rsidRPr="00C46E19">
        <w:rPr>
          <w:rFonts w:ascii="Arial" w:hAnsi="Arial" w:cs="Arial"/>
          <w:sz w:val="20"/>
          <w:szCs w:val="20"/>
        </w:rPr>
        <w:t>10 marca br.</w:t>
      </w:r>
      <w:r w:rsidR="00BB54CA">
        <w:rPr>
          <w:rFonts w:ascii="Arial" w:hAnsi="Arial" w:cs="Arial"/>
          <w:sz w:val="20"/>
          <w:szCs w:val="20"/>
        </w:rPr>
        <w:t>,</w:t>
      </w:r>
      <w:r w:rsidRPr="00C46E19">
        <w:rPr>
          <w:rFonts w:ascii="Arial" w:hAnsi="Arial" w:cs="Arial"/>
          <w:sz w:val="20"/>
          <w:szCs w:val="20"/>
        </w:rPr>
        <w:t xml:space="preserve"> w Komisji Europejskiej (DG Regio) odbyło się spotkanie poświęcone obowiązkom w zakresie widoczności, przejrzystości i komunikacji programów w perspektywie finansowej 2021-2027. </w:t>
      </w:r>
      <w:r w:rsidR="000170E5" w:rsidRPr="00C46E19">
        <w:rPr>
          <w:rFonts w:ascii="Arial" w:hAnsi="Arial" w:cs="Arial"/>
          <w:sz w:val="20"/>
          <w:szCs w:val="20"/>
        </w:rPr>
        <w:t xml:space="preserve">W momencie, nabierającej tempa i coraz szerzej otwieranej nowej perspektywy, przedstawiciele Komisji Europejskiej podkreślali zobowiązania, jakie spoczywają na wszystkich instytucjach systemu i beneficjentach w zakresie odpowiedniej komunikacji Funduszy Europejskich. </w:t>
      </w:r>
      <w:r w:rsidR="000170E5">
        <w:rPr>
          <w:rFonts w:ascii="Arial" w:hAnsi="Arial" w:cs="Arial"/>
          <w:sz w:val="20"/>
          <w:szCs w:val="20"/>
        </w:rPr>
        <w:t>Podczas spotkania odbyło się szereg</w:t>
      </w:r>
      <w:r w:rsidR="000170E5" w:rsidRPr="00C46E19">
        <w:rPr>
          <w:rFonts w:ascii="Arial" w:hAnsi="Arial" w:cs="Arial"/>
          <w:sz w:val="20"/>
          <w:szCs w:val="20"/>
        </w:rPr>
        <w:t xml:space="preserve"> prelekcji i warsztatów z zakresu komunikacji </w:t>
      </w:r>
      <w:r w:rsidR="000170E5" w:rsidRPr="00C46E19">
        <w:rPr>
          <w:rFonts w:ascii="Arial" w:hAnsi="Arial" w:cs="Arial"/>
          <w:sz w:val="20"/>
          <w:szCs w:val="20"/>
        </w:rPr>
        <w:lastRenderedPageBreak/>
        <w:t>i promocji oraz nowych trendów UE w dziedzinie „zielonej energii” i transformacji energetycznej</w:t>
      </w:r>
      <w:r w:rsidR="000170E5">
        <w:rPr>
          <w:rFonts w:ascii="Arial" w:hAnsi="Arial" w:cs="Arial"/>
          <w:sz w:val="20"/>
          <w:szCs w:val="20"/>
        </w:rPr>
        <w:t>.</w:t>
      </w:r>
    </w:p>
    <w:p w:rsidR="00880F79" w:rsidRDefault="00880F79" w:rsidP="00C46E1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0F79">
        <w:rPr>
          <w:rFonts w:ascii="Arial" w:hAnsi="Arial" w:cs="Arial"/>
          <w:sz w:val="20"/>
          <w:szCs w:val="20"/>
        </w:rPr>
        <w:t xml:space="preserve">W trakcie dwudniowej wizyty uczestnicy wyjazdu tj. specjaliści ds. komunikacji i promocji Funduszy Europejskich z 16 województw RP oraz przedstawiciele ministerstw zaangażowanych we wdrażanie Funduszy Europejskich (łącznie ok. 60 osób) wysłuchali </w:t>
      </w:r>
      <w:r w:rsidR="00B974A3">
        <w:rPr>
          <w:rFonts w:ascii="Arial" w:hAnsi="Arial" w:cs="Arial"/>
          <w:sz w:val="20"/>
          <w:szCs w:val="20"/>
        </w:rPr>
        <w:t xml:space="preserve">kilku </w:t>
      </w:r>
      <w:r w:rsidRPr="00880F79">
        <w:rPr>
          <w:rFonts w:ascii="Arial" w:hAnsi="Arial" w:cs="Arial"/>
          <w:sz w:val="20"/>
          <w:szCs w:val="20"/>
        </w:rPr>
        <w:t>prelekcji</w:t>
      </w:r>
      <w:r w:rsidR="00B974A3">
        <w:rPr>
          <w:rFonts w:ascii="Arial" w:hAnsi="Arial" w:cs="Arial"/>
          <w:sz w:val="20"/>
          <w:szCs w:val="20"/>
        </w:rPr>
        <w:t xml:space="preserve">: </w:t>
      </w:r>
      <w:r w:rsidR="00B974A3" w:rsidRPr="00B974A3">
        <w:rPr>
          <w:rFonts w:ascii="Arial" w:hAnsi="Arial" w:cs="Arial"/>
          <w:sz w:val="20"/>
          <w:szCs w:val="20"/>
        </w:rPr>
        <w:t>„Rola Komitetu w systemie instytucjonalnym UE</w:t>
      </w:r>
      <w:r w:rsidR="00B974A3">
        <w:rPr>
          <w:rFonts w:ascii="Arial" w:hAnsi="Arial" w:cs="Arial"/>
          <w:sz w:val="20"/>
          <w:szCs w:val="20"/>
        </w:rPr>
        <w:t xml:space="preserve">”, </w:t>
      </w:r>
      <w:r w:rsidR="00B974A3" w:rsidRPr="00B974A3">
        <w:rPr>
          <w:rFonts w:ascii="Arial" w:hAnsi="Arial" w:cs="Arial"/>
          <w:sz w:val="20"/>
          <w:szCs w:val="20"/>
        </w:rPr>
        <w:t xml:space="preserve">„Europejski Zielony </w:t>
      </w:r>
      <w:r w:rsidR="00B974A3">
        <w:rPr>
          <w:rFonts w:ascii="Arial" w:hAnsi="Arial" w:cs="Arial"/>
          <w:sz w:val="20"/>
          <w:szCs w:val="20"/>
        </w:rPr>
        <w:t xml:space="preserve">Ład i polityka klimatyczna UE”, </w:t>
      </w:r>
      <w:r w:rsidR="00B974A3" w:rsidRPr="00B974A3">
        <w:rPr>
          <w:rFonts w:ascii="Arial" w:hAnsi="Arial" w:cs="Arial"/>
          <w:sz w:val="20"/>
          <w:szCs w:val="20"/>
        </w:rPr>
        <w:t>„Polityka ochrony środowiska”</w:t>
      </w:r>
      <w:r w:rsidR="00B974A3">
        <w:rPr>
          <w:rFonts w:ascii="Arial" w:hAnsi="Arial" w:cs="Arial"/>
          <w:sz w:val="20"/>
          <w:szCs w:val="20"/>
        </w:rPr>
        <w:t xml:space="preserve">, </w:t>
      </w:r>
      <w:r w:rsidR="00B974A3" w:rsidRPr="00B974A3">
        <w:rPr>
          <w:rFonts w:ascii="Arial" w:hAnsi="Arial" w:cs="Arial"/>
          <w:sz w:val="20"/>
          <w:szCs w:val="20"/>
        </w:rPr>
        <w:t>„Polityka społeczna UE i inwestycje EFS+ i EFRR w PO4</w:t>
      </w:r>
      <w:r w:rsidR="00B974A3">
        <w:rPr>
          <w:rFonts w:ascii="Arial" w:hAnsi="Arial" w:cs="Arial"/>
          <w:sz w:val="20"/>
          <w:szCs w:val="20"/>
        </w:rPr>
        <w:t xml:space="preserve">”, </w:t>
      </w:r>
      <w:r w:rsidR="00B974A3" w:rsidRPr="00B974A3">
        <w:rPr>
          <w:rFonts w:ascii="Arial" w:hAnsi="Arial" w:cs="Arial"/>
          <w:sz w:val="20"/>
          <w:szCs w:val="20"/>
        </w:rPr>
        <w:t xml:space="preserve">„Polityka transportowa UE </w:t>
      </w:r>
      <w:r w:rsidR="00B974A3">
        <w:rPr>
          <w:rFonts w:ascii="Arial" w:hAnsi="Arial" w:cs="Arial"/>
          <w:sz w:val="20"/>
          <w:szCs w:val="20"/>
        </w:rPr>
        <w:br/>
      </w:r>
      <w:r w:rsidR="00B974A3" w:rsidRPr="00B974A3">
        <w:rPr>
          <w:rFonts w:ascii="Arial" w:hAnsi="Arial" w:cs="Arial"/>
          <w:sz w:val="20"/>
          <w:szCs w:val="20"/>
        </w:rPr>
        <w:t>a wymagania programów regionalnych”</w:t>
      </w:r>
      <w:r w:rsidR="00B974A3">
        <w:rPr>
          <w:rFonts w:ascii="Arial" w:hAnsi="Arial" w:cs="Arial"/>
          <w:sz w:val="20"/>
          <w:szCs w:val="20"/>
        </w:rPr>
        <w:t xml:space="preserve">, </w:t>
      </w:r>
      <w:r w:rsidR="00B974A3" w:rsidRPr="00B974A3">
        <w:rPr>
          <w:rFonts w:ascii="Arial" w:hAnsi="Arial" w:cs="Arial"/>
          <w:sz w:val="20"/>
          <w:szCs w:val="20"/>
        </w:rPr>
        <w:t>Praworządność w realizacji polityk unijnych”</w:t>
      </w:r>
      <w:r w:rsidR="00B974A3">
        <w:rPr>
          <w:rFonts w:ascii="Arial" w:hAnsi="Arial" w:cs="Arial"/>
          <w:sz w:val="20"/>
          <w:szCs w:val="20"/>
        </w:rPr>
        <w:t xml:space="preserve"> oraz </w:t>
      </w:r>
      <w:r w:rsidR="00C23F8D">
        <w:rPr>
          <w:rFonts w:ascii="Arial" w:hAnsi="Arial" w:cs="Arial"/>
          <w:sz w:val="20"/>
          <w:szCs w:val="20"/>
        </w:rPr>
        <w:t>„</w:t>
      </w:r>
      <w:r w:rsidR="00B974A3" w:rsidRPr="00B974A3">
        <w:rPr>
          <w:rFonts w:ascii="Arial" w:hAnsi="Arial" w:cs="Arial"/>
          <w:sz w:val="20"/>
          <w:szCs w:val="20"/>
        </w:rPr>
        <w:t>Polityka energetyczna UE, REPowerEU i wsparcie UE na energetykę</w:t>
      </w:r>
      <w:r w:rsidR="00C23F8D">
        <w:rPr>
          <w:rFonts w:ascii="Arial" w:hAnsi="Arial" w:cs="Arial"/>
          <w:sz w:val="20"/>
          <w:szCs w:val="20"/>
        </w:rPr>
        <w:t>”.</w:t>
      </w:r>
    </w:p>
    <w:p w:rsidR="00DB5DA4" w:rsidRDefault="00DB5DA4" w:rsidP="00224F6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E13255">
        <w:rPr>
          <w:rFonts w:ascii="Arial" w:hAnsi="Arial" w:cs="Arial"/>
          <w:sz w:val="20"/>
          <w:szCs w:val="20"/>
        </w:rPr>
        <w:t>INFORM EU</w:t>
      </w:r>
      <w:r w:rsidR="00573530">
        <w:rPr>
          <w:rFonts w:ascii="Arial" w:hAnsi="Arial" w:cs="Arial"/>
          <w:sz w:val="20"/>
          <w:szCs w:val="20"/>
        </w:rPr>
        <w:t>,</w:t>
      </w:r>
      <w:r w:rsidRPr="00E13255">
        <w:rPr>
          <w:rFonts w:ascii="Arial" w:hAnsi="Arial" w:cs="Arial"/>
          <w:sz w:val="20"/>
          <w:szCs w:val="20"/>
        </w:rPr>
        <w:t xml:space="preserve"> to europejska sieć urzędników ds. komunikacji odpowiedzialnych za promocję inwestycji UE i państw członkowskich w ramach wspólnego zarządzania. Sieć obejmuje kilka funduszy UE </w:t>
      </w:r>
      <w:r>
        <w:rPr>
          <w:rFonts w:ascii="Arial" w:hAnsi="Arial" w:cs="Arial"/>
          <w:sz w:val="20"/>
          <w:szCs w:val="20"/>
        </w:rPr>
        <w:br/>
      </w:r>
      <w:r w:rsidRPr="00E13255">
        <w:rPr>
          <w:rFonts w:ascii="Arial" w:hAnsi="Arial" w:cs="Arial"/>
          <w:sz w:val="20"/>
          <w:szCs w:val="20"/>
        </w:rPr>
        <w:t>w dziedzinie polityki regionalnej, polityki społecznej, spraw wewnętrznych i gospodarki morskiej. Ostatecznym celem sieci jest ustanowienie silniejszej współpracy między Komisją a programami UE</w:t>
      </w:r>
      <w:r w:rsidR="009D54B7">
        <w:rPr>
          <w:rFonts w:ascii="Arial" w:hAnsi="Arial" w:cs="Arial"/>
          <w:sz w:val="20"/>
          <w:szCs w:val="20"/>
        </w:rPr>
        <w:t>,</w:t>
      </w:r>
      <w:r w:rsidRPr="00E132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E13255">
        <w:rPr>
          <w:rFonts w:ascii="Arial" w:hAnsi="Arial" w:cs="Arial"/>
          <w:sz w:val="20"/>
          <w:szCs w:val="20"/>
        </w:rPr>
        <w:t>w ramach zarządzania dzielonego.</w:t>
      </w:r>
      <w:r>
        <w:rPr>
          <w:rFonts w:ascii="Arial" w:hAnsi="Arial" w:cs="Arial"/>
          <w:sz w:val="20"/>
          <w:szCs w:val="20"/>
        </w:rPr>
        <w:t xml:space="preserve"> </w:t>
      </w:r>
      <w:r w:rsidRPr="00E13255">
        <w:rPr>
          <w:rFonts w:ascii="Arial" w:hAnsi="Arial" w:cs="Arial"/>
          <w:sz w:val="20"/>
          <w:szCs w:val="20"/>
        </w:rPr>
        <w:t xml:space="preserve">Za pośrednictwem </w:t>
      </w:r>
      <w:r>
        <w:rPr>
          <w:rFonts w:ascii="Arial" w:hAnsi="Arial" w:cs="Arial"/>
          <w:sz w:val="20"/>
          <w:szCs w:val="20"/>
        </w:rPr>
        <w:t>grupy</w:t>
      </w:r>
      <w:r w:rsidR="007F5F61">
        <w:rPr>
          <w:rFonts w:ascii="Arial" w:hAnsi="Arial" w:cs="Arial"/>
          <w:sz w:val="20"/>
          <w:szCs w:val="20"/>
        </w:rPr>
        <w:t>,</w:t>
      </w:r>
      <w:r w:rsidR="008F2D49">
        <w:rPr>
          <w:rFonts w:ascii="Arial" w:hAnsi="Arial" w:cs="Arial"/>
          <w:sz w:val="20"/>
          <w:szCs w:val="20"/>
        </w:rPr>
        <w:t xml:space="preserve"> członkowie </w:t>
      </w:r>
      <w:r w:rsidR="008F2D49">
        <w:rPr>
          <w:rFonts w:ascii="Arial" w:hAnsi="Arial" w:cs="Arial"/>
          <w:sz w:val="20"/>
          <w:szCs w:val="20"/>
        </w:rPr>
        <w:lastRenderedPageBreak/>
        <w:t xml:space="preserve">mogą wymieniać się </w:t>
      </w:r>
      <w:r w:rsidRPr="00E13255">
        <w:rPr>
          <w:rFonts w:ascii="Arial" w:hAnsi="Arial" w:cs="Arial"/>
          <w:sz w:val="20"/>
          <w:szCs w:val="20"/>
        </w:rPr>
        <w:t xml:space="preserve">doświadczeniami i dobrymi praktykami, koordynować działania komunikacyjne i omawiać strategię zwiększania zasięgu i </w:t>
      </w:r>
      <w:r>
        <w:rPr>
          <w:rFonts w:ascii="Arial" w:hAnsi="Arial" w:cs="Arial"/>
          <w:sz w:val="20"/>
          <w:szCs w:val="20"/>
        </w:rPr>
        <w:t xml:space="preserve">wpływu działań komunikacyjnych. </w:t>
      </w:r>
      <w:r w:rsidRPr="00E13255">
        <w:rPr>
          <w:rFonts w:ascii="Arial" w:hAnsi="Arial" w:cs="Arial"/>
          <w:sz w:val="20"/>
          <w:szCs w:val="20"/>
        </w:rPr>
        <w:t xml:space="preserve">Sieć spotyka się </w:t>
      </w:r>
      <w:r w:rsidR="00DA620E">
        <w:rPr>
          <w:rFonts w:ascii="Arial" w:hAnsi="Arial" w:cs="Arial"/>
          <w:sz w:val="20"/>
          <w:szCs w:val="20"/>
        </w:rPr>
        <w:t>co najmniej</w:t>
      </w:r>
      <w:r>
        <w:rPr>
          <w:rFonts w:ascii="Arial" w:hAnsi="Arial" w:cs="Arial"/>
          <w:sz w:val="20"/>
          <w:szCs w:val="20"/>
        </w:rPr>
        <w:t xml:space="preserve"> </w:t>
      </w:r>
      <w:r w:rsidRPr="00E13255">
        <w:rPr>
          <w:rFonts w:ascii="Arial" w:hAnsi="Arial" w:cs="Arial"/>
          <w:sz w:val="20"/>
          <w:szCs w:val="20"/>
        </w:rPr>
        <w:t>dwa razy do roku</w:t>
      </w:r>
      <w:r>
        <w:rPr>
          <w:rFonts w:ascii="Arial" w:hAnsi="Arial" w:cs="Arial"/>
          <w:sz w:val="20"/>
          <w:szCs w:val="20"/>
        </w:rPr>
        <w:t>.</w:t>
      </w:r>
    </w:p>
    <w:p w:rsidR="003B4DD2" w:rsidRPr="00AA2933" w:rsidRDefault="00224F6E" w:rsidP="000C2738">
      <w:pPr>
        <w:spacing w:after="360"/>
        <w:jc w:val="both"/>
        <w:rPr>
          <w:rFonts w:ascii="Arial" w:hAnsi="Arial" w:cs="Arial"/>
          <w:sz w:val="20"/>
          <w:szCs w:val="20"/>
        </w:rPr>
      </w:pPr>
      <w:r w:rsidRPr="00320EF2">
        <w:rPr>
          <w:rFonts w:ascii="Arial" w:hAnsi="Arial" w:cs="Arial"/>
          <w:sz w:val="20"/>
          <w:szCs w:val="20"/>
          <w:u w:val="single"/>
        </w:rPr>
        <w:t>Koszt wyjazdu</w:t>
      </w:r>
      <w:r>
        <w:rPr>
          <w:rFonts w:ascii="Arial" w:hAnsi="Arial" w:cs="Arial"/>
          <w:sz w:val="20"/>
          <w:szCs w:val="20"/>
          <w:u w:val="single"/>
        </w:rPr>
        <w:t>:</w:t>
      </w:r>
      <w:r w:rsidRPr="00224F6E">
        <w:rPr>
          <w:rFonts w:ascii="Arial" w:hAnsi="Arial" w:cs="Arial"/>
          <w:sz w:val="20"/>
          <w:szCs w:val="20"/>
        </w:rPr>
        <w:t xml:space="preserve"> 11 437,14 z</w:t>
      </w:r>
      <w:r w:rsidRPr="000C2738">
        <w:rPr>
          <w:rFonts w:ascii="Arial" w:hAnsi="Arial" w:cs="Arial"/>
          <w:sz w:val="20"/>
          <w:szCs w:val="20"/>
        </w:rPr>
        <w:t>ł</w:t>
      </w:r>
      <w:r w:rsidRPr="000C2738">
        <w:rPr>
          <w:rFonts w:ascii="Arial" w:hAnsi="Arial" w:cs="Arial"/>
          <w:b/>
          <w:sz w:val="20"/>
          <w:szCs w:val="20"/>
        </w:rPr>
        <w:t xml:space="preserve"> </w:t>
      </w:r>
      <w:r w:rsidR="000C2738" w:rsidRPr="000C2738">
        <w:rPr>
          <w:rFonts w:ascii="Arial" w:hAnsi="Arial" w:cs="Arial"/>
          <w:sz w:val="20"/>
          <w:szCs w:val="20"/>
        </w:rPr>
        <w:t xml:space="preserve">(kwota refundowana z projektu pn. </w:t>
      </w:r>
      <w:r w:rsidR="000C2738">
        <w:rPr>
          <w:rFonts w:ascii="Arial" w:hAnsi="Arial" w:cs="Arial"/>
          <w:sz w:val="20"/>
          <w:szCs w:val="20"/>
        </w:rPr>
        <w:t>„</w:t>
      </w:r>
      <w:r w:rsidR="000C2738" w:rsidRPr="000C2738">
        <w:rPr>
          <w:rFonts w:ascii="Arial" w:hAnsi="Arial" w:cs="Arial"/>
          <w:sz w:val="20"/>
          <w:szCs w:val="20"/>
        </w:rPr>
        <w:t>Wsparcie procesu wdrażania RPO WP 2014-2020 poprzez działania o charakterze eduk</w:t>
      </w:r>
      <w:r w:rsidR="000C2738">
        <w:rPr>
          <w:rFonts w:ascii="Arial" w:hAnsi="Arial" w:cs="Arial"/>
          <w:sz w:val="20"/>
          <w:szCs w:val="20"/>
        </w:rPr>
        <w:t>acyjno - promocyjnym w 2022 roku”.</w:t>
      </w:r>
    </w:p>
    <w:p w:rsidR="003B4DD2" w:rsidRDefault="003B4DD2" w:rsidP="0034669D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B341E3">
        <w:rPr>
          <w:rFonts w:ascii="Arial" w:hAnsi="Arial" w:cs="Arial"/>
          <w:b/>
          <w:sz w:val="20"/>
          <w:szCs w:val="20"/>
        </w:rPr>
        <w:t>12 – 16 marca 2023 r., Bruksela (Belgia</w:t>
      </w:r>
      <w:r w:rsidR="00766CB2" w:rsidRPr="00B341E3">
        <w:rPr>
          <w:rFonts w:ascii="Arial" w:hAnsi="Arial" w:cs="Arial"/>
          <w:b/>
          <w:sz w:val="20"/>
          <w:szCs w:val="20"/>
        </w:rPr>
        <w:t>)</w:t>
      </w:r>
    </w:p>
    <w:p w:rsidR="003B4DD2" w:rsidRDefault="0034669D" w:rsidP="0034669D">
      <w:pPr>
        <w:spacing w:after="2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</w:t>
      </w:r>
      <w:r w:rsidRPr="00287154">
        <w:rPr>
          <w:rFonts w:ascii="Arial" w:hAnsi="Arial" w:cs="Arial"/>
          <w:b/>
          <w:sz w:val="20"/>
          <w:szCs w:val="20"/>
        </w:rPr>
        <w:t xml:space="preserve">dział w </w:t>
      </w:r>
      <w:r>
        <w:rPr>
          <w:rFonts w:ascii="Arial" w:hAnsi="Arial" w:cs="Arial"/>
          <w:b/>
          <w:sz w:val="20"/>
          <w:szCs w:val="20"/>
        </w:rPr>
        <w:t>sesji plenarnej Europejskiego Komitetu Regionów</w:t>
      </w:r>
      <w:r w:rsidRPr="00287154">
        <w:rPr>
          <w:rFonts w:ascii="Arial" w:hAnsi="Arial" w:cs="Arial"/>
          <w:b/>
          <w:sz w:val="20"/>
          <w:szCs w:val="20"/>
        </w:rPr>
        <w:t xml:space="preserve"> oraz w spotkaniach związanych </w:t>
      </w:r>
      <w:r>
        <w:rPr>
          <w:rFonts w:ascii="Arial" w:hAnsi="Arial" w:cs="Arial"/>
          <w:b/>
          <w:sz w:val="20"/>
          <w:szCs w:val="20"/>
        </w:rPr>
        <w:br/>
      </w:r>
      <w:r w:rsidRPr="00287154">
        <w:rPr>
          <w:rFonts w:ascii="Arial" w:hAnsi="Arial" w:cs="Arial"/>
          <w:b/>
          <w:sz w:val="20"/>
          <w:szCs w:val="20"/>
        </w:rPr>
        <w:t>z działalnością Przedstawicielstwa Województwa Podkarpackiego w Brukseli</w:t>
      </w:r>
    </w:p>
    <w:p w:rsidR="0034669D" w:rsidRPr="002F2EC2" w:rsidRDefault="0034669D" w:rsidP="0034669D">
      <w:pPr>
        <w:spacing w:after="240"/>
        <w:jc w:val="both"/>
        <w:rPr>
          <w:rFonts w:ascii="Arial" w:hAnsi="Arial" w:cs="Arial"/>
          <w:sz w:val="20"/>
          <w:szCs w:val="20"/>
          <w:u w:val="single"/>
        </w:rPr>
      </w:pPr>
      <w:r w:rsidRPr="00925B07">
        <w:rPr>
          <w:rFonts w:ascii="Arial" w:hAnsi="Arial" w:cs="Arial"/>
          <w:sz w:val="20"/>
          <w:szCs w:val="20"/>
          <w:u w:val="single"/>
        </w:rPr>
        <w:t>Osoby uczestniczące w delegacji:</w:t>
      </w:r>
    </w:p>
    <w:p w:rsidR="0034669D" w:rsidRPr="001408FC" w:rsidRDefault="0034669D" w:rsidP="0034669D">
      <w:pPr>
        <w:spacing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Władysław Ortyl </w:t>
      </w:r>
      <w:r w:rsidRPr="001408FC">
        <w:rPr>
          <w:rFonts w:ascii="Arial" w:hAnsi="Arial" w:cs="Arial"/>
          <w:sz w:val="20"/>
          <w:szCs w:val="20"/>
        </w:rPr>
        <w:t xml:space="preserve">– Marszałek Województwa Podkarpackiego </w:t>
      </w:r>
    </w:p>
    <w:p w:rsidR="0034669D" w:rsidRDefault="0034669D" w:rsidP="0034669D">
      <w:pPr>
        <w:spacing w:after="3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Justyna Róg </w:t>
      </w:r>
      <w:r w:rsidRPr="00EB3BFD">
        <w:rPr>
          <w:rFonts w:ascii="Arial" w:hAnsi="Arial" w:cs="Arial"/>
          <w:sz w:val="20"/>
          <w:szCs w:val="20"/>
        </w:rPr>
        <w:t>– Oddział Współpracy Międzynarodowej, Kancelaria Zarządu</w:t>
      </w:r>
    </w:p>
    <w:p w:rsidR="00F72131" w:rsidRDefault="004B29FB" w:rsidP="00DF2F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29FB">
        <w:rPr>
          <w:rFonts w:ascii="Arial" w:hAnsi="Arial" w:cs="Arial"/>
          <w:sz w:val="20"/>
          <w:szCs w:val="20"/>
        </w:rPr>
        <w:t xml:space="preserve">Marszałek Władysław Ortyl wziął udział w 154. sesji plenarnej Europejskiego Komitetu Regionów, którego jest członkiem. Wśród spraw, którymi zajmował się </w:t>
      </w:r>
      <w:r w:rsidR="00DF2F2D">
        <w:rPr>
          <w:rFonts w:ascii="Arial" w:hAnsi="Arial" w:cs="Arial"/>
          <w:sz w:val="20"/>
          <w:szCs w:val="20"/>
        </w:rPr>
        <w:t>K</w:t>
      </w:r>
      <w:r w:rsidRPr="004B29FB">
        <w:rPr>
          <w:rFonts w:ascii="Arial" w:hAnsi="Arial" w:cs="Arial"/>
          <w:sz w:val="20"/>
          <w:szCs w:val="20"/>
        </w:rPr>
        <w:t xml:space="preserve">omitet była między innymi kwestia wsparcia walczącej </w:t>
      </w:r>
      <w:r w:rsidRPr="004B29FB">
        <w:rPr>
          <w:rFonts w:ascii="Arial" w:hAnsi="Arial" w:cs="Arial"/>
          <w:sz w:val="20"/>
          <w:szCs w:val="20"/>
        </w:rPr>
        <w:lastRenderedPageBreak/>
        <w:t xml:space="preserve">Ukrainy. W debacie nt. Ukrainy głos </w:t>
      </w:r>
      <w:r w:rsidR="00F72131">
        <w:rPr>
          <w:rFonts w:ascii="Arial" w:hAnsi="Arial" w:cs="Arial"/>
          <w:sz w:val="20"/>
          <w:szCs w:val="20"/>
        </w:rPr>
        <w:t>zabrał Marszałek</w:t>
      </w:r>
      <w:r w:rsidRPr="004B29FB">
        <w:rPr>
          <w:rFonts w:ascii="Arial" w:hAnsi="Arial" w:cs="Arial"/>
          <w:sz w:val="20"/>
          <w:szCs w:val="20"/>
        </w:rPr>
        <w:t xml:space="preserve"> Władysław Ortyl, który mówił </w:t>
      </w:r>
      <w:r w:rsidR="00F72131">
        <w:rPr>
          <w:rFonts w:ascii="Arial" w:hAnsi="Arial" w:cs="Arial"/>
          <w:sz w:val="20"/>
          <w:szCs w:val="20"/>
        </w:rPr>
        <w:t>o realiach toczącej się wojny i jej brutalności.</w:t>
      </w:r>
      <w:r w:rsidRPr="004B29FB">
        <w:rPr>
          <w:rFonts w:ascii="Arial" w:hAnsi="Arial" w:cs="Arial"/>
          <w:sz w:val="20"/>
          <w:szCs w:val="20"/>
        </w:rPr>
        <w:t xml:space="preserve"> </w:t>
      </w:r>
    </w:p>
    <w:p w:rsidR="0034669D" w:rsidRPr="004B29FB" w:rsidRDefault="00F72131" w:rsidP="00DF2F2D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4B29FB" w:rsidRPr="004B29FB">
        <w:rPr>
          <w:rFonts w:ascii="Arial" w:hAnsi="Arial" w:cs="Arial"/>
          <w:sz w:val="20"/>
          <w:szCs w:val="20"/>
        </w:rPr>
        <w:t>arszałek wziął udział w wydarzeniu w Domu Polski Wschodniej, którego organizatorem było województwo lubelskie. Spotkanie dotyczyło Sieci Regionów Trójmorza. Wydarzenie miało na celu promocję Sieci Regionów Trójmorza, a w szczególności nawi</w:t>
      </w:r>
      <w:r>
        <w:rPr>
          <w:rFonts w:ascii="Arial" w:hAnsi="Arial" w:cs="Arial"/>
          <w:sz w:val="20"/>
          <w:szCs w:val="20"/>
        </w:rPr>
        <w:t>ązanie współpracy z regionami z</w:t>
      </w:r>
      <w:r w:rsidR="004B29FB" w:rsidRPr="004B29FB">
        <w:rPr>
          <w:rFonts w:ascii="Arial" w:hAnsi="Arial" w:cs="Arial"/>
          <w:sz w:val="20"/>
          <w:szCs w:val="20"/>
        </w:rPr>
        <w:t xml:space="preserve"> Austrii, Bułgarii, Chorwacji, Czech, Estonii, Litwy, Łotwy, Polski, Rumunii, Słowacji, Słowenii i Węgier. Spotkanie </w:t>
      </w:r>
      <w:r w:rsidR="00DF2F2D">
        <w:rPr>
          <w:rFonts w:ascii="Arial" w:hAnsi="Arial" w:cs="Arial"/>
          <w:sz w:val="20"/>
          <w:szCs w:val="20"/>
        </w:rPr>
        <w:t>stanowiło kontynuację</w:t>
      </w:r>
      <w:r w:rsidR="004B29FB" w:rsidRPr="004B29FB">
        <w:rPr>
          <w:rFonts w:ascii="Arial" w:hAnsi="Arial" w:cs="Arial"/>
          <w:sz w:val="20"/>
          <w:szCs w:val="20"/>
        </w:rPr>
        <w:t xml:space="preserve"> wcześniejszych tego typu przedsięwzięć</w:t>
      </w:r>
      <w:r>
        <w:rPr>
          <w:rFonts w:ascii="Arial" w:hAnsi="Arial" w:cs="Arial"/>
          <w:sz w:val="20"/>
          <w:szCs w:val="20"/>
        </w:rPr>
        <w:t>,</w:t>
      </w:r>
      <w:r w:rsidR="004B29FB" w:rsidRPr="004B29FB">
        <w:rPr>
          <w:rFonts w:ascii="Arial" w:hAnsi="Arial" w:cs="Arial"/>
          <w:sz w:val="20"/>
          <w:szCs w:val="20"/>
        </w:rPr>
        <w:t xml:space="preserve"> podejmowanych przez województwo lubelskie, które jest inicjatorem powołania Sieci Regionów Trójmorza. Pracownik Kancelarii Zarządu</w:t>
      </w:r>
      <w:r>
        <w:rPr>
          <w:rFonts w:ascii="Arial" w:hAnsi="Arial" w:cs="Arial"/>
          <w:sz w:val="20"/>
          <w:szCs w:val="20"/>
        </w:rPr>
        <w:t>,</w:t>
      </w:r>
      <w:r w:rsidR="004B29FB" w:rsidRPr="004B29FB">
        <w:rPr>
          <w:rFonts w:ascii="Arial" w:hAnsi="Arial" w:cs="Arial"/>
          <w:sz w:val="20"/>
          <w:szCs w:val="20"/>
        </w:rPr>
        <w:t xml:space="preserve"> Justyna Róg, odbyła spotkanie z dyrektorem biu</w:t>
      </w:r>
      <w:r>
        <w:rPr>
          <w:rFonts w:ascii="Arial" w:hAnsi="Arial" w:cs="Arial"/>
          <w:sz w:val="20"/>
          <w:szCs w:val="20"/>
        </w:rPr>
        <w:t xml:space="preserve">ra regionu Lombardii w Brukseli, </w:t>
      </w:r>
      <w:r w:rsidR="004B29FB" w:rsidRPr="004B29FB">
        <w:rPr>
          <w:rFonts w:ascii="Arial" w:hAnsi="Arial" w:cs="Arial"/>
          <w:sz w:val="20"/>
          <w:szCs w:val="20"/>
        </w:rPr>
        <w:t>w sprawie organizacji wspólnego wydarzenia w ramach IV Tygodnia Strategii Makroregionalnych UE.</w:t>
      </w:r>
    </w:p>
    <w:p w:rsidR="0034669D" w:rsidRDefault="00DF2F2D" w:rsidP="000C2738">
      <w:pPr>
        <w:spacing w:after="360"/>
        <w:jc w:val="both"/>
        <w:rPr>
          <w:rFonts w:ascii="Arial" w:hAnsi="Arial" w:cs="Arial"/>
          <w:sz w:val="20"/>
          <w:szCs w:val="20"/>
        </w:rPr>
      </w:pPr>
      <w:r w:rsidRPr="00320EF2">
        <w:rPr>
          <w:rFonts w:ascii="Arial" w:hAnsi="Arial" w:cs="Arial"/>
          <w:sz w:val="20"/>
          <w:szCs w:val="20"/>
          <w:u w:val="single"/>
        </w:rPr>
        <w:t>Koszt wyjazdu</w:t>
      </w:r>
      <w:r w:rsidRPr="00C31FD6">
        <w:rPr>
          <w:rFonts w:ascii="Arial" w:hAnsi="Arial" w:cs="Arial"/>
          <w:sz w:val="20"/>
          <w:szCs w:val="20"/>
        </w:rPr>
        <w:t xml:space="preserve">: </w:t>
      </w:r>
      <w:r w:rsidRPr="00DF2F2D">
        <w:rPr>
          <w:rFonts w:ascii="Arial" w:hAnsi="Arial" w:cs="Arial"/>
          <w:sz w:val="20"/>
          <w:szCs w:val="20"/>
        </w:rPr>
        <w:t>7050, 90 zł</w:t>
      </w:r>
    </w:p>
    <w:p w:rsidR="00264873" w:rsidRDefault="00264873" w:rsidP="00F32F23">
      <w:pPr>
        <w:spacing w:after="240"/>
        <w:jc w:val="both"/>
        <w:rPr>
          <w:rFonts w:ascii="Arial" w:hAnsi="Arial" w:cs="Arial"/>
          <w:b/>
          <w:sz w:val="20"/>
          <w:szCs w:val="20"/>
        </w:rPr>
      </w:pPr>
      <w:r w:rsidRPr="00B341E3">
        <w:rPr>
          <w:rFonts w:ascii="Arial" w:hAnsi="Arial" w:cs="Arial"/>
          <w:b/>
          <w:sz w:val="20"/>
          <w:szCs w:val="20"/>
        </w:rPr>
        <w:t xml:space="preserve">14 marca 2023 r., </w:t>
      </w:r>
      <w:r w:rsidR="00F32F23" w:rsidRPr="00B341E3">
        <w:rPr>
          <w:rFonts w:ascii="Arial" w:hAnsi="Arial" w:cs="Arial"/>
          <w:b/>
          <w:sz w:val="20"/>
          <w:szCs w:val="20"/>
        </w:rPr>
        <w:t>Województwo Podkarpackie</w:t>
      </w:r>
    </w:p>
    <w:p w:rsidR="00F32F23" w:rsidRDefault="00F32F23" w:rsidP="00264873">
      <w:pPr>
        <w:spacing w:after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Wizyta amerykańskich kongresmenów w Województwie Podkarpackim </w:t>
      </w:r>
    </w:p>
    <w:p w:rsidR="00F32F23" w:rsidRPr="009B0231" w:rsidRDefault="00F32F23" w:rsidP="00F32F23">
      <w:pPr>
        <w:spacing w:after="24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Osoby uczestniczące w przyjęciu delegacji po stronie Urzędu Marszałkowskiego Województwa Podkarpackiego:</w:t>
      </w:r>
    </w:p>
    <w:p w:rsidR="00F32F23" w:rsidRDefault="00F32F23" w:rsidP="00210DF8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Dariusz Pawłowski</w:t>
      </w:r>
      <w:r w:rsidRPr="009B0231">
        <w:rPr>
          <w:rFonts w:ascii="Arial" w:hAnsi="Arial" w:cs="Arial"/>
          <w:bCs/>
          <w:sz w:val="20"/>
          <w:szCs w:val="20"/>
        </w:rPr>
        <w:t xml:space="preserve"> – Oddział współpracy międzynarodowej, Kancelaria Zarządu </w:t>
      </w:r>
    </w:p>
    <w:p w:rsidR="00210DF8" w:rsidRPr="009B0231" w:rsidRDefault="00210DF8" w:rsidP="00541D94">
      <w:pPr>
        <w:spacing w:after="24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10DF8">
        <w:rPr>
          <w:rFonts w:ascii="Arial" w:hAnsi="Arial" w:cs="Arial"/>
          <w:b/>
          <w:bCs/>
          <w:sz w:val="20"/>
          <w:szCs w:val="20"/>
        </w:rPr>
        <w:t>Aleksandra Gorzelak – Nieduży</w:t>
      </w:r>
      <w:r>
        <w:rPr>
          <w:rFonts w:ascii="Arial" w:hAnsi="Arial" w:cs="Arial"/>
          <w:bCs/>
          <w:sz w:val="20"/>
          <w:szCs w:val="20"/>
        </w:rPr>
        <w:t xml:space="preserve"> – Biuro Prasowe, Kancelaria Zarządu</w:t>
      </w:r>
    </w:p>
    <w:p w:rsidR="00264873" w:rsidRPr="00264873" w:rsidRDefault="000C2FDF" w:rsidP="001D2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Podczas wizyty na Podkarpaciu, której organizatorem był Urząd Marszałkowski Województwa Podkarpackiego, </w:t>
      </w:r>
      <w:r w:rsidR="00F32F23" w:rsidRPr="00F32F23">
        <w:rPr>
          <w:rFonts w:ascii="Arial" w:hAnsi="Arial" w:cs="Arial"/>
          <w:sz w:val="20"/>
          <w:szCs w:val="20"/>
        </w:rPr>
        <w:t xml:space="preserve">amerykańcy kongresmeni spotkali się z </w:t>
      </w:r>
      <w:r>
        <w:rPr>
          <w:rFonts w:ascii="Arial" w:hAnsi="Arial" w:cs="Arial"/>
          <w:sz w:val="20"/>
          <w:szCs w:val="20"/>
        </w:rPr>
        <w:t>przedstawicielami samorządu,</w:t>
      </w:r>
      <w:r w:rsidR="00F32F23" w:rsidRPr="00F32F23">
        <w:rPr>
          <w:rFonts w:ascii="Arial" w:hAnsi="Arial" w:cs="Arial"/>
          <w:sz w:val="20"/>
          <w:szCs w:val="20"/>
        </w:rPr>
        <w:t xml:space="preserve"> odwiedzili Caritas</w:t>
      </w:r>
      <w:r w:rsidR="0074654A">
        <w:rPr>
          <w:rFonts w:ascii="Arial" w:hAnsi="Arial" w:cs="Arial"/>
          <w:sz w:val="20"/>
          <w:szCs w:val="20"/>
        </w:rPr>
        <w:t>, Podkarpacki Bank Żywności</w:t>
      </w:r>
      <w:r w:rsidR="00F32F23" w:rsidRPr="00F32F23">
        <w:rPr>
          <w:rFonts w:ascii="Arial" w:hAnsi="Arial" w:cs="Arial"/>
          <w:sz w:val="20"/>
          <w:szCs w:val="20"/>
        </w:rPr>
        <w:t xml:space="preserve"> oraz rozmawiali z Ukrainkami</w:t>
      </w:r>
      <w:r w:rsidR="00264873" w:rsidRPr="00F32F23">
        <w:rPr>
          <w:rFonts w:ascii="Arial" w:hAnsi="Arial" w:cs="Arial"/>
          <w:sz w:val="20"/>
          <w:szCs w:val="20"/>
        </w:rPr>
        <w:t>, które schroniły się przed okrucieństwami wojny w Rzeszowie</w:t>
      </w:r>
      <w:r w:rsidR="001D276C">
        <w:rPr>
          <w:rFonts w:ascii="Arial" w:hAnsi="Arial" w:cs="Arial"/>
          <w:sz w:val="20"/>
          <w:szCs w:val="20"/>
        </w:rPr>
        <w:t xml:space="preserve">. </w:t>
      </w:r>
      <w:r w:rsidR="00264873" w:rsidRPr="00264873">
        <w:rPr>
          <w:rFonts w:ascii="Arial" w:hAnsi="Arial" w:cs="Arial"/>
          <w:sz w:val="20"/>
          <w:szCs w:val="20"/>
        </w:rPr>
        <w:t xml:space="preserve">Amerykańską delegację stanowili: David Edward Bonior - polityk </w:t>
      </w:r>
      <w:r w:rsidR="001D276C">
        <w:rPr>
          <w:rFonts w:ascii="Arial" w:hAnsi="Arial" w:cs="Arial"/>
          <w:sz w:val="20"/>
          <w:szCs w:val="20"/>
        </w:rPr>
        <w:br/>
      </w:r>
      <w:r w:rsidR="00264873" w:rsidRPr="00264873">
        <w:rPr>
          <w:rFonts w:ascii="Arial" w:hAnsi="Arial" w:cs="Arial"/>
          <w:sz w:val="20"/>
          <w:szCs w:val="20"/>
        </w:rPr>
        <w:t xml:space="preserve">z amerykańskiego </w:t>
      </w:r>
      <w:r w:rsidR="001D276C">
        <w:rPr>
          <w:rFonts w:ascii="Arial" w:hAnsi="Arial" w:cs="Arial"/>
          <w:sz w:val="20"/>
          <w:szCs w:val="20"/>
        </w:rPr>
        <w:t>S</w:t>
      </w:r>
      <w:r w:rsidR="00264873" w:rsidRPr="00264873">
        <w:rPr>
          <w:rFonts w:ascii="Arial" w:hAnsi="Arial" w:cs="Arial"/>
          <w:sz w:val="20"/>
          <w:szCs w:val="20"/>
        </w:rPr>
        <w:t>tanu Michigan, w latach 1976-2002 zasiadający w Izbie Reprezentantów USA,  profesor na Wayne State University i założyciel American Rights at Work, Jim McDermott ame</w:t>
      </w:r>
      <w:r>
        <w:rPr>
          <w:rFonts w:ascii="Arial" w:hAnsi="Arial" w:cs="Arial"/>
          <w:sz w:val="20"/>
          <w:szCs w:val="20"/>
        </w:rPr>
        <w:t xml:space="preserve">rykański polityk z Waszyngtonu, </w:t>
      </w:r>
      <w:r w:rsidR="00264873" w:rsidRPr="00264873">
        <w:rPr>
          <w:rFonts w:ascii="Arial" w:hAnsi="Arial" w:cs="Arial"/>
          <w:sz w:val="20"/>
          <w:szCs w:val="20"/>
        </w:rPr>
        <w:t>członek Izby Reprezentantów amerykańskiego kongresu</w:t>
      </w:r>
      <w:r>
        <w:rPr>
          <w:rFonts w:ascii="Arial" w:hAnsi="Arial" w:cs="Arial"/>
          <w:sz w:val="20"/>
          <w:szCs w:val="20"/>
        </w:rPr>
        <w:t xml:space="preserve"> </w:t>
      </w:r>
      <w:r w:rsidRPr="00264873">
        <w:rPr>
          <w:rFonts w:ascii="Arial" w:hAnsi="Arial" w:cs="Arial"/>
          <w:sz w:val="20"/>
          <w:szCs w:val="20"/>
        </w:rPr>
        <w:t>w latach 1989-2017</w:t>
      </w:r>
      <w:r w:rsidR="00264873" w:rsidRPr="00264873">
        <w:rPr>
          <w:rFonts w:ascii="Arial" w:hAnsi="Arial" w:cs="Arial"/>
          <w:sz w:val="20"/>
          <w:szCs w:val="20"/>
        </w:rPr>
        <w:t xml:space="preserve">, ksiądz Peter Daly - proboszcz parafii św. Jana Vianey w Maryland oraz Tanya Kepler </w:t>
      </w:r>
      <w:r>
        <w:rPr>
          <w:rFonts w:ascii="Arial" w:hAnsi="Arial" w:cs="Arial"/>
          <w:sz w:val="20"/>
          <w:szCs w:val="20"/>
        </w:rPr>
        <w:br/>
        <w:t>z Kalifornii. </w:t>
      </w:r>
      <w:r w:rsidR="00A8585C">
        <w:rPr>
          <w:rFonts w:ascii="Arial" w:hAnsi="Arial" w:cs="Arial"/>
          <w:sz w:val="20"/>
          <w:szCs w:val="20"/>
        </w:rPr>
        <w:t>Celem pobytu delegacji na Podkarpaciu było zebranie historii ukraińskich uchodźców i tych, którzy im pomogli, udzielając schronienia</w:t>
      </w:r>
      <w:r>
        <w:rPr>
          <w:rFonts w:ascii="Arial" w:hAnsi="Arial" w:cs="Arial"/>
          <w:sz w:val="20"/>
          <w:szCs w:val="20"/>
        </w:rPr>
        <w:t xml:space="preserve">, wyżywienia, pomocy medycznej </w:t>
      </w:r>
      <w:r w:rsidR="00A8585C">
        <w:rPr>
          <w:rFonts w:ascii="Arial" w:hAnsi="Arial" w:cs="Arial"/>
          <w:sz w:val="20"/>
          <w:szCs w:val="20"/>
        </w:rPr>
        <w:t xml:space="preserve">i możliwość pracy. Historie te zostaną </w:t>
      </w:r>
      <w:r w:rsidR="00A8585C">
        <w:rPr>
          <w:rFonts w:ascii="Arial" w:hAnsi="Arial" w:cs="Arial"/>
          <w:sz w:val="20"/>
          <w:szCs w:val="20"/>
        </w:rPr>
        <w:lastRenderedPageBreak/>
        <w:t>opisane w serii artykułów i opublikowane w amerykańskiej prasie.</w:t>
      </w:r>
      <w:r w:rsidR="001D1778">
        <w:rPr>
          <w:rFonts w:ascii="Arial" w:hAnsi="Arial" w:cs="Arial"/>
          <w:sz w:val="20"/>
          <w:szCs w:val="20"/>
        </w:rPr>
        <w:t xml:space="preserve"> </w:t>
      </w:r>
      <w:r w:rsidR="00A8585C">
        <w:rPr>
          <w:rFonts w:ascii="Arial" w:hAnsi="Arial" w:cs="Arial"/>
          <w:sz w:val="20"/>
          <w:szCs w:val="20"/>
        </w:rPr>
        <w:t xml:space="preserve">Członkowie delegacji odwiedzili Warszawę, Kraków, Rzeszów, Przemyśl, a następnie udali się na Ukrainę. </w:t>
      </w:r>
    </w:p>
    <w:p w:rsidR="001D276C" w:rsidRDefault="001D1778" w:rsidP="001D276C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Jednym z punktów wizyty było spotkanie</w:t>
      </w:r>
      <w:r w:rsidR="00264873" w:rsidRPr="00264873">
        <w:rPr>
          <w:rFonts w:ascii="Arial" w:hAnsi="Arial" w:cs="Arial"/>
          <w:sz w:val="20"/>
          <w:szCs w:val="20"/>
        </w:rPr>
        <w:t xml:space="preserve"> z </w:t>
      </w:r>
      <w:r w:rsidR="001D276C">
        <w:rPr>
          <w:rFonts w:ascii="Arial" w:hAnsi="Arial" w:cs="Arial"/>
          <w:sz w:val="20"/>
          <w:szCs w:val="20"/>
        </w:rPr>
        <w:t>W</w:t>
      </w:r>
      <w:r w:rsidR="00264873" w:rsidRPr="00264873">
        <w:rPr>
          <w:rFonts w:ascii="Arial" w:hAnsi="Arial" w:cs="Arial"/>
          <w:sz w:val="20"/>
          <w:szCs w:val="20"/>
        </w:rPr>
        <w:t xml:space="preserve">ojewodą </w:t>
      </w:r>
      <w:r w:rsidR="001D276C">
        <w:rPr>
          <w:rFonts w:ascii="Arial" w:hAnsi="Arial" w:cs="Arial"/>
          <w:sz w:val="20"/>
          <w:szCs w:val="20"/>
        </w:rPr>
        <w:t>P</w:t>
      </w:r>
      <w:r w:rsidR="00264873" w:rsidRPr="00264873">
        <w:rPr>
          <w:rFonts w:ascii="Arial" w:hAnsi="Arial" w:cs="Arial"/>
          <w:sz w:val="20"/>
          <w:szCs w:val="20"/>
        </w:rPr>
        <w:t>odkarpackim Ewą Leniart oraz dyrektorem Wydziału Bezpieczeństwa i Zarządzania Kryzysowego Bogdanem Mazurem. Rozmowy dotyczyły pomocy, j</w:t>
      </w:r>
      <w:r w:rsidR="001D276C">
        <w:rPr>
          <w:rFonts w:ascii="Arial" w:hAnsi="Arial" w:cs="Arial"/>
          <w:sz w:val="20"/>
          <w:szCs w:val="20"/>
        </w:rPr>
        <w:t>akiej</w:t>
      </w:r>
      <w:r w:rsidR="00264873" w:rsidRPr="00264873">
        <w:rPr>
          <w:rFonts w:ascii="Arial" w:hAnsi="Arial" w:cs="Arial"/>
          <w:sz w:val="20"/>
          <w:szCs w:val="20"/>
        </w:rPr>
        <w:t xml:space="preserve"> Polska udzieliła i udziela ukraińskim uchodźcom od momentu wybuchu wojny na Ukrainie.  </w:t>
      </w:r>
      <w:r>
        <w:rPr>
          <w:rFonts w:ascii="Arial" w:hAnsi="Arial" w:cs="Arial"/>
          <w:sz w:val="20"/>
          <w:szCs w:val="20"/>
        </w:rPr>
        <w:t>Przedstawiono</w:t>
      </w:r>
      <w:r w:rsidR="00264873" w:rsidRPr="00264873">
        <w:rPr>
          <w:rFonts w:ascii="Arial" w:hAnsi="Arial" w:cs="Arial"/>
          <w:sz w:val="20"/>
          <w:szCs w:val="20"/>
        </w:rPr>
        <w:t xml:space="preserve"> całe spektrum pomocy udzielanej </w:t>
      </w:r>
      <w:r>
        <w:rPr>
          <w:rFonts w:ascii="Arial" w:hAnsi="Arial" w:cs="Arial"/>
          <w:sz w:val="20"/>
          <w:szCs w:val="20"/>
        </w:rPr>
        <w:t xml:space="preserve">przez władze województwa </w:t>
      </w:r>
      <w:r w:rsidR="00264873" w:rsidRPr="00264873">
        <w:rPr>
          <w:rFonts w:ascii="Arial" w:hAnsi="Arial" w:cs="Arial"/>
          <w:sz w:val="20"/>
          <w:szCs w:val="20"/>
        </w:rPr>
        <w:t>Ukraińcom, począwszy od 24 lutego 2022 roku, czyli momentu wybuchu wojny.</w:t>
      </w:r>
      <w:r w:rsidR="001D276C">
        <w:rPr>
          <w:rFonts w:ascii="Arial" w:hAnsi="Arial" w:cs="Arial"/>
          <w:sz w:val="20"/>
          <w:szCs w:val="20"/>
        </w:rPr>
        <w:t xml:space="preserve"> </w:t>
      </w:r>
      <w:r w:rsidR="00264873" w:rsidRPr="00264873">
        <w:rPr>
          <w:rFonts w:ascii="Arial" w:hAnsi="Arial" w:cs="Arial"/>
          <w:sz w:val="20"/>
          <w:szCs w:val="20"/>
        </w:rPr>
        <w:t>Amerykańscy goście byli pod wrażeniem skali oraz poziomu koordynacji pomocy oraz skuteczności działania zarówno służ</w:t>
      </w:r>
      <w:r w:rsidR="00C77627">
        <w:rPr>
          <w:rFonts w:ascii="Arial" w:hAnsi="Arial" w:cs="Arial"/>
          <w:sz w:val="20"/>
          <w:szCs w:val="20"/>
        </w:rPr>
        <w:t>b</w:t>
      </w:r>
      <w:r w:rsidR="00264873" w:rsidRPr="00264873">
        <w:rPr>
          <w:rFonts w:ascii="Arial" w:hAnsi="Arial" w:cs="Arial"/>
          <w:sz w:val="20"/>
          <w:szCs w:val="20"/>
        </w:rPr>
        <w:t xml:space="preserve"> państwowych, </w:t>
      </w:r>
      <w:r w:rsidR="00C77627">
        <w:rPr>
          <w:rFonts w:ascii="Arial" w:hAnsi="Arial" w:cs="Arial"/>
          <w:sz w:val="20"/>
          <w:szCs w:val="20"/>
        </w:rPr>
        <w:t xml:space="preserve">samorządowych, </w:t>
      </w:r>
      <w:r w:rsidR="00264873" w:rsidRPr="00264873">
        <w:rPr>
          <w:rFonts w:ascii="Arial" w:hAnsi="Arial" w:cs="Arial"/>
          <w:sz w:val="20"/>
          <w:szCs w:val="20"/>
        </w:rPr>
        <w:t>organizacji pozarządowych oraz samych mieszkańców Podkarpacia.</w:t>
      </w:r>
    </w:p>
    <w:p w:rsidR="00264873" w:rsidRPr="00264873" w:rsidRDefault="00264873" w:rsidP="001D2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64873">
        <w:rPr>
          <w:rFonts w:ascii="Arial" w:hAnsi="Arial" w:cs="Arial"/>
          <w:sz w:val="20"/>
          <w:szCs w:val="20"/>
        </w:rPr>
        <w:t xml:space="preserve">W siedzibie Caritas Diecezji Rzeszowskiej z Amerykanami spotkali się pracownicy Centrum Pomocy Migrantom i Uchodźcom, które od sierpnia 2022 działa przy tej instytucji. Kierownik </w:t>
      </w:r>
      <w:r w:rsidR="00067681">
        <w:rPr>
          <w:rFonts w:ascii="Arial" w:hAnsi="Arial" w:cs="Arial"/>
          <w:sz w:val="20"/>
          <w:szCs w:val="20"/>
        </w:rPr>
        <w:t>C</w:t>
      </w:r>
      <w:r w:rsidRPr="00264873">
        <w:rPr>
          <w:rFonts w:ascii="Arial" w:hAnsi="Arial" w:cs="Arial"/>
          <w:sz w:val="20"/>
          <w:szCs w:val="20"/>
        </w:rPr>
        <w:t>entrum Anna Jakubowska oraz pracownicy opowiedzieli o pomocy, jaką rzeszowska Caritas przekazała od początku wojny oraz o wsparciu udzielanym codziennie potrzebującym,  zarówno uchodźcom, jak i Polakom. </w:t>
      </w:r>
    </w:p>
    <w:p w:rsidR="00264873" w:rsidRPr="00264873" w:rsidRDefault="00264873" w:rsidP="00850529">
      <w:pPr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 w:rsidRPr="00264873">
        <w:rPr>
          <w:rFonts w:ascii="Arial" w:hAnsi="Arial" w:cs="Arial"/>
          <w:sz w:val="20"/>
          <w:szCs w:val="20"/>
        </w:rPr>
        <w:lastRenderedPageBreak/>
        <w:t xml:space="preserve">Od początku wojny </w:t>
      </w:r>
      <w:r w:rsidR="00067681">
        <w:rPr>
          <w:rFonts w:ascii="Arial" w:hAnsi="Arial" w:cs="Arial"/>
          <w:sz w:val="20"/>
          <w:szCs w:val="20"/>
        </w:rPr>
        <w:t>na</w:t>
      </w:r>
      <w:r w:rsidRPr="00264873">
        <w:rPr>
          <w:rFonts w:ascii="Arial" w:hAnsi="Arial" w:cs="Arial"/>
          <w:sz w:val="20"/>
          <w:szCs w:val="20"/>
        </w:rPr>
        <w:t xml:space="preserve"> Ukrainie Caritas Polska i Caritas Diecezji Rzeszowskiej pomagają uchodźcom </w:t>
      </w:r>
      <w:r w:rsidR="001D276C">
        <w:rPr>
          <w:rFonts w:ascii="Arial" w:hAnsi="Arial" w:cs="Arial"/>
          <w:sz w:val="20"/>
          <w:szCs w:val="20"/>
        </w:rPr>
        <w:br/>
      </w:r>
      <w:r w:rsidRPr="00264873">
        <w:rPr>
          <w:rFonts w:ascii="Arial" w:hAnsi="Arial" w:cs="Arial"/>
          <w:sz w:val="20"/>
          <w:szCs w:val="20"/>
        </w:rPr>
        <w:t>z Ukrainy oraz mieszkańcom, którzy pozostali w swym kraju. W Caritas pracują ukraińscy uchodźcy</w:t>
      </w:r>
      <w:r w:rsidR="001D276C">
        <w:rPr>
          <w:rFonts w:ascii="Arial" w:hAnsi="Arial" w:cs="Arial"/>
          <w:sz w:val="20"/>
          <w:szCs w:val="20"/>
        </w:rPr>
        <w:br/>
      </w:r>
      <w:r w:rsidRPr="00264873">
        <w:rPr>
          <w:rFonts w:ascii="Arial" w:hAnsi="Arial" w:cs="Arial"/>
          <w:sz w:val="20"/>
          <w:szCs w:val="20"/>
        </w:rPr>
        <w:t xml:space="preserve">a paczki z żywnością, artykułami gospodarstwa domowego, ubraniami i inna pomoc jest zbierana </w:t>
      </w:r>
      <w:r w:rsidR="001D276C">
        <w:rPr>
          <w:rFonts w:ascii="Arial" w:hAnsi="Arial" w:cs="Arial"/>
          <w:sz w:val="20"/>
          <w:szCs w:val="20"/>
        </w:rPr>
        <w:br/>
      </w:r>
      <w:r w:rsidRPr="00264873">
        <w:rPr>
          <w:rFonts w:ascii="Arial" w:hAnsi="Arial" w:cs="Arial"/>
          <w:sz w:val="20"/>
          <w:szCs w:val="20"/>
        </w:rPr>
        <w:t>a następnie przekazywana uchodźcom oraz wysyłana na Ukrainę dla mieszkańców.</w:t>
      </w:r>
    </w:p>
    <w:p w:rsidR="00264873" w:rsidRPr="00264873" w:rsidRDefault="00264873" w:rsidP="001D276C">
      <w:p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264873">
        <w:rPr>
          <w:rFonts w:ascii="Arial" w:hAnsi="Arial" w:cs="Arial"/>
          <w:sz w:val="20"/>
          <w:szCs w:val="20"/>
        </w:rPr>
        <w:t>Amerykańscy goście odwiedzili także Podkarpacki Bank Żywności, gdzie spotkali się</w:t>
      </w:r>
      <w:r w:rsidR="002F2951">
        <w:rPr>
          <w:rFonts w:ascii="Arial" w:hAnsi="Arial" w:cs="Arial"/>
          <w:sz w:val="20"/>
          <w:szCs w:val="20"/>
        </w:rPr>
        <w:t xml:space="preserve"> </w:t>
      </w:r>
      <w:r w:rsidRPr="00264873">
        <w:rPr>
          <w:rFonts w:ascii="Arial" w:hAnsi="Arial" w:cs="Arial"/>
          <w:sz w:val="20"/>
          <w:szCs w:val="20"/>
        </w:rPr>
        <w:t>z Marcinem Jęczmienionką koordynatorem logistyki pomocy oraz Jerzym Jęczmienionką, dyrektorem Regionalnego Ośrodka Polityki Społecznej.</w:t>
      </w:r>
      <w:r w:rsidR="001D276C">
        <w:rPr>
          <w:rFonts w:ascii="Arial" w:hAnsi="Arial" w:cs="Arial"/>
          <w:sz w:val="20"/>
          <w:szCs w:val="20"/>
        </w:rPr>
        <w:t xml:space="preserve"> </w:t>
      </w:r>
      <w:r w:rsidRPr="00264873">
        <w:rPr>
          <w:rFonts w:ascii="Arial" w:hAnsi="Arial" w:cs="Arial"/>
          <w:sz w:val="20"/>
          <w:szCs w:val="20"/>
        </w:rPr>
        <w:t xml:space="preserve">Podkarpacki Bank Żywności w Rzeszowie działa od ponad 20 lat, łącząc w sobie doświadczenia kilku stowarzyszeń, działających w sferze pomocy społecznej i dożywiania najuboższych. Organizacja od lat bezpłatnie pozyskuje żywność od producentów, hurtowników oraz bezpłatnie rozdziela wśród organizacji charytatywnych oraz placówek pomocy społecznej, prowadzących dożywianie najuboższych: dzieci, bezdomnych, niepełnosprawnych, samotnych osób </w:t>
      </w:r>
      <w:r w:rsidR="001D276C">
        <w:rPr>
          <w:rFonts w:ascii="Arial" w:hAnsi="Arial" w:cs="Arial"/>
          <w:sz w:val="20"/>
          <w:szCs w:val="20"/>
        </w:rPr>
        <w:br/>
      </w:r>
      <w:r w:rsidRPr="00264873">
        <w:rPr>
          <w:rFonts w:ascii="Arial" w:hAnsi="Arial" w:cs="Arial"/>
          <w:sz w:val="20"/>
          <w:szCs w:val="20"/>
        </w:rPr>
        <w:lastRenderedPageBreak/>
        <w:t>w podeszłym wieku, chorych, niezaradnych życiowo, matek samotnie wychowujących dzieci. Od czasu rozpoczęcia wojny na Ukrainie organizacja stała się jednym z kluczow</w:t>
      </w:r>
      <w:r w:rsidR="003E325C">
        <w:rPr>
          <w:rFonts w:ascii="Arial" w:hAnsi="Arial" w:cs="Arial"/>
          <w:sz w:val="20"/>
          <w:szCs w:val="20"/>
        </w:rPr>
        <w:t>ych centrów pomocy żywnościowej.</w:t>
      </w:r>
    </w:p>
    <w:p w:rsidR="00264873" w:rsidRPr="00D1371F" w:rsidRDefault="00264873" w:rsidP="00D1371F">
      <w:pPr>
        <w:spacing w:after="36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264873">
        <w:rPr>
          <w:rFonts w:ascii="Arial" w:hAnsi="Arial" w:cs="Arial"/>
          <w:sz w:val="20"/>
          <w:szCs w:val="20"/>
        </w:rPr>
        <w:t> </w:t>
      </w:r>
      <w:r w:rsidR="001D276C" w:rsidRPr="001D276C">
        <w:rPr>
          <w:rFonts w:ascii="Arial" w:hAnsi="Arial" w:cs="Arial"/>
          <w:sz w:val="20"/>
          <w:szCs w:val="20"/>
          <w:u w:val="single"/>
        </w:rPr>
        <w:t>Koszt przyjęcia delegacji:</w:t>
      </w:r>
      <w:r w:rsidR="001D276C" w:rsidRPr="001D276C">
        <w:rPr>
          <w:rFonts w:ascii="Arial" w:hAnsi="Arial" w:cs="Arial"/>
          <w:sz w:val="20"/>
          <w:szCs w:val="20"/>
        </w:rPr>
        <w:t xml:space="preserve"> bezkosztowa</w:t>
      </w:r>
      <w:r w:rsidR="001D276C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BB3894" w:rsidRPr="00A96580" w:rsidRDefault="00A96580" w:rsidP="00FA5B02">
      <w:pPr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D3DEA">
        <w:rPr>
          <w:rFonts w:ascii="Arial" w:hAnsi="Arial" w:cs="Arial"/>
          <w:b/>
          <w:sz w:val="20"/>
          <w:szCs w:val="20"/>
        </w:rPr>
        <w:t xml:space="preserve">14 – 16 marca 2023 r., </w:t>
      </w:r>
      <w:r w:rsidR="006C7466" w:rsidRPr="00CD3DEA">
        <w:rPr>
          <w:rFonts w:ascii="Arial" w:hAnsi="Arial" w:cs="Arial"/>
          <w:b/>
          <w:sz w:val="20"/>
          <w:szCs w:val="20"/>
        </w:rPr>
        <w:t>Sztokholm (Szwecja)</w:t>
      </w:r>
    </w:p>
    <w:p w:rsidR="00BB3894" w:rsidRDefault="00FA5B02" w:rsidP="00FA5B02">
      <w:pPr>
        <w:spacing w:after="240"/>
        <w:jc w:val="both"/>
        <w:rPr>
          <w:rFonts w:ascii="Arial" w:hAnsi="Arial" w:cs="Arial"/>
          <w:b/>
          <w:sz w:val="20"/>
          <w:szCs w:val="20"/>
        </w:rPr>
      </w:pPr>
      <w:r w:rsidRPr="00FA5B02">
        <w:rPr>
          <w:rFonts w:ascii="Arial" w:hAnsi="Arial" w:cs="Arial"/>
          <w:b/>
          <w:sz w:val="20"/>
          <w:szCs w:val="20"/>
        </w:rPr>
        <w:t>Udział w konferencji Europe, let’s cooperate! (Europo współpracuj!)</w:t>
      </w:r>
    </w:p>
    <w:p w:rsidR="00FA5B02" w:rsidRPr="002F2EC2" w:rsidRDefault="00FA5B02" w:rsidP="00FA5B02">
      <w:pPr>
        <w:spacing w:after="240"/>
        <w:jc w:val="both"/>
        <w:rPr>
          <w:rFonts w:ascii="Arial" w:hAnsi="Arial" w:cs="Arial"/>
          <w:sz w:val="20"/>
          <w:szCs w:val="20"/>
          <w:u w:val="single"/>
        </w:rPr>
      </w:pPr>
      <w:r w:rsidRPr="00925B07">
        <w:rPr>
          <w:rFonts w:ascii="Arial" w:hAnsi="Arial" w:cs="Arial"/>
          <w:sz w:val="20"/>
          <w:szCs w:val="20"/>
          <w:u w:val="single"/>
        </w:rPr>
        <w:t>Osoby uczestniczące w delegacji:</w:t>
      </w:r>
    </w:p>
    <w:p w:rsidR="00FA5B02" w:rsidRPr="00496CF9" w:rsidRDefault="00503BAE" w:rsidP="001878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Piotr Czerepiuk </w:t>
      </w:r>
      <w:r w:rsidRPr="007D760C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96CF9" w:rsidRPr="00496CF9">
        <w:rPr>
          <w:rFonts w:ascii="Arial" w:hAnsi="Arial" w:cs="Arial"/>
          <w:sz w:val="20"/>
          <w:szCs w:val="20"/>
        </w:rPr>
        <w:t xml:space="preserve">Oddział wspierania innowacyjności regionu, Departament Rozwoju Regionalnego  </w:t>
      </w:r>
    </w:p>
    <w:p w:rsidR="00503BAE" w:rsidRDefault="00503BAE" w:rsidP="0018789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Justyna Bartnicka </w:t>
      </w:r>
      <w:r w:rsidRPr="007D760C">
        <w:rPr>
          <w:rFonts w:ascii="Arial" w:hAnsi="Arial" w:cs="Arial"/>
          <w:sz w:val="20"/>
          <w:szCs w:val="20"/>
        </w:rPr>
        <w:t xml:space="preserve">– </w:t>
      </w:r>
      <w:r w:rsidR="00496CF9" w:rsidRPr="00496CF9">
        <w:rPr>
          <w:rFonts w:ascii="Arial" w:hAnsi="Arial" w:cs="Arial"/>
          <w:sz w:val="20"/>
          <w:szCs w:val="20"/>
        </w:rPr>
        <w:t xml:space="preserve">Oddział wspierania innowacyjności regionu, Departament Rozwoju Regionalnego  </w:t>
      </w:r>
    </w:p>
    <w:p w:rsidR="00503BAE" w:rsidRDefault="00503BAE" w:rsidP="0018789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Wioletta Pelc </w:t>
      </w:r>
      <w:r w:rsidRPr="007D760C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A33BA" w:rsidRPr="00496CF9">
        <w:rPr>
          <w:rFonts w:ascii="Arial" w:hAnsi="Arial" w:cs="Arial"/>
          <w:sz w:val="20"/>
          <w:szCs w:val="20"/>
        </w:rPr>
        <w:t xml:space="preserve">Oddział wspierania innowacyjności regionu, Departament Rozwoju Regionalnego  </w:t>
      </w:r>
    </w:p>
    <w:p w:rsidR="00503BAE" w:rsidRPr="003A33BA" w:rsidRDefault="00503BAE" w:rsidP="001878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Marcin Garlak</w:t>
      </w:r>
      <w:r w:rsidRPr="007D760C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A33BA" w:rsidRPr="003A33BA">
        <w:rPr>
          <w:rFonts w:ascii="Arial" w:hAnsi="Arial" w:cs="Arial"/>
          <w:sz w:val="20"/>
          <w:szCs w:val="20"/>
        </w:rPr>
        <w:t>Oddział kontraktu i pozyskiwania projektów własnych, Departament Gospodarki Regionalnej</w:t>
      </w:r>
    </w:p>
    <w:p w:rsidR="00503BAE" w:rsidRDefault="00503BAE" w:rsidP="0018789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Maciej Jednakiewicz –</w:t>
      </w:r>
      <w:r w:rsidRPr="003A33BA">
        <w:rPr>
          <w:rFonts w:ascii="Arial" w:hAnsi="Arial" w:cs="Arial"/>
          <w:sz w:val="20"/>
          <w:szCs w:val="20"/>
        </w:rPr>
        <w:t xml:space="preserve"> </w:t>
      </w:r>
      <w:r w:rsidR="003A33BA" w:rsidRPr="003A33BA">
        <w:rPr>
          <w:rFonts w:ascii="Arial" w:hAnsi="Arial" w:cs="Arial"/>
          <w:sz w:val="20"/>
          <w:szCs w:val="20"/>
        </w:rPr>
        <w:t>Oddział kontraktu i pozyskiwania projektów własnych, Departament Gospodarki Regionalnej</w:t>
      </w:r>
    </w:p>
    <w:p w:rsidR="00503BAE" w:rsidRDefault="00503BAE" w:rsidP="0018789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Olga J</w:t>
      </w:r>
      <w:r w:rsidR="00496CF9">
        <w:rPr>
          <w:rFonts w:ascii="Arial" w:hAnsi="Arial" w:cs="Arial"/>
          <w:b/>
          <w:sz w:val="20"/>
          <w:szCs w:val="20"/>
        </w:rPr>
        <w:t xml:space="preserve">anocha – </w:t>
      </w:r>
      <w:r w:rsidR="003A33BA" w:rsidRPr="003A33BA">
        <w:rPr>
          <w:rFonts w:ascii="Arial" w:hAnsi="Arial" w:cs="Arial"/>
          <w:sz w:val="20"/>
          <w:szCs w:val="20"/>
        </w:rPr>
        <w:t>Oddział koordynacji oraz wsparcia partnerstwa publiczno-prywatnego, Departament Gospodarki Regionalnej</w:t>
      </w:r>
    </w:p>
    <w:p w:rsidR="00496CF9" w:rsidRDefault="00496CF9" w:rsidP="00503BA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8789B" w:rsidRDefault="0018789B" w:rsidP="00A129F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Delegacja z Województwa Podkarpackiego </w:t>
      </w:r>
      <w:r w:rsidR="00A129FB">
        <w:rPr>
          <w:rFonts w:ascii="Arial" w:hAnsi="Arial" w:cs="Arial"/>
          <w:sz w:val="20"/>
          <w:szCs w:val="20"/>
        </w:rPr>
        <w:t>wzięła udział</w:t>
      </w:r>
      <w:r w:rsidRPr="0018789B">
        <w:rPr>
          <w:rFonts w:ascii="Arial" w:hAnsi="Arial" w:cs="Arial"/>
          <w:sz w:val="20"/>
          <w:szCs w:val="20"/>
        </w:rPr>
        <w:t xml:space="preserve"> w forum „Europe let’s cooperate”, </w:t>
      </w:r>
      <w:r>
        <w:rPr>
          <w:rFonts w:ascii="Arial" w:hAnsi="Arial" w:cs="Arial"/>
          <w:sz w:val="20"/>
          <w:szCs w:val="20"/>
        </w:rPr>
        <w:br/>
      </w:r>
      <w:r w:rsidRPr="0018789B">
        <w:rPr>
          <w:rFonts w:ascii="Arial" w:hAnsi="Arial" w:cs="Arial"/>
          <w:sz w:val="20"/>
          <w:szCs w:val="20"/>
        </w:rPr>
        <w:t>w Sztokholmie</w:t>
      </w:r>
      <w:r>
        <w:rPr>
          <w:rFonts w:ascii="Arial" w:hAnsi="Arial" w:cs="Arial"/>
          <w:sz w:val="20"/>
          <w:szCs w:val="20"/>
        </w:rPr>
        <w:t xml:space="preserve">, </w:t>
      </w:r>
      <w:r w:rsidRPr="0018789B">
        <w:rPr>
          <w:rFonts w:ascii="Arial" w:hAnsi="Arial" w:cs="Arial"/>
          <w:sz w:val="20"/>
          <w:szCs w:val="20"/>
        </w:rPr>
        <w:t>podczas którego nastąpiło oficjalnie otwarcie II naboru na projekty Interr</w:t>
      </w:r>
      <w:r>
        <w:rPr>
          <w:rFonts w:ascii="Arial" w:hAnsi="Arial" w:cs="Arial"/>
          <w:sz w:val="20"/>
          <w:szCs w:val="20"/>
        </w:rPr>
        <w:t xml:space="preserve">eg Europa na lata 2021-2027 r. </w:t>
      </w:r>
      <w:r w:rsidRPr="0018789B">
        <w:rPr>
          <w:rFonts w:ascii="Arial" w:hAnsi="Arial" w:cs="Arial"/>
          <w:sz w:val="20"/>
          <w:szCs w:val="20"/>
        </w:rPr>
        <w:t>Celem wydarzenia było zaprezentowanie możliwości współpracy, jakie oferuje Program Interreg Euro</w:t>
      </w:r>
      <w:r>
        <w:rPr>
          <w:rFonts w:ascii="Arial" w:hAnsi="Arial" w:cs="Arial"/>
          <w:sz w:val="20"/>
          <w:szCs w:val="20"/>
        </w:rPr>
        <w:t xml:space="preserve">pa potencjalnym beneficjentom. </w:t>
      </w:r>
    </w:p>
    <w:p w:rsidR="0018789B" w:rsidRDefault="009623BB" w:rsidP="005A4D15">
      <w:pPr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 w:rsidRPr="009623BB">
        <w:rPr>
          <w:rFonts w:ascii="Arial" w:hAnsi="Arial" w:cs="Arial"/>
          <w:sz w:val="20"/>
          <w:szCs w:val="20"/>
        </w:rPr>
        <w:t>Program Interreg Europa 2021-2027</w:t>
      </w:r>
      <w:r w:rsidR="006C7466">
        <w:rPr>
          <w:rFonts w:ascii="Arial" w:hAnsi="Arial" w:cs="Arial"/>
          <w:sz w:val="20"/>
          <w:szCs w:val="20"/>
        </w:rPr>
        <w:t>,</w:t>
      </w:r>
      <w:r w:rsidRPr="009623BB">
        <w:rPr>
          <w:rFonts w:ascii="Arial" w:hAnsi="Arial" w:cs="Arial"/>
          <w:sz w:val="20"/>
          <w:szCs w:val="20"/>
        </w:rPr>
        <w:t xml:space="preserve"> wspiera wymianę doświadczeń, nowatorskie rozwiązania </w:t>
      </w:r>
      <w:r w:rsidR="006C7466">
        <w:rPr>
          <w:rFonts w:ascii="Arial" w:hAnsi="Arial" w:cs="Arial"/>
          <w:sz w:val="20"/>
          <w:szCs w:val="20"/>
        </w:rPr>
        <w:br/>
      </w:r>
      <w:r w:rsidRPr="009623BB">
        <w:rPr>
          <w:rFonts w:ascii="Arial" w:hAnsi="Arial" w:cs="Arial"/>
          <w:sz w:val="20"/>
          <w:szCs w:val="20"/>
        </w:rPr>
        <w:t xml:space="preserve">i budowę potencjału instytucji uczestniczących w przygotowaniu i realizacji polityk rozwoju regionalnego. Wzmacnia identyfikację i transfer dobrych praktyk między regionami Unii Europejskiej w celu poprawy polityki rozwoju regionalnego. Drugi nabór wniosków trwa od 15 marca do 9 czerwca 2023 r., natomiast wybór projektów planowany jest na grudzień 2023 r. Planowany jest także trzeci nabór, który zostanie ogłoszony prawdopodobnie w pierwszym kwartale 2024 r. W trzecim naborze wniosków być może udział będą mogły wziąć Ukraina i Mołdawia. Decyzja w tej sprawie zapadnie nie wcześniej niż w czerwcu 2023 r. </w:t>
      </w:r>
      <w:r w:rsidR="0018789B" w:rsidRPr="0018789B">
        <w:rPr>
          <w:rFonts w:ascii="Arial" w:hAnsi="Arial" w:cs="Arial"/>
          <w:sz w:val="20"/>
          <w:szCs w:val="20"/>
        </w:rPr>
        <w:t>W okresie 2021-</w:t>
      </w:r>
      <w:r w:rsidR="0018789B" w:rsidRPr="0018789B">
        <w:rPr>
          <w:rFonts w:ascii="Arial" w:hAnsi="Arial" w:cs="Arial"/>
          <w:sz w:val="20"/>
          <w:szCs w:val="20"/>
        </w:rPr>
        <w:lastRenderedPageBreak/>
        <w:t>2027 Interreg Europa rozdysponuje 334 mln euro z Europejskiego Funduszu Rozwoju Regionalnego na współfinansowanie projektów współpracy międzyregionalnej</w:t>
      </w:r>
      <w:r w:rsidR="009931D3">
        <w:rPr>
          <w:rFonts w:ascii="Arial" w:hAnsi="Arial" w:cs="Arial"/>
          <w:sz w:val="20"/>
          <w:szCs w:val="20"/>
        </w:rPr>
        <w:t>.</w:t>
      </w:r>
    </w:p>
    <w:p w:rsidR="0018789B" w:rsidRPr="009623BB" w:rsidRDefault="009623BB" w:rsidP="002A7AE5">
      <w:pPr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 w:rsidRPr="009623BB">
        <w:rPr>
          <w:rFonts w:ascii="Arial" w:hAnsi="Arial" w:cs="Arial"/>
          <w:sz w:val="20"/>
          <w:szCs w:val="20"/>
        </w:rPr>
        <w:t>W ramach konferencji zostały zaprezentowane dobre praktyki przy opraco</w:t>
      </w:r>
      <w:r w:rsidR="006C7466">
        <w:rPr>
          <w:rFonts w:ascii="Arial" w:hAnsi="Arial" w:cs="Arial"/>
          <w:sz w:val="20"/>
          <w:szCs w:val="20"/>
        </w:rPr>
        <w:t xml:space="preserve">wywaniu wniosków aplikacyjnych, </w:t>
      </w:r>
      <w:r w:rsidRPr="009623BB">
        <w:rPr>
          <w:rFonts w:ascii="Arial" w:hAnsi="Arial" w:cs="Arial"/>
          <w:sz w:val="20"/>
          <w:szCs w:val="20"/>
        </w:rPr>
        <w:t xml:space="preserve">omówiono także mechanizm wzajemnej oceny - peer review. Usługa ta może pomóc </w:t>
      </w:r>
      <w:r w:rsidR="006C7466">
        <w:rPr>
          <w:rFonts w:ascii="Arial" w:hAnsi="Arial" w:cs="Arial"/>
          <w:sz w:val="20"/>
          <w:szCs w:val="20"/>
        </w:rPr>
        <w:br/>
      </w:r>
      <w:r w:rsidRPr="009623BB">
        <w:rPr>
          <w:rFonts w:ascii="Arial" w:hAnsi="Arial" w:cs="Arial"/>
          <w:sz w:val="20"/>
          <w:szCs w:val="20"/>
        </w:rPr>
        <w:t xml:space="preserve">w rozwiązaniu problemu związanego z polityką z wybranymi partnerami i ekspertami Programu Interreg Europe. </w:t>
      </w:r>
      <w:r w:rsidR="006C7466">
        <w:rPr>
          <w:rFonts w:ascii="Arial" w:hAnsi="Arial" w:cs="Arial"/>
          <w:sz w:val="20"/>
          <w:szCs w:val="20"/>
        </w:rPr>
        <w:t>„</w:t>
      </w:r>
      <w:r w:rsidRPr="009623BB">
        <w:rPr>
          <w:rFonts w:ascii="Arial" w:hAnsi="Arial" w:cs="Arial"/>
          <w:sz w:val="20"/>
          <w:szCs w:val="20"/>
        </w:rPr>
        <w:t>Wzajemna ocena</w:t>
      </w:r>
      <w:r w:rsidR="006C7466">
        <w:rPr>
          <w:rFonts w:ascii="Arial" w:hAnsi="Arial" w:cs="Arial"/>
          <w:sz w:val="20"/>
          <w:szCs w:val="20"/>
        </w:rPr>
        <w:t>”</w:t>
      </w:r>
      <w:r w:rsidR="00411EA2">
        <w:rPr>
          <w:rFonts w:ascii="Arial" w:hAnsi="Arial" w:cs="Arial"/>
          <w:sz w:val="20"/>
          <w:szCs w:val="20"/>
        </w:rPr>
        <w:t>,</w:t>
      </w:r>
      <w:r w:rsidRPr="009623BB">
        <w:rPr>
          <w:rFonts w:ascii="Arial" w:hAnsi="Arial" w:cs="Arial"/>
          <w:sz w:val="20"/>
          <w:szCs w:val="20"/>
        </w:rPr>
        <w:t xml:space="preserve"> to dwudniowe spotkanie, podczas którego wraz z grupą starannie dobranych partnerów z odpowiednim doświadczeniem oraz ekspertami z Platformy Policy Learning można przyglądnąć się wyzwaniom związanym z polityką regionalną. Celem jest udzielenie porad, zaleceń i planu działania, aby rozwiązać problemy/wyzwania z jakimi zmaga się aplikujący region.</w:t>
      </w:r>
      <w:r w:rsidR="00D0718A">
        <w:rPr>
          <w:rFonts w:ascii="Arial" w:hAnsi="Arial" w:cs="Arial"/>
          <w:sz w:val="20"/>
          <w:szCs w:val="20"/>
        </w:rPr>
        <w:br/>
        <w:t>W</w:t>
      </w:r>
      <w:r w:rsidRPr="009623BB">
        <w:rPr>
          <w:rFonts w:ascii="Arial" w:hAnsi="Arial" w:cs="Arial"/>
          <w:sz w:val="20"/>
          <w:szCs w:val="20"/>
        </w:rPr>
        <w:t xml:space="preserve"> ramach spotkania nawiązano kontakt z m.in. przedstawicielką okręgu Nordland w Norwegii, który ma podobne</w:t>
      </w:r>
      <w:r w:rsidR="00160D4C">
        <w:rPr>
          <w:rFonts w:ascii="Arial" w:hAnsi="Arial" w:cs="Arial"/>
          <w:sz w:val="20"/>
          <w:szCs w:val="20"/>
        </w:rPr>
        <w:t xml:space="preserve"> do województwa podkarpackiego</w:t>
      </w:r>
      <w:r w:rsidRPr="009623BB">
        <w:rPr>
          <w:rFonts w:ascii="Arial" w:hAnsi="Arial" w:cs="Arial"/>
          <w:sz w:val="20"/>
          <w:szCs w:val="20"/>
        </w:rPr>
        <w:t xml:space="preserve"> inteligentne specjalizacje (turystyka, przemysł kosmiczny), z przedstawicielami Mazowieckiej </w:t>
      </w:r>
      <w:r w:rsidR="00160D4C">
        <w:rPr>
          <w:rFonts w:ascii="Arial" w:hAnsi="Arial" w:cs="Arial"/>
          <w:sz w:val="20"/>
          <w:szCs w:val="20"/>
        </w:rPr>
        <w:t xml:space="preserve">Agencji Energetycznej oraz z p. </w:t>
      </w:r>
      <w:r w:rsidRPr="009623BB">
        <w:rPr>
          <w:rFonts w:ascii="Arial" w:hAnsi="Arial" w:cs="Arial"/>
          <w:sz w:val="20"/>
          <w:szCs w:val="20"/>
        </w:rPr>
        <w:t xml:space="preserve">Anną Stol z Min. Funduszy i Polityki Regionalnej. Dzięki temu otrzymano informacje na temat instytucji poszukujących partnerów </w:t>
      </w:r>
      <w:r w:rsidR="000E0A98">
        <w:rPr>
          <w:rFonts w:ascii="Arial" w:hAnsi="Arial" w:cs="Arial"/>
          <w:sz w:val="20"/>
          <w:szCs w:val="20"/>
        </w:rPr>
        <w:br/>
      </w:r>
      <w:r w:rsidRPr="009623BB">
        <w:rPr>
          <w:rFonts w:ascii="Arial" w:hAnsi="Arial" w:cs="Arial"/>
          <w:sz w:val="20"/>
          <w:szCs w:val="20"/>
        </w:rPr>
        <w:lastRenderedPageBreak/>
        <w:t>(np. Energy Efficiency And Renewable Energy Agency z Rumunii, Uniwersytet Malta, Gmina Liepaja na Łotwie, Prefektura Braila w Rumunii). Po analizie fiszek projektowych stwie</w:t>
      </w:r>
      <w:r>
        <w:rPr>
          <w:rFonts w:ascii="Arial" w:hAnsi="Arial" w:cs="Arial"/>
          <w:sz w:val="20"/>
          <w:szCs w:val="20"/>
        </w:rPr>
        <w:t xml:space="preserve">rdzono, że nie wpisują się one </w:t>
      </w:r>
      <w:r w:rsidRPr="009623BB">
        <w:rPr>
          <w:rFonts w:ascii="Arial" w:hAnsi="Arial" w:cs="Arial"/>
          <w:sz w:val="20"/>
          <w:szCs w:val="20"/>
        </w:rPr>
        <w:t>w obszary objęte RIS.</w:t>
      </w:r>
      <w:r w:rsidR="00A129FB">
        <w:rPr>
          <w:rFonts w:ascii="Arial" w:hAnsi="Arial" w:cs="Arial"/>
          <w:sz w:val="20"/>
          <w:szCs w:val="20"/>
        </w:rPr>
        <w:t xml:space="preserve"> </w:t>
      </w:r>
      <w:r w:rsidR="00A129FB" w:rsidRPr="00A129FB">
        <w:rPr>
          <w:rFonts w:ascii="Arial" w:hAnsi="Arial" w:cs="Arial"/>
          <w:sz w:val="20"/>
          <w:szCs w:val="20"/>
        </w:rPr>
        <w:t>W efekcie przeprowadzonych rozmów w Sztokholmie Lider projektu pn. „EU cycling II - poprawa polityki rowerowej ze szczególnym uwzględnieniem odporności na zmianę klimatu, włączenia społecznego oraz dostępności i bezpieczeństwa”, którym jest Węgierska organizacja non profit Westpannon, zaproponował, aby Województwo Podkarpackie dołączyło do przygotowywanego projektu w roli Partnera.</w:t>
      </w:r>
      <w:r w:rsidR="00160D4C">
        <w:rPr>
          <w:rFonts w:ascii="Arial" w:hAnsi="Arial" w:cs="Arial"/>
          <w:sz w:val="20"/>
          <w:szCs w:val="20"/>
        </w:rPr>
        <w:t xml:space="preserve"> </w:t>
      </w:r>
      <w:r w:rsidR="00A129FB" w:rsidRPr="00A129FB">
        <w:rPr>
          <w:rFonts w:ascii="Arial" w:hAnsi="Arial" w:cs="Arial"/>
          <w:sz w:val="20"/>
          <w:szCs w:val="20"/>
        </w:rPr>
        <w:t>Mając na uwadze tematykę projektu EU cycling II - odpowiednim Instrumentem polityki Województwa Podkarpackiego w ramach realizacji projektu mogłaby być Regionalna Polityka Rowerowa Województwa Podkarpackiego. Propozycja spotkania w sprawie udziału w projekcie została przekazana do Departamentu Promocji, turystyki i współpracy gospodarczej - departamentu, który jest odpowiedzialny za Regionalną Politykę Rowerową Województwa Podkarpackiego. Po uzyskaniu akceptacji przez Departament Promocji, turystyki i współpracy gospodarczej, w kolejnych etapach</w:t>
      </w:r>
      <w:r w:rsidR="002A7AE5">
        <w:rPr>
          <w:rFonts w:ascii="Arial" w:hAnsi="Arial" w:cs="Arial"/>
          <w:sz w:val="20"/>
          <w:szCs w:val="20"/>
        </w:rPr>
        <w:t>,</w:t>
      </w:r>
      <w:r w:rsidR="00A129FB" w:rsidRPr="00A129FB">
        <w:rPr>
          <w:rFonts w:ascii="Arial" w:hAnsi="Arial" w:cs="Arial"/>
          <w:sz w:val="20"/>
          <w:szCs w:val="20"/>
        </w:rPr>
        <w:t xml:space="preserve"> Departament Gospodarki Regionalnej zorganizuje spotkanie z Liderem projektu</w:t>
      </w:r>
      <w:r w:rsidR="00CD3DEA">
        <w:rPr>
          <w:rFonts w:ascii="Arial" w:hAnsi="Arial" w:cs="Arial"/>
          <w:sz w:val="20"/>
          <w:szCs w:val="20"/>
        </w:rPr>
        <w:t xml:space="preserve"> celem przygotowania</w:t>
      </w:r>
      <w:r w:rsidR="00A129FB" w:rsidRPr="00A129FB">
        <w:rPr>
          <w:rFonts w:ascii="Arial" w:hAnsi="Arial" w:cs="Arial"/>
          <w:sz w:val="20"/>
          <w:szCs w:val="20"/>
        </w:rPr>
        <w:t xml:space="preserve"> wniosku aplikacyjnego.</w:t>
      </w:r>
      <w:r w:rsidR="00A129FB" w:rsidRPr="00A129FB">
        <w:rPr>
          <w:rFonts w:ascii="Arial" w:hAnsi="Arial" w:cs="Arial"/>
          <w:b/>
          <w:sz w:val="20"/>
          <w:szCs w:val="20"/>
        </w:rPr>
        <w:t xml:space="preserve"> </w:t>
      </w:r>
      <w:r w:rsidR="0018789B" w:rsidRPr="00A129FB">
        <w:rPr>
          <w:rFonts w:ascii="Arial" w:hAnsi="Arial" w:cs="Arial"/>
          <w:sz w:val="20"/>
          <w:szCs w:val="20"/>
        </w:rPr>
        <w:t xml:space="preserve">Konferencja w Sztokholmie była również okazją do spotkania </w:t>
      </w:r>
      <w:r w:rsidR="00CD3DEA">
        <w:rPr>
          <w:rFonts w:ascii="Arial" w:hAnsi="Arial" w:cs="Arial"/>
          <w:sz w:val="20"/>
          <w:szCs w:val="20"/>
        </w:rPr>
        <w:br/>
      </w:r>
      <w:r w:rsidR="0018789B" w:rsidRPr="00A129FB">
        <w:rPr>
          <w:rFonts w:ascii="Arial" w:hAnsi="Arial" w:cs="Arial"/>
          <w:sz w:val="20"/>
          <w:szCs w:val="20"/>
        </w:rPr>
        <w:lastRenderedPageBreak/>
        <w:t>z przedstawicielami włoskiego regionu Liguria, którzy zaproponowali Województwu Podkarpackiemu przystąpienie do projektu „Synergia w zarządzaniu” w charakterze Partnera. Obecnie kształtuje się konsorcjum projektowe.</w:t>
      </w:r>
    </w:p>
    <w:p w:rsidR="00BB3894" w:rsidRDefault="009623BB" w:rsidP="00BC7EEB">
      <w:pPr>
        <w:spacing w:after="360"/>
        <w:jc w:val="both"/>
        <w:rPr>
          <w:rFonts w:ascii="Arial" w:hAnsi="Arial" w:cs="Arial"/>
          <w:sz w:val="20"/>
          <w:szCs w:val="20"/>
        </w:rPr>
      </w:pPr>
      <w:r w:rsidRPr="00320EF2">
        <w:rPr>
          <w:rFonts w:ascii="Arial" w:hAnsi="Arial" w:cs="Arial"/>
          <w:sz w:val="20"/>
          <w:szCs w:val="20"/>
          <w:u w:val="single"/>
        </w:rPr>
        <w:t>Koszt wyjazdu</w:t>
      </w:r>
      <w:r w:rsidRPr="009623BB">
        <w:rPr>
          <w:rFonts w:ascii="Arial" w:hAnsi="Arial" w:cs="Arial"/>
          <w:sz w:val="20"/>
          <w:szCs w:val="20"/>
        </w:rPr>
        <w:t>: 19 249, 35 z</w:t>
      </w:r>
      <w:r w:rsidRPr="00FF698E">
        <w:rPr>
          <w:rFonts w:ascii="Arial" w:hAnsi="Arial" w:cs="Arial"/>
          <w:sz w:val="20"/>
          <w:szCs w:val="20"/>
        </w:rPr>
        <w:t xml:space="preserve">ł </w:t>
      </w:r>
      <w:r w:rsidR="00FF698E" w:rsidRPr="00FF698E">
        <w:rPr>
          <w:rFonts w:ascii="Arial" w:hAnsi="Arial" w:cs="Arial"/>
          <w:sz w:val="20"/>
          <w:szCs w:val="20"/>
        </w:rPr>
        <w:t>(</w:t>
      </w:r>
      <w:r w:rsidR="00A129FB" w:rsidRPr="00A129FB">
        <w:rPr>
          <w:rFonts w:ascii="Arial" w:hAnsi="Arial" w:cs="Arial"/>
          <w:sz w:val="20"/>
          <w:szCs w:val="20"/>
        </w:rPr>
        <w:t>9 480,51 zł</w:t>
      </w:r>
      <w:r w:rsidR="00A129FB">
        <w:rPr>
          <w:rFonts w:ascii="Arial" w:hAnsi="Arial" w:cs="Arial"/>
          <w:sz w:val="20"/>
          <w:szCs w:val="20"/>
        </w:rPr>
        <w:t xml:space="preserve"> – finansowane z projektu R</w:t>
      </w:r>
      <w:r w:rsidR="00BC3837">
        <w:rPr>
          <w:rFonts w:ascii="Arial" w:hAnsi="Arial" w:cs="Arial"/>
          <w:sz w:val="20"/>
          <w:szCs w:val="20"/>
        </w:rPr>
        <w:t>102</w:t>
      </w:r>
      <w:r w:rsidR="00A129FB">
        <w:rPr>
          <w:rFonts w:ascii="Arial" w:hAnsi="Arial" w:cs="Arial"/>
          <w:sz w:val="20"/>
          <w:szCs w:val="20"/>
        </w:rPr>
        <w:t xml:space="preserve">, </w:t>
      </w:r>
      <w:r w:rsidR="00BC3837" w:rsidRPr="00BC3837">
        <w:rPr>
          <w:rFonts w:ascii="Arial" w:hAnsi="Arial" w:cs="Arial"/>
          <w:sz w:val="20"/>
          <w:szCs w:val="20"/>
        </w:rPr>
        <w:t>”Inteligentne specjalizacje – narzędzie wzrostu innowacyjności i konkurencyjności województwa podkarpackiego</w:t>
      </w:r>
      <w:r w:rsidR="00BC3837">
        <w:rPr>
          <w:rFonts w:ascii="Arial" w:hAnsi="Arial" w:cs="Arial"/>
          <w:sz w:val="20"/>
          <w:szCs w:val="20"/>
        </w:rPr>
        <w:t xml:space="preserve">, </w:t>
      </w:r>
      <w:r w:rsidR="00A129FB" w:rsidRPr="00A129FB">
        <w:rPr>
          <w:rFonts w:ascii="Arial" w:hAnsi="Arial" w:cs="Arial"/>
          <w:sz w:val="20"/>
          <w:szCs w:val="20"/>
        </w:rPr>
        <w:t>9 768,84 zł</w:t>
      </w:r>
      <w:r w:rsidR="00A129FB">
        <w:rPr>
          <w:rFonts w:ascii="Arial" w:hAnsi="Arial" w:cs="Arial"/>
          <w:sz w:val="20"/>
          <w:szCs w:val="20"/>
        </w:rPr>
        <w:t xml:space="preserve"> – finansowane z budżetu województwa)</w:t>
      </w:r>
    </w:p>
    <w:p w:rsidR="00691297" w:rsidRDefault="00691297" w:rsidP="002B5D2A">
      <w:pPr>
        <w:spacing w:after="240"/>
        <w:jc w:val="both"/>
        <w:rPr>
          <w:rFonts w:ascii="Arial" w:hAnsi="Arial" w:cs="Arial"/>
          <w:b/>
          <w:sz w:val="20"/>
          <w:szCs w:val="20"/>
        </w:rPr>
      </w:pPr>
      <w:r w:rsidRPr="00B341E3">
        <w:rPr>
          <w:rFonts w:ascii="Arial" w:hAnsi="Arial" w:cs="Arial"/>
          <w:b/>
          <w:sz w:val="20"/>
          <w:szCs w:val="20"/>
        </w:rPr>
        <w:t xml:space="preserve">20 – 22 marca 2023 r., </w:t>
      </w:r>
      <w:r w:rsidR="009566F7" w:rsidRPr="00B341E3">
        <w:rPr>
          <w:rFonts w:ascii="Arial" w:hAnsi="Arial" w:cs="Arial"/>
          <w:b/>
          <w:sz w:val="20"/>
          <w:szCs w:val="20"/>
        </w:rPr>
        <w:t>Londyn (Wielka Brytania)</w:t>
      </w:r>
    </w:p>
    <w:p w:rsidR="00D7615D" w:rsidRDefault="000A6DA4" w:rsidP="002B5D2A">
      <w:pPr>
        <w:spacing w:after="240"/>
        <w:jc w:val="both"/>
        <w:rPr>
          <w:rFonts w:ascii="Arial" w:hAnsi="Arial" w:cs="Arial"/>
          <w:b/>
          <w:sz w:val="20"/>
          <w:szCs w:val="20"/>
        </w:rPr>
      </w:pPr>
      <w:r w:rsidRPr="000A6DA4">
        <w:rPr>
          <w:rFonts w:ascii="Arial" w:hAnsi="Arial" w:cs="Arial"/>
          <w:b/>
          <w:sz w:val="20"/>
          <w:szCs w:val="20"/>
        </w:rPr>
        <w:t>Udział w Global Governent Forum Innovation w Londynie</w:t>
      </w:r>
    </w:p>
    <w:p w:rsidR="00590001" w:rsidRPr="00D7615D" w:rsidRDefault="00D7615D" w:rsidP="002B5D2A">
      <w:pPr>
        <w:spacing w:after="240"/>
        <w:jc w:val="both"/>
        <w:rPr>
          <w:rFonts w:ascii="Arial" w:hAnsi="Arial" w:cs="Arial"/>
          <w:sz w:val="20"/>
          <w:szCs w:val="20"/>
          <w:u w:val="single"/>
        </w:rPr>
      </w:pPr>
      <w:r w:rsidRPr="00925B07">
        <w:rPr>
          <w:rFonts w:ascii="Arial" w:hAnsi="Arial" w:cs="Arial"/>
          <w:sz w:val="20"/>
          <w:szCs w:val="20"/>
          <w:u w:val="single"/>
        </w:rPr>
        <w:t>Osoby uczestniczące w delegacji:</w:t>
      </w:r>
    </w:p>
    <w:p w:rsidR="009566F7" w:rsidRDefault="009566F7" w:rsidP="009566F7">
      <w:pPr>
        <w:spacing w:after="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Paweł Wais </w:t>
      </w:r>
      <w:r w:rsidRPr="00084739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B37A5" w:rsidRPr="00B9022B">
        <w:rPr>
          <w:rFonts w:ascii="Arial" w:hAnsi="Arial" w:cs="Arial"/>
          <w:sz w:val="20"/>
          <w:szCs w:val="20"/>
        </w:rPr>
        <w:t>Dyrektor Departa</w:t>
      </w:r>
      <w:r w:rsidR="003C7C7A" w:rsidRPr="00B9022B">
        <w:rPr>
          <w:rFonts w:ascii="Arial" w:hAnsi="Arial" w:cs="Arial"/>
          <w:sz w:val="20"/>
          <w:szCs w:val="20"/>
        </w:rPr>
        <w:t>mentu Rozwoju Regionalnego</w:t>
      </w:r>
    </w:p>
    <w:p w:rsidR="009566F7" w:rsidRPr="00B9022B" w:rsidRDefault="009566F7" w:rsidP="009566F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9566F7">
        <w:rPr>
          <w:rFonts w:ascii="Arial" w:hAnsi="Arial" w:cs="Arial"/>
          <w:b/>
          <w:sz w:val="20"/>
          <w:szCs w:val="20"/>
        </w:rPr>
        <w:t xml:space="preserve">Piotr </w:t>
      </w:r>
      <w:r>
        <w:rPr>
          <w:rFonts w:ascii="Arial" w:hAnsi="Arial" w:cs="Arial"/>
          <w:b/>
          <w:sz w:val="20"/>
          <w:szCs w:val="20"/>
        </w:rPr>
        <w:t xml:space="preserve">Pernak </w:t>
      </w:r>
      <w:r w:rsidRPr="00084739">
        <w:rPr>
          <w:rFonts w:ascii="Arial" w:hAnsi="Arial" w:cs="Arial"/>
          <w:b/>
          <w:i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9022B" w:rsidRPr="00B9022B">
        <w:rPr>
          <w:rFonts w:ascii="Arial" w:hAnsi="Arial" w:cs="Arial"/>
          <w:sz w:val="20"/>
          <w:szCs w:val="20"/>
        </w:rPr>
        <w:t>Oddział wspierania innowacyjności regionu</w:t>
      </w:r>
      <w:r w:rsidR="00B9022B">
        <w:rPr>
          <w:rFonts w:ascii="Arial" w:hAnsi="Arial" w:cs="Arial"/>
          <w:sz w:val="20"/>
          <w:szCs w:val="20"/>
        </w:rPr>
        <w:t xml:space="preserve">, Departament Rozwoju </w:t>
      </w:r>
      <w:r w:rsidR="007B6BAC">
        <w:rPr>
          <w:rFonts w:ascii="Arial" w:hAnsi="Arial" w:cs="Arial"/>
          <w:sz w:val="20"/>
          <w:szCs w:val="20"/>
        </w:rPr>
        <w:t xml:space="preserve">Regionalnego </w:t>
      </w:r>
    </w:p>
    <w:p w:rsidR="009566F7" w:rsidRDefault="009566F7" w:rsidP="009566F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9566F7">
        <w:rPr>
          <w:rFonts w:ascii="Arial" w:hAnsi="Arial" w:cs="Arial"/>
          <w:b/>
          <w:sz w:val="20"/>
          <w:szCs w:val="20"/>
        </w:rPr>
        <w:t>Paweł Rak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84739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12C74" w:rsidRPr="00B9022B">
        <w:rPr>
          <w:rFonts w:ascii="Arial" w:hAnsi="Arial" w:cs="Arial"/>
          <w:sz w:val="20"/>
          <w:szCs w:val="20"/>
        </w:rPr>
        <w:t>Oddział wspierania innowacyjności regionu</w:t>
      </w:r>
      <w:r w:rsidR="00012C74">
        <w:rPr>
          <w:rFonts w:ascii="Arial" w:hAnsi="Arial" w:cs="Arial"/>
          <w:sz w:val="20"/>
          <w:szCs w:val="20"/>
        </w:rPr>
        <w:t>, Departament Rozwoju Regionalnego</w:t>
      </w:r>
    </w:p>
    <w:p w:rsidR="000A6DA4" w:rsidRDefault="000A6DA4" w:rsidP="009566F7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4405DE" w:rsidRDefault="000A6DA4" w:rsidP="004405DE">
      <w:pPr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 w:rsidRPr="000A6DA4">
        <w:rPr>
          <w:rFonts w:ascii="Arial" w:hAnsi="Arial" w:cs="Arial"/>
          <w:sz w:val="20"/>
          <w:szCs w:val="20"/>
        </w:rPr>
        <w:t xml:space="preserve">Samorządy z całego świata stoją przed </w:t>
      </w:r>
      <w:r w:rsidR="00B54256">
        <w:rPr>
          <w:rFonts w:ascii="Arial" w:hAnsi="Arial" w:cs="Arial"/>
          <w:sz w:val="20"/>
          <w:szCs w:val="20"/>
        </w:rPr>
        <w:t xml:space="preserve">złożonymi </w:t>
      </w:r>
      <w:r w:rsidRPr="000A6DA4">
        <w:rPr>
          <w:rFonts w:ascii="Arial" w:hAnsi="Arial" w:cs="Arial"/>
          <w:sz w:val="20"/>
          <w:szCs w:val="20"/>
        </w:rPr>
        <w:t>wyzwa</w:t>
      </w:r>
      <w:r w:rsidR="00B54256">
        <w:rPr>
          <w:rFonts w:ascii="Arial" w:hAnsi="Arial" w:cs="Arial"/>
          <w:sz w:val="20"/>
          <w:szCs w:val="20"/>
        </w:rPr>
        <w:t>niami</w:t>
      </w:r>
      <w:r w:rsidRPr="000A6DA4">
        <w:rPr>
          <w:rFonts w:ascii="Arial" w:hAnsi="Arial" w:cs="Arial"/>
          <w:sz w:val="20"/>
          <w:szCs w:val="20"/>
        </w:rPr>
        <w:t xml:space="preserve"> społeczn</w:t>
      </w:r>
      <w:r w:rsidR="00B54256">
        <w:rPr>
          <w:rFonts w:ascii="Arial" w:hAnsi="Arial" w:cs="Arial"/>
          <w:sz w:val="20"/>
          <w:szCs w:val="20"/>
        </w:rPr>
        <w:t>ymi</w:t>
      </w:r>
      <w:r w:rsidRPr="000A6DA4">
        <w:rPr>
          <w:rFonts w:ascii="Arial" w:hAnsi="Arial" w:cs="Arial"/>
          <w:sz w:val="20"/>
          <w:szCs w:val="20"/>
        </w:rPr>
        <w:t>, gospodarczy</w:t>
      </w:r>
      <w:r w:rsidR="00B54256">
        <w:rPr>
          <w:rFonts w:ascii="Arial" w:hAnsi="Arial" w:cs="Arial"/>
          <w:sz w:val="20"/>
          <w:szCs w:val="20"/>
        </w:rPr>
        <w:t>mi</w:t>
      </w:r>
      <w:r w:rsidRPr="000A6DA4">
        <w:rPr>
          <w:rFonts w:ascii="Arial" w:hAnsi="Arial" w:cs="Arial"/>
          <w:sz w:val="20"/>
          <w:szCs w:val="20"/>
        </w:rPr>
        <w:t xml:space="preserve"> </w:t>
      </w:r>
      <w:r w:rsidR="00602BB0">
        <w:rPr>
          <w:rFonts w:ascii="Arial" w:hAnsi="Arial" w:cs="Arial"/>
          <w:sz w:val="20"/>
          <w:szCs w:val="20"/>
        </w:rPr>
        <w:br/>
      </w:r>
      <w:r w:rsidRPr="000A6DA4">
        <w:rPr>
          <w:rFonts w:ascii="Arial" w:hAnsi="Arial" w:cs="Arial"/>
          <w:sz w:val="20"/>
          <w:szCs w:val="20"/>
        </w:rPr>
        <w:t>i środowiskowy</w:t>
      </w:r>
      <w:r w:rsidR="00B54256">
        <w:rPr>
          <w:rFonts w:ascii="Arial" w:hAnsi="Arial" w:cs="Arial"/>
          <w:sz w:val="20"/>
          <w:szCs w:val="20"/>
        </w:rPr>
        <w:t>mi</w:t>
      </w:r>
      <w:r w:rsidRPr="000A6DA4">
        <w:rPr>
          <w:rFonts w:ascii="Arial" w:hAnsi="Arial" w:cs="Arial"/>
          <w:sz w:val="20"/>
          <w:szCs w:val="20"/>
        </w:rPr>
        <w:t xml:space="preserve">, </w:t>
      </w:r>
      <w:r w:rsidR="00B54256" w:rsidRPr="000A6DA4">
        <w:rPr>
          <w:rFonts w:ascii="Arial" w:hAnsi="Arial" w:cs="Arial"/>
          <w:sz w:val="20"/>
          <w:szCs w:val="20"/>
        </w:rPr>
        <w:t>stymulow</w:t>
      </w:r>
      <w:r w:rsidR="00B54256">
        <w:rPr>
          <w:rFonts w:ascii="Arial" w:hAnsi="Arial" w:cs="Arial"/>
          <w:sz w:val="20"/>
          <w:szCs w:val="20"/>
        </w:rPr>
        <w:t>anymi</w:t>
      </w:r>
      <w:r w:rsidRPr="000A6DA4">
        <w:rPr>
          <w:rFonts w:ascii="Arial" w:hAnsi="Arial" w:cs="Arial"/>
          <w:sz w:val="20"/>
          <w:szCs w:val="20"/>
        </w:rPr>
        <w:t xml:space="preserve"> szybkim</w:t>
      </w:r>
      <w:r w:rsidR="00B54256">
        <w:rPr>
          <w:rFonts w:ascii="Arial" w:hAnsi="Arial" w:cs="Arial"/>
          <w:sz w:val="20"/>
          <w:szCs w:val="20"/>
        </w:rPr>
        <w:t xml:space="preserve">i zmianami technologicznymi. </w:t>
      </w:r>
      <w:r w:rsidR="00B54256">
        <w:rPr>
          <w:rFonts w:ascii="Arial" w:hAnsi="Arial" w:cs="Arial"/>
          <w:sz w:val="20"/>
          <w:szCs w:val="20"/>
        </w:rPr>
        <w:lastRenderedPageBreak/>
        <w:t>Ab</w:t>
      </w:r>
      <w:r w:rsidR="007001CA">
        <w:rPr>
          <w:rFonts w:ascii="Arial" w:hAnsi="Arial" w:cs="Arial"/>
          <w:sz w:val="20"/>
          <w:szCs w:val="20"/>
        </w:rPr>
        <w:t>y</w:t>
      </w:r>
      <w:r w:rsidR="00B54256">
        <w:rPr>
          <w:rFonts w:ascii="Arial" w:hAnsi="Arial" w:cs="Arial"/>
          <w:sz w:val="20"/>
          <w:szCs w:val="20"/>
        </w:rPr>
        <w:t xml:space="preserve"> rozwijać</w:t>
      </w:r>
      <w:r w:rsidRPr="000A6DA4">
        <w:rPr>
          <w:rFonts w:ascii="Arial" w:hAnsi="Arial" w:cs="Arial"/>
          <w:sz w:val="20"/>
          <w:szCs w:val="20"/>
        </w:rPr>
        <w:t xml:space="preserve"> innowacje, potrzeba narzędzi, umiejętności i pewności siebie, aby eksperymentować z nowymi podejściami do świadczenia usług. Udział w Forum Innovation 2023</w:t>
      </w:r>
      <w:r w:rsidR="00602BB0">
        <w:rPr>
          <w:rFonts w:ascii="Arial" w:hAnsi="Arial" w:cs="Arial"/>
          <w:sz w:val="20"/>
          <w:szCs w:val="20"/>
        </w:rPr>
        <w:t>,</w:t>
      </w:r>
      <w:r w:rsidRPr="000A6DA4">
        <w:rPr>
          <w:rFonts w:ascii="Arial" w:hAnsi="Arial" w:cs="Arial"/>
          <w:sz w:val="20"/>
          <w:szCs w:val="20"/>
        </w:rPr>
        <w:t xml:space="preserve"> umożliwił zapoznanie się najnowszymi trendami </w:t>
      </w:r>
      <w:r w:rsidR="00602BB0">
        <w:rPr>
          <w:rFonts w:ascii="Arial" w:hAnsi="Arial" w:cs="Arial"/>
          <w:sz w:val="20"/>
          <w:szCs w:val="20"/>
        </w:rPr>
        <w:br/>
      </w:r>
      <w:r w:rsidRPr="000A6DA4">
        <w:rPr>
          <w:rFonts w:ascii="Arial" w:hAnsi="Arial" w:cs="Arial"/>
          <w:sz w:val="20"/>
          <w:szCs w:val="20"/>
        </w:rPr>
        <w:t xml:space="preserve">i rozwiązaniami z zakresu wdrażania innowacji w oparciu o regionalne specjalizacje. Przeprowadzona przez organizatorów dyskusja nad granicami i barierami związanymi </w:t>
      </w:r>
      <w:r w:rsidR="00602BB0">
        <w:rPr>
          <w:rFonts w:ascii="Arial" w:hAnsi="Arial" w:cs="Arial"/>
          <w:sz w:val="20"/>
          <w:szCs w:val="20"/>
        </w:rPr>
        <w:t>z</w:t>
      </w:r>
      <w:r w:rsidRPr="000A6DA4">
        <w:rPr>
          <w:rFonts w:ascii="Arial" w:hAnsi="Arial" w:cs="Arial"/>
          <w:sz w:val="20"/>
          <w:szCs w:val="20"/>
        </w:rPr>
        <w:t xml:space="preserve"> wykorzystaniem nowych technologii i systemów AI w administracji publicznej stanowiła wyjątkową okazję do zapoznania z wiedzą i poglądami </w:t>
      </w:r>
      <w:r w:rsidR="00A936C1">
        <w:rPr>
          <w:rFonts w:ascii="Arial" w:hAnsi="Arial" w:cs="Arial"/>
          <w:sz w:val="20"/>
          <w:szCs w:val="20"/>
        </w:rPr>
        <w:t>w</w:t>
      </w:r>
      <w:r w:rsidRPr="000A6DA4">
        <w:rPr>
          <w:rFonts w:ascii="Arial" w:hAnsi="Arial" w:cs="Arial"/>
          <w:sz w:val="20"/>
          <w:szCs w:val="20"/>
        </w:rPr>
        <w:t xml:space="preserve"> dotychczasowym wdrażaniu projektów innowacyjnych w administracji.</w:t>
      </w:r>
      <w:r w:rsidR="00A936C1">
        <w:rPr>
          <w:rFonts w:ascii="Arial" w:hAnsi="Arial" w:cs="Arial"/>
          <w:sz w:val="20"/>
          <w:szCs w:val="20"/>
        </w:rPr>
        <w:t xml:space="preserve"> </w:t>
      </w:r>
      <w:r w:rsidRPr="000A6DA4">
        <w:rPr>
          <w:rFonts w:ascii="Arial" w:hAnsi="Arial" w:cs="Arial"/>
          <w:sz w:val="20"/>
          <w:szCs w:val="20"/>
        </w:rPr>
        <w:t>Forum zostało podzielone na 6</w:t>
      </w:r>
      <w:r w:rsidR="004405DE">
        <w:rPr>
          <w:rFonts w:ascii="Arial" w:hAnsi="Arial" w:cs="Arial"/>
          <w:sz w:val="20"/>
          <w:szCs w:val="20"/>
        </w:rPr>
        <w:t xml:space="preserve"> paneli tematycznych: </w:t>
      </w:r>
    </w:p>
    <w:p w:rsidR="000A6DA4" w:rsidRPr="004405DE" w:rsidRDefault="000A6DA4" w:rsidP="00487339">
      <w:pPr>
        <w:pStyle w:val="Akapitzlist"/>
        <w:numPr>
          <w:ilvl w:val="0"/>
          <w:numId w:val="19"/>
        </w:numPr>
        <w:spacing w:after="6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301EB">
        <w:rPr>
          <w:rFonts w:ascii="Arial" w:hAnsi="Arial" w:cs="Arial"/>
          <w:i/>
          <w:sz w:val="20"/>
          <w:szCs w:val="20"/>
        </w:rPr>
        <w:t>Innowacyjność w kształtowaniu poli</w:t>
      </w:r>
      <w:r w:rsidR="00B03664" w:rsidRPr="003301EB">
        <w:rPr>
          <w:rFonts w:ascii="Arial" w:hAnsi="Arial" w:cs="Arial"/>
          <w:i/>
          <w:sz w:val="20"/>
          <w:szCs w:val="20"/>
        </w:rPr>
        <w:t>tyki</w:t>
      </w:r>
      <w:r w:rsidR="00B54256">
        <w:rPr>
          <w:rFonts w:ascii="Arial" w:hAnsi="Arial" w:cs="Arial"/>
          <w:sz w:val="20"/>
          <w:szCs w:val="20"/>
        </w:rPr>
        <w:t xml:space="preserve"> - sesja dotyczyła omówienia kwestii,</w:t>
      </w:r>
      <w:r w:rsidRPr="004405DE">
        <w:rPr>
          <w:rFonts w:ascii="Arial" w:hAnsi="Arial" w:cs="Arial"/>
          <w:sz w:val="20"/>
          <w:szCs w:val="20"/>
        </w:rPr>
        <w:t xml:space="preserve"> jak administracja zaadoptowała innowacje w reakcji na pandemię koronawiru</w:t>
      </w:r>
      <w:r w:rsidR="00B03664">
        <w:rPr>
          <w:rFonts w:ascii="Arial" w:hAnsi="Arial" w:cs="Arial"/>
          <w:sz w:val="20"/>
          <w:szCs w:val="20"/>
        </w:rPr>
        <w:t>sa oraz okres post pandemiczny;</w:t>
      </w:r>
    </w:p>
    <w:p w:rsidR="003301EB" w:rsidRPr="00B54256" w:rsidRDefault="000A6DA4" w:rsidP="00B54256">
      <w:pPr>
        <w:pStyle w:val="Akapitzlist"/>
        <w:numPr>
          <w:ilvl w:val="0"/>
          <w:numId w:val="19"/>
        </w:num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301EB">
        <w:rPr>
          <w:rFonts w:ascii="Arial" w:hAnsi="Arial" w:cs="Arial"/>
          <w:i/>
          <w:sz w:val="20"/>
          <w:szCs w:val="20"/>
        </w:rPr>
        <w:t>Innowacyjność w transformacji cyfrowej</w:t>
      </w:r>
      <w:r w:rsidRPr="00B03664">
        <w:rPr>
          <w:rFonts w:ascii="Arial" w:hAnsi="Arial" w:cs="Arial"/>
          <w:sz w:val="20"/>
          <w:szCs w:val="20"/>
        </w:rPr>
        <w:t xml:space="preserve"> - Podczas tej sesji </w:t>
      </w:r>
      <w:r w:rsidR="00B54256">
        <w:rPr>
          <w:rFonts w:ascii="Arial" w:hAnsi="Arial" w:cs="Arial"/>
          <w:sz w:val="20"/>
          <w:szCs w:val="20"/>
        </w:rPr>
        <w:t>zostały omówione</w:t>
      </w:r>
      <w:r w:rsidRPr="00B03664">
        <w:rPr>
          <w:rFonts w:ascii="Arial" w:hAnsi="Arial" w:cs="Arial"/>
          <w:sz w:val="20"/>
          <w:szCs w:val="20"/>
        </w:rPr>
        <w:t xml:space="preserve"> praktyki w zakresie realizacji polityki regionalnej,</w:t>
      </w:r>
      <w:r w:rsidR="00B54256">
        <w:rPr>
          <w:rFonts w:ascii="Arial" w:hAnsi="Arial" w:cs="Arial"/>
          <w:sz w:val="20"/>
          <w:szCs w:val="20"/>
        </w:rPr>
        <w:t xml:space="preserve"> w której </w:t>
      </w:r>
      <w:r w:rsidRPr="00B54256">
        <w:rPr>
          <w:rFonts w:ascii="Arial" w:hAnsi="Arial" w:cs="Arial"/>
          <w:sz w:val="20"/>
          <w:szCs w:val="20"/>
        </w:rPr>
        <w:t xml:space="preserve">technologia została wykorzystana do stworzenia przyjaznych obywatelom usług, a także </w:t>
      </w:r>
      <w:r w:rsidR="00B54256">
        <w:rPr>
          <w:rFonts w:ascii="Arial" w:hAnsi="Arial" w:cs="Arial"/>
          <w:sz w:val="20"/>
          <w:szCs w:val="20"/>
        </w:rPr>
        <w:t xml:space="preserve">poruszono kwestię, </w:t>
      </w:r>
      <w:r w:rsidRPr="00B54256">
        <w:rPr>
          <w:rFonts w:ascii="Arial" w:hAnsi="Arial" w:cs="Arial"/>
          <w:sz w:val="20"/>
          <w:szCs w:val="20"/>
        </w:rPr>
        <w:t xml:space="preserve">w jaki sposób biurokracja państwowa może zostać przeorganizowana, </w:t>
      </w:r>
      <w:r w:rsidR="00371970">
        <w:rPr>
          <w:rFonts w:ascii="Arial" w:hAnsi="Arial" w:cs="Arial"/>
          <w:sz w:val="20"/>
          <w:szCs w:val="20"/>
        </w:rPr>
        <w:t>aby była do</w:t>
      </w:r>
      <w:r w:rsidR="00E2792C">
        <w:rPr>
          <w:rFonts w:ascii="Arial" w:hAnsi="Arial" w:cs="Arial"/>
          <w:sz w:val="20"/>
          <w:szCs w:val="20"/>
        </w:rPr>
        <w:t>stosowana</w:t>
      </w:r>
      <w:r w:rsidR="00371970">
        <w:rPr>
          <w:rFonts w:ascii="Arial" w:hAnsi="Arial" w:cs="Arial"/>
          <w:sz w:val="20"/>
          <w:szCs w:val="20"/>
        </w:rPr>
        <w:t xml:space="preserve"> do</w:t>
      </w:r>
      <w:r w:rsidRPr="00B54256">
        <w:rPr>
          <w:rFonts w:ascii="Arial" w:hAnsi="Arial" w:cs="Arial"/>
          <w:sz w:val="20"/>
          <w:szCs w:val="20"/>
        </w:rPr>
        <w:t xml:space="preserve"> XXI wieku</w:t>
      </w:r>
      <w:r w:rsidR="00371970">
        <w:rPr>
          <w:rFonts w:ascii="Arial" w:hAnsi="Arial" w:cs="Arial"/>
          <w:sz w:val="20"/>
          <w:szCs w:val="20"/>
        </w:rPr>
        <w:t xml:space="preserve">. </w:t>
      </w:r>
      <w:r w:rsidRPr="00B54256">
        <w:rPr>
          <w:rFonts w:ascii="Arial" w:hAnsi="Arial" w:cs="Arial"/>
          <w:sz w:val="20"/>
          <w:szCs w:val="20"/>
        </w:rPr>
        <w:t>Sekretarz Stanu, szef Biura Rządowego Eston</w:t>
      </w:r>
      <w:r w:rsidR="00487339" w:rsidRPr="00B54256">
        <w:rPr>
          <w:rFonts w:ascii="Arial" w:hAnsi="Arial" w:cs="Arial"/>
          <w:sz w:val="20"/>
          <w:szCs w:val="20"/>
        </w:rPr>
        <w:t>i</w:t>
      </w:r>
      <w:r w:rsidRPr="00B54256">
        <w:rPr>
          <w:rFonts w:ascii="Arial" w:hAnsi="Arial" w:cs="Arial"/>
          <w:sz w:val="20"/>
          <w:szCs w:val="20"/>
        </w:rPr>
        <w:t xml:space="preserve">i (centralnej instytucji </w:t>
      </w:r>
      <w:r w:rsidRPr="00B54256">
        <w:rPr>
          <w:rFonts w:ascii="Arial" w:hAnsi="Arial" w:cs="Arial"/>
          <w:sz w:val="20"/>
          <w:szCs w:val="20"/>
        </w:rPr>
        <w:lastRenderedPageBreak/>
        <w:t xml:space="preserve">rządowej wspierającej rząd i premiera w kształtowaniu i wdrażaniu polityki) wskazał na podstawowe założenia wprowadzania innowacji w administracji publicznej. Są </w:t>
      </w:r>
      <w:r w:rsidR="00371970">
        <w:rPr>
          <w:rFonts w:ascii="Arial" w:hAnsi="Arial" w:cs="Arial"/>
          <w:sz w:val="20"/>
          <w:szCs w:val="20"/>
        </w:rPr>
        <w:t xml:space="preserve">to </w:t>
      </w:r>
      <w:r w:rsidRPr="00B54256">
        <w:rPr>
          <w:rFonts w:ascii="Arial" w:hAnsi="Arial" w:cs="Arial"/>
          <w:sz w:val="20"/>
          <w:szCs w:val="20"/>
        </w:rPr>
        <w:t xml:space="preserve">trzy podstawowe zasady: przekonanie urzędników do konieczności innowacji, motywacja </w:t>
      </w:r>
      <w:r w:rsidR="00371970">
        <w:rPr>
          <w:rFonts w:ascii="Arial" w:hAnsi="Arial" w:cs="Arial"/>
          <w:sz w:val="20"/>
          <w:szCs w:val="20"/>
        </w:rPr>
        <w:br/>
      </w:r>
      <w:r w:rsidRPr="00B54256">
        <w:rPr>
          <w:rFonts w:ascii="Arial" w:hAnsi="Arial" w:cs="Arial"/>
          <w:sz w:val="20"/>
          <w:szCs w:val="20"/>
        </w:rPr>
        <w:t>i zdobycie zaufania społeczeństwa. Dzięki należytemu przeprowadzaniu procesu</w:t>
      </w:r>
      <w:r w:rsidR="002210E3">
        <w:rPr>
          <w:rFonts w:ascii="Arial" w:hAnsi="Arial" w:cs="Arial"/>
          <w:sz w:val="20"/>
          <w:szCs w:val="20"/>
        </w:rPr>
        <w:t>,</w:t>
      </w:r>
      <w:r w:rsidRPr="00B54256">
        <w:rPr>
          <w:rFonts w:ascii="Arial" w:hAnsi="Arial" w:cs="Arial"/>
          <w:sz w:val="20"/>
          <w:szCs w:val="20"/>
        </w:rPr>
        <w:t xml:space="preserve"> w Eston</w:t>
      </w:r>
      <w:r w:rsidR="00E3106A" w:rsidRPr="00B54256">
        <w:rPr>
          <w:rFonts w:ascii="Arial" w:hAnsi="Arial" w:cs="Arial"/>
          <w:sz w:val="20"/>
          <w:szCs w:val="20"/>
        </w:rPr>
        <w:t>i</w:t>
      </w:r>
      <w:r w:rsidRPr="00B54256">
        <w:rPr>
          <w:rFonts w:ascii="Arial" w:hAnsi="Arial" w:cs="Arial"/>
          <w:sz w:val="20"/>
          <w:szCs w:val="20"/>
        </w:rPr>
        <w:t xml:space="preserve">i </w:t>
      </w:r>
      <w:r w:rsidR="00371970">
        <w:rPr>
          <w:rFonts w:ascii="Arial" w:hAnsi="Arial" w:cs="Arial"/>
          <w:sz w:val="20"/>
          <w:szCs w:val="20"/>
        </w:rPr>
        <w:t xml:space="preserve">udało się </w:t>
      </w:r>
      <w:r w:rsidRPr="00B54256">
        <w:rPr>
          <w:rFonts w:ascii="Arial" w:hAnsi="Arial" w:cs="Arial"/>
          <w:sz w:val="20"/>
          <w:szCs w:val="20"/>
        </w:rPr>
        <w:t>przeprowadzić pierwsze w pełni cyfrowe wybory</w:t>
      </w:r>
      <w:r w:rsidR="002210E3">
        <w:rPr>
          <w:rFonts w:ascii="Arial" w:hAnsi="Arial" w:cs="Arial"/>
          <w:sz w:val="20"/>
          <w:szCs w:val="20"/>
        </w:rPr>
        <w:t>.</w:t>
      </w:r>
    </w:p>
    <w:p w:rsidR="00DC7B72" w:rsidRDefault="003301EB" w:rsidP="00DC7B72">
      <w:pPr>
        <w:pStyle w:val="Akapitzlist"/>
        <w:numPr>
          <w:ilvl w:val="0"/>
          <w:numId w:val="19"/>
        </w:numPr>
        <w:spacing w:after="6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C5814">
        <w:rPr>
          <w:rFonts w:ascii="Arial" w:hAnsi="Arial" w:cs="Arial"/>
          <w:i/>
          <w:sz w:val="20"/>
          <w:szCs w:val="20"/>
        </w:rPr>
        <w:t>I</w:t>
      </w:r>
      <w:r w:rsidR="000A6DA4" w:rsidRPr="007C5814">
        <w:rPr>
          <w:rFonts w:ascii="Arial" w:hAnsi="Arial" w:cs="Arial"/>
          <w:i/>
          <w:sz w:val="20"/>
          <w:szCs w:val="20"/>
        </w:rPr>
        <w:t>nnowacje w zakresie sztucznej inteligencji</w:t>
      </w:r>
      <w:r w:rsidR="000A6DA4" w:rsidRPr="003301EB">
        <w:rPr>
          <w:rFonts w:ascii="Arial" w:hAnsi="Arial" w:cs="Arial"/>
          <w:sz w:val="20"/>
          <w:szCs w:val="20"/>
        </w:rPr>
        <w:t xml:space="preserve"> - </w:t>
      </w:r>
      <w:r w:rsidR="002210E3">
        <w:rPr>
          <w:rFonts w:ascii="Arial" w:hAnsi="Arial" w:cs="Arial"/>
          <w:sz w:val="20"/>
          <w:szCs w:val="20"/>
        </w:rPr>
        <w:t>s</w:t>
      </w:r>
      <w:r w:rsidR="000A6DA4" w:rsidRPr="003301EB">
        <w:rPr>
          <w:rFonts w:ascii="Arial" w:hAnsi="Arial" w:cs="Arial"/>
          <w:sz w:val="20"/>
          <w:szCs w:val="20"/>
        </w:rPr>
        <w:t>ztuczna inteligencja ma potencjał do przekształcenia usług publicznych, a samorządy na całym świecie badają możliwości wykorzystania AI i powiązanych technologii, takich jak automatyzacja i uczenie maszynowe, w celu przyspieszen</w:t>
      </w:r>
      <w:r>
        <w:rPr>
          <w:rFonts w:ascii="Arial" w:hAnsi="Arial" w:cs="Arial"/>
          <w:sz w:val="20"/>
          <w:szCs w:val="20"/>
        </w:rPr>
        <w:t xml:space="preserve">ia świadczenia kluczowych usług. </w:t>
      </w:r>
      <w:hyperlink r:id="rId8" w:anchor="kevin-cunnington" w:history="1">
        <w:r w:rsidR="000A6DA4" w:rsidRPr="003301E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Kevin Cunnington</w:t>
        </w:r>
      </w:hyperlink>
      <w:r w:rsidR="000A6DA4" w:rsidRPr="003301EB">
        <w:rPr>
          <w:rFonts w:ascii="Arial" w:hAnsi="Arial" w:cs="Arial"/>
          <w:sz w:val="20"/>
          <w:szCs w:val="20"/>
        </w:rPr>
        <w:t xml:space="preserve">, były dyrektor generalny Government Digital Service (GDS) </w:t>
      </w:r>
      <w:r>
        <w:rPr>
          <w:rFonts w:ascii="Arial" w:hAnsi="Arial" w:cs="Arial"/>
          <w:sz w:val="20"/>
          <w:szCs w:val="20"/>
        </w:rPr>
        <w:br/>
      </w:r>
      <w:r w:rsidR="000A6DA4" w:rsidRPr="003301EB">
        <w:rPr>
          <w:rFonts w:ascii="Arial" w:hAnsi="Arial" w:cs="Arial"/>
          <w:sz w:val="20"/>
          <w:szCs w:val="20"/>
        </w:rPr>
        <w:t>w Wielkiej Brytanii wskazał na procesy innowacyjne służące poprawie życia mieszkańców, oraz poprawy systemu ochrony z</w:t>
      </w:r>
      <w:r w:rsidR="001606EC">
        <w:rPr>
          <w:rFonts w:ascii="Arial" w:hAnsi="Arial" w:cs="Arial"/>
          <w:sz w:val="20"/>
          <w:szCs w:val="20"/>
        </w:rPr>
        <w:t>drowia. Odpowiednio zagregowane</w:t>
      </w:r>
      <w:r w:rsidR="000A6DA4" w:rsidRPr="003301EB">
        <w:rPr>
          <w:rFonts w:ascii="Arial" w:hAnsi="Arial" w:cs="Arial"/>
          <w:sz w:val="20"/>
          <w:szCs w:val="20"/>
        </w:rPr>
        <w:t xml:space="preserve">, wcześniej zanominizowane dane </w:t>
      </w:r>
      <w:r>
        <w:rPr>
          <w:rFonts w:ascii="Arial" w:hAnsi="Arial" w:cs="Arial"/>
          <w:sz w:val="20"/>
          <w:szCs w:val="20"/>
        </w:rPr>
        <w:br/>
      </w:r>
      <w:r w:rsidR="000A6DA4" w:rsidRPr="003301EB">
        <w:rPr>
          <w:rFonts w:ascii="Arial" w:hAnsi="Arial" w:cs="Arial"/>
          <w:sz w:val="20"/>
          <w:szCs w:val="20"/>
        </w:rPr>
        <w:t xml:space="preserve">z systemu zabiegów i pobytów w szpitalach poddane przetwarzaniu pozwoliły ulepszyć system. </w:t>
      </w:r>
    </w:p>
    <w:p w:rsidR="000A6DA4" w:rsidRPr="00DC7B72" w:rsidRDefault="000A6DA4" w:rsidP="00DC7B72">
      <w:pPr>
        <w:pStyle w:val="Akapitzlist"/>
        <w:numPr>
          <w:ilvl w:val="0"/>
          <w:numId w:val="19"/>
        </w:numPr>
        <w:spacing w:after="6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C7B72">
        <w:rPr>
          <w:rFonts w:ascii="Arial" w:hAnsi="Arial" w:cs="Arial"/>
          <w:i/>
          <w:sz w:val="20"/>
          <w:szCs w:val="20"/>
        </w:rPr>
        <w:t>Innowacje w zakresie umiejętności i siły roboczej</w:t>
      </w:r>
      <w:r w:rsidRPr="00DC7B72">
        <w:rPr>
          <w:rFonts w:ascii="Arial" w:hAnsi="Arial" w:cs="Arial"/>
          <w:sz w:val="20"/>
          <w:szCs w:val="20"/>
        </w:rPr>
        <w:t xml:space="preserve"> </w:t>
      </w:r>
      <w:r w:rsidR="002210E3">
        <w:rPr>
          <w:rFonts w:ascii="Arial" w:hAnsi="Arial" w:cs="Arial"/>
          <w:sz w:val="20"/>
          <w:szCs w:val="20"/>
        </w:rPr>
        <w:t>–</w:t>
      </w:r>
      <w:r w:rsidRPr="00DC7B72">
        <w:rPr>
          <w:rFonts w:ascii="Arial" w:hAnsi="Arial" w:cs="Arial"/>
          <w:sz w:val="20"/>
          <w:szCs w:val="20"/>
        </w:rPr>
        <w:t xml:space="preserve"> </w:t>
      </w:r>
      <w:r w:rsidR="002210E3">
        <w:rPr>
          <w:rFonts w:ascii="Arial" w:hAnsi="Arial" w:cs="Arial"/>
          <w:sz w:val="20"/>
          <w:szCs w:val="20"/>
        </w:rPr>
        <w:t>przedmiotowa sesja</w:t>
      </w:r>
      <w:r w:rsidRPr="00DC7B72">
        <w:rPr>
          <w:rFonts w:ascii="Arial" w:hAnsi="Arial" w:cs="Arial"/>
          <w:sz w:val="20"/>
          <w:szCs w:val="20"/>
        </w:rPr>
        <w:t xml:space="preserve"> poświęcona była </w:t>
      </w:r>
      <w:r w:rsidR="008C6EAC">
        <w:rPr>
          <w:rFonts w:ascii="Arial" w:hAnsi="Arial" w:cs="Arial"/>
          <w:sz w:val="20"/>
          <w:szCs w:val="20"/>
        </w:rPr>
        <w:t>kwestii,</w:t>
      </w:r>
      <w:r w:rsidRPr="00DC7B72">
        <w:rPr>
          <w:rFonts w:ascii="Arial" w:hAnsi="Arial" w:cs="Arial"/>
          <w:sz w:val="20"/>
          <w:szCs w:val="20"/>
        </w:rPr>
        <w:t xml:space="preserve"> </w:t>
      </w:r>
      <w:r w:rsidR="002210E3">
        <w:rPr>
          <w:rFonts w:ascii="Arial" w:hAnsi="Arial" w:cs="Arial"/>
          <w:sz w:val="20"/>
          <w:szCs w:val="20"/>
        </w:rPr>
        <w:br/>
      </w:r>
      <w:r w:rsidRPr="00DC7B72">
        <w:rPr>
          <w:rFonts w:ascii="Arial" w:hAnsi="Arial" w:cs="Arial"/>
          <w:sz w:val="20"/>
          <w:szCs w:val="20"/>
        </w:rPr>
        <w:lastRenderedPageBreak/>
        <w:t>w jaki sposób samorządy mogą upewnić się, że ich pracownicy posiadają umiejętności niezbędne do świadczenia nowoczesnych usług oraz w jaki sposób poprawa umiejętności cyfrowych urzędników</w:t>
      </w:r>
      <w:r w:rsidR="00DE150E">
        <w:rPr>
          <w:rFonts w:ascii="Arial" w:hAnsi="Arial" w:cs="Arial"/>
          <w:sz w:val="20"/>
          <w:szCs w:val="20"/>
        </w:rPr>
        <w:t>,</w:t>
      </w:r>
      <w:r w:rsidRPr="00DC7B72">
        <w:rPr>
          <w:rFonts w:ascii="Arial" w:hAnsi="Arial" w:cs="Arial"/>
          <w:sz w:val="20"/>
          <w:szCs w:val="20"/>
        </w:rPr>
        <w:t xml:space="preserve"> może pomóc w uwolnieniu możliwości, jakie technologia stwarza dla sektora publicznego.</w:t>
      </w:r>
    </w:p>
    <w:p w:rsidR="000A6DA4" w:rsidRPr="00F914C0" w:rsidRDefault="000A6DA4" w:rsidP="00F914C0">
      <w:pPr>
        <w:numPr>
          <w:ilvl w:val="0"/>
          <w:numId w:val="19"/>
        </w:numPr>
        <w:spacing w:after="6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40D3D">
        <w:rPr>
          <w:rFonts w:ascii="Arial" w:hAnsi="Arial" w:cs="Arial"/>
          <w:i/>
          <w:sz w:val="20"/>
          <w:szCs w:val="20"/>
        </w:rPr>
        <w:t>Innowacje w przyszłości pracy</w:t>
      </w:r>
      <w:r w:rsidRPr="000A6DA4">
        <w:rPr>
          <w:rFonts w:ascii="Arial" w:hAnsi="Arial" w:cs="Arial"/>
          <w:sz w:val="20"/>
          <w:szCs w:val="20"/>
        </w:rPr>
        <w:t xml:space="preserve"> - </w:t>
      </w:r>
      <w:r w:rsidR="002210E3">
        <w:rPr>
          <w:rFonts w:ascii="Arial" w:hAnsi="Arial" w:cs="Arial"/>
          <w:sz w:val="20"/>
          <w:szCs w:val="20"/>
        </w:rPr>
        <w:t>p</w:t>
      </w:r>
      <w:r w:rsidRPr="000A6DA4">
        <w:rPr>
          <w:rFonts w:ascii="Arial" w:hAnsi="Arial" w:cs="Arial"/>
          <w:sz w:val="20"/>
          <w:szCs w:val="20"/>
        </w:rPr>
        <w:t xml:space="preserve">odczas sesji </w:t>
      </w:r>
      <w:r w:rsidR="00F914C0">
        <w:rPr>
          <w:rFonts w:ascii="Arial" w:hAnsi="Arial" w:cs="Arial"/>
          <w:sz w:val="20"/>
          <w:szCs w:val="20"/>
        </w:rPr>
        <w:t xml:space="preserve">zostały przedstawione informacje, w jaki sposób liderzy sektora publicznego, wykorzystują </w:t>
      </w:r>
      <w:r w:rsidRPr="00F914C0">
        <w:rPr>
          <w:rFonts w:ascii="Arial" w:hAnsi="Arial" w:cs="Arial"/>
          <w:sz w:val="20"/>
          <w:szCs w:val="20"/>
        </w:rPr>
        <w:t>elastyczność pracy hybrydowej, aby pomóc w rozwiązaniu problemów rekrutacyjnych w sektorze pu</w:t>
      </w:r>
      <w:r w:rsidR="00F914C0">
        <w:rPr>
          <w:rFonts w:ascii="Arial" w:hAnsi="Arial" w:cs="Arial"/>
          <w:sz w:val="20"/>
          <w:szCs w:val="20"/>
        </w:rPr>
        <w:t xml:space="preserve">blicznym na trudnym rynku pracy. Uzyskano także informacje </w:t>
      </w:r>
      <w:r w:rsidRPr="00F914C0">
        <w:rPr>
          <w:rFonts w:ascii="Arial" w:hAnsi="Arial" w:cs="Arial"/>
          <w:sz w:val="20"/>
          <w:szCs w:val="20"/>
        </w:rPr>
        <w:t>od ekspertów w dziedzinie zarządzania na temat innowacji i podejść, które są niezbędne do utrzymania zaangażowanych i spójnych zespołów.</w:t>
      </w:r>
      <w:r w:rsidR="00E40D3D" w:rsidRPr="00F914C0">
        <w:rPr>
          <w:rFonts w:ascii="Arial" w:hAnsi="Arial" w:cs="Arial"/>
          <w:sz w:val="20"/>
          <w:szCs w:val="20"/>
        </w:rPr>
        <w:t xml:space="preserve"> </w:t>
      </w:r>
      <w:r w:rsidRPr="00F914C0">
        <w:rPr>
          <w:rFonts w:ascii="Arial" w:hAnsi="Arial" w:cs="Arial"/>
          <w:sz w:val="20"/>
          <w:szCs w:val="20"/>
        </w:rPr>
        <w:t>A</w:t>
      </w:r>
      <w:r w:rsidR="00F914C0">
        <w:rPr>
          <w:rFonts w:ascii="Arial" w:hAnsi="Arial" w:cs="Arial"/>
          <w:sz w:val="20"/>
          <w:szCs w:val="20"/>
        </w:rPr>
        <w:t>ndrzej Rogaczewski z Netcompany z</w:t>
      </w:r>
      <w:r w:rsidRPr="00F914C0">
        <w:rPr>
          <w:rFonts w:ascii="Arial" w:hAnsi="Arial" w:cs="Arial"/>
          <w:sz w:val="20"/>
          <w:szCs w:val="20"/>
        </w:rPr>
        <w:t xml:space="preserve"> firmy zatrudniającej na całym świecie specjalistów IT z zakresu digitalizacji danych wskazywał na zagrożenia związane z cyberatakami.</w:t>
      </w:r>
    </w:p>
    <w:p w:rsidR="000A6DA4" w:rsidRPr="006138B5" w:rsidRDefault="000A6DA4" w:rsidP="000A6DA4">
      <w:pPr>
        <w:numPr>
          <w:ilvl w:val="0"/>
          <w:numId w:val="19"/>
        </w:numPr>
        <w:spacing w:after="6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40D3D">
        <w:rPr>
          <w:rFonts w:ascii="Arial" w:hAnsi="Arial" w:cs="Arial"/>
          <w:i/>
          <w:sz w:val="20"/>
          <w:szCs w:val="20"/>
        </w:rPr>
        <w:t>Innowacyjność w przywództwie</w:t>
      </w:r>
      <w:r w:rsidR="00F914C0">
        <w:rPr>
          <w:rFonts w:ascii="Arial" w:hAnsi="Arial" w:cs="Arial"/>
          <w:sz w:val="20"/>
          <w:szCs w:val="20"/>
        </w:rPr>
        <w:t xml:space="preserve">  - </w:t>
      </w:r>
      <w:r w:rsidR="006F5F17">
        <w:rPr>
          <w:rFonts w:ascii="Arial" w:hAnsi="Arial" w:cs="Arial"/>
          <w:sz w:val="20"/>
          <w:szCs w:val="20"/>
        </w:rPr>
        <w:t>panel stał się źródłem wiedzy,</w:t>
      </w:r>
      <w:r w:rsidRPr="000A6DA4">
        <w:rPr>
          <w:rFonts w:ascii="Arial" w:hAnsi="Arial" w:cs="Arial"/>
          <w:sz w:val="20"/>
          <w:szCs w:val="20"/>
        </w:rPr>
        <w:t xml:space="preserve"> </w:t>
      </w:r>
      <w:r w:rsidR="006F5F17">
        <w:rPr>
          <w:rFonts w:ascii="Arial" w:hAnsi="Arial" w:cs="Arial"/>
          <w:sz w:val="20"/>
          <w:szCs w:val="20"/>
        </w:rPr>
        <w:t>w jaki sposób</w:t>
      </w:r>
      <w:r w:rsidRPr="000A6DA4">
        <w:rPr>
          <w:rFonts w:ascii="Arial" w:hAnsi="Arial" w:cs="Arial"/>
          <w:sz w:val="20"/>
          <w:szCs w:val="20"/>
        </w:rPr>
        <w:t xml:space="preserve"> światowe rządy</w:t>
      </w:r>
      <w:r w:rsidR="006F5F17">
        <w:rPr>
          <w:rFonts w:ascii="Arial" w:hAnsi="Arial" w:cs="Arial"/>
          <w:sz w:val="20"/>
          <w:szCs w:val="20"/>
        </w:rPr>
        <w:br/>
        <w:t xml:space="preserve"> i regiony</w:t>
      </w:r>
      <w:r w:rsidRPr="000A6DA4">
        <w:rPr>
          <w:rFonts w:ascii="Arial" w:hAnsi="Arial" w:cs="Arial"/>
          <w:sz w:val="20"/>
          <w:szCs w:val="20"/>
        </w:rPr>
        <w:t xml:space="preserve"> </w:t>
      </w:r>
      <w:r w:rsidR="006F5F17" w:rsidRPr="000A6DA4">
        <w:rPr>
          <w:rFonts w:ascii="Arial" w:hAnsi="Arial" w:cs="Arial"/>
          <w:sz w:val="20"/>
          <w:szCs w:val="20"/>
        </w:rPr>
        <w:t>przeprowadz</w:t>
      </w:r>
      <w:r w:rsidR="006F5F17">
        <w:rPr>
          <w:rFonts w:ascii="Arial" w:hAnsi="Arial" w:cs="Arial"/>
          <w:sz w:val="20"/>
          <w:szCs w:val="20"/>
        </w:rPr>
        <w:t>ały</w:t>
      </w:r>
      <w:r w:rsidRPr="000A6DA4">
        <w:rPr>
          <w:rFonts w:ascii="Arial" w:hAnsi="Arial" w:cs="Arial"/>
          <w:sz w:val="20"/>
          <w:szCs w:val="20"/>
        </w:rPr>
        <w:t xml:space="preserve"> swoje organizacje przez globalne turbulencje. </w:t>
      </w:r>
      <w:r w:rsidR="006F5F17">
        <w:rPr>
          <w:rFonts w:ascii="Arial" w:hAnsi="Arial" w:cs="Arial"/>
          <w:sz w:val="20"/>
          <w:szCs w:val="20"/>
        </w:rPr>
        <w:t>Przedstawiono w</w:t>
      </w:r>
      <w:r w:rsidRPr="000A6DA4">
        <w:rPr>
          <w:rFonts w:ascii="Arial" w:hAnsi="Arial" w:cs="Arial"/>
          <w:sz w:val="20"/>
          <w:szCs w:val="20"/>
        </w:rPr>
        <w:t xml:space="preserve">nioski </w:t>
      </w:r>
      <w:r w:rsidR="006F5F17">
        <w:rPr>
          <w:rFonts w:ascii="Arial" w:hAnsi="Arial" w:cs="Arial"/>
          <w:sz w:val="20"/>
          <w:szCs w:val="20"/>
        </w:rPr>
        <w:br/>
      </w:r>
      <w:r w:rsidRPr="000A6DA4">
        <w:rPr>
          <w:rFonts w:ascii="Arial" w:hAnsi="Arial" w:cs="Arial"/>
          <w:sz w:val="20"/>
          <w:szCs w:val="20"/>
        </w:rPr>
        <w:t xml:space="preserve">z pracy zdalnej i hybrydowej podczas COVID-19 oraz innowacyjne </w:t>
      </w:r>
      <w:r w:rsidRPr="000A6DA4">
        <w:rPr>
          <w:rFonts w:ascii="Arial" w:hAnsi="Arial" w:cs="Arial"/>
          <w:sz w:val="20"/>
          <w:szCs w:val="20"/>
        </w:rPr>
        <w:lastRenderedPageBreak/>
        <w:t>sposoby zapewnienia urzędnikom wyższego szczebla umiejętności przywódczych, których potrzebują.</w:t>
      </w:r>
    </w:p>
    <w:p w:rsidR="000A6DA4" w:rsidRDefault="000A6DA4" w:rsidP="006F0EC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A6DA4">
        <w:rPr>
          <w:rFonts w:ascii="Arial" w:hAnsi="Arial" w:cs="Arial"/>
          <w:sz w:val="20"/>
          <w:szCs w:val="20"/>
        </w:rPr>
        <w:t>Każdy z paneli zakończony b</w:t>
      </w:r>
      <w:r w:rsidR="00871177">
        <w:rPr>
          <w:rFonts w:ascii="Arial" w:hAnsi="Arial" w:cs="Arial"/>
          <w:sz w:val="20"/>
          <w:szCs w:val="20"/>
        </w:rPr>
        <w:t>ył dyskusją podczas której</w:t>
      </w:r>
      <w:r w:rsidRPr="000A6DA4">
        <w:rPr>
          <w:rFonts w:ascii="Arial" w:hAnsi="Arial" w:cs="Arial"/>
          <w:sz w:val="20"/>
          <w:szCs w:val="20"/>
        </w:rPr>
        <w:t xml:space="preserve"> prezentowane były przykłady projektów dotyczących wprowadzenia systemów AI do administracji oraz </w:t>
      </w:r>
      <w:r w:rsidR="006138B5">
        <w:rPr>
          <w:rFonts w:ascii="Arial" w:hAnsi="Arial" w:cs="Arial"/>
          <w:sz w:val="20"/>
          <w:szCs w:val="20"/>
        </w:rPr>
        <w:t xml:space="preserve">usprawnienia obecnie wdrożonych. </w:t>
      </w:r>
      <w:r w:rsidR="00563C2C">
        <w:rPr>
          <w:rFonts w:ascii="Arial" w:hAnsi="Arial" w:cs="Arial"/>
          <w:sz w:val="20"/>
          <w:szCs w:val="20"/>
        </w:rPr>
        <w:t>Efektem dodatkowym</w:t>
      </w:r>
      <w:r w:rsidRPr="000A6DA4">
        <w:rPr>
          <w:rFonts w:ascii="Arial" w:hAnsi="Arial" w:cs="Arial"/>
          <w:sz w:val="20"/>
          <w:szCs w:val="20"/>
        </w:rPr>
        <w:t xml:space="preserve"> powyższego forum jest dodanie pracowników Urzędu jako subskrybentów, do światowego sytemu innowacji w administracji publicznej. Poprzez system przesyłane są informacje na temat wydarzeń i webinariów dotyczących innowacji w administracji. </w:t>
      </w:r>
      <w:r w:rsidR="001D1021" w:rsidRPr="001D1021">
        <w:rPr>
          <w:rFonts w:ascii="Arial" w:hAnsi="Arial" w:cs="Arial"/>
          <w:sz w:val="20"/>
          <w:szCs w:val="20"/>
        </w:rPr>
        <w:t xml:space="preserve">Udział w forum wynikał </w:t>
      </w:r>
      <w:r w:rsidR="001D1021">
        <w:rPr>
          <w:rFonts w:ascii="Arial" w:hAnsi="Arial" w:cs="Arial"/>
          <w:sz w:val="20"/>
          <w:szCs w:val="20"/>
        </w:rPr>
        <w:br/>
      </w:r>
      <w:r w:rsidR="001D1021" w:rsidRPr="001D1021">
        <w:rPr>
          <w:rFonts w:ascii="Arial" w:hAnsi="Arial" w:cs="Arial"/>
          <w:sz w:val="20"/>
          <w:szCs w:val="20"/>
        </w:rPr>
        <w:t xml:space="preserve">z postanowień projektu i pozwolił na realizację celów </w:t>
      </w:r>
      <w:r w:rsidR="001D1021">
        <w:rPr>
          <w:rFonts w:ascii="Arial" w:hAnsi="Arial" w:cs="Arial"/>
          <w:sz w:val="20"/>
          <w:szCs w:val="20"/>
        </w:rPr>
        <w:t>w nim zawartych.</w:t>
      </w:r>
    </w:p>
    <w:p w:rsidR="00B760A1" w:rsidRPr="00805E33" w:rsidRDefault="001D1021" w:rsidP="00805E33">
      <w:pPr>
        <w:spacing w:after="360"/>
        <w:jc w:val="both"/>
        <w:rPr>
          <w:rFonts w:ascii="Arial" w:hAnsi="Arial" w:cs="Arial"/>
          <w:sz w:val="20"/>
          <w:szCs w:val="20"/>
        </w:rPr>
      </w:pPr>
      <w:r w:rsidRPr="00320EF2">
        <w:rPr>
          <w:rFonts w:ascii="Arial" w:hAnsi="Arial" w:cs="Arial"/>
          <w:sz w:val="20"/>
          <w:szCs w:val="20"/>
          <w:u w:val="single"/>
        </w:rPr>
        <w:t>Koszt wyjazdu</w:t>
      </w:r>
      <w:r w:rsidR="00694C87" w:rsidRPr="00694C87">
        <w:rPr>
          <w:rFonts w:ascii="Arial" w:hAnsi="Arial" w:cs="Arial"/>
          <w:sz w:val="20"/>
          <w:szCs w:val="20"/>
        </w:rPr>
        <w:t>: 14 088,45 zł</w:t>
      </w:r>
      <w:r w:rsidR="00F26067">
        <w:rPr>
          <w:rFonts w:ascii="Arial" w:hAnsi="Arial" w:cs="Arial"/>
          <w:sz w:val="20"/>
          <w:szCs w:val="20"/>
        </w:rPr>
        <w:t xml:space="preserve"> (kwota refundowana pokryta z </w:t>
      </w:r>
      <w:r w:rsidR="002573B3">
        <w:rPr>
          <w:rFonts w:ascii="Arial" w:hAnsi="Arial" w:cs="Arial"/>
          <w:sz w:val="20"/>
          <w:szCs w:val="20"/>
        </w:rPr>
        <w:t xml:space="preserve">projektu </w:t>
      </w:r>
      <w:r w:rsidR="002573B3" w:rsidRPr="002573B3">
        <w:rPr>
          <w:rFonts w:ascii="Arial" w:hAnsi="Arial" w:cs="Arial"/>
          <w:sz w:val="20"/>
          <w:szCs w:val="20"/>
        </w:rPr>
        <w:t>”Inteligentne specjalizacje – narzędzie wzrostu innowacyjności i konkurencyjności województwa podkarpackiego</w:t>
      </w:r>
      <w:r w:rsidR="002573B3">
        <w:rPr>
          <w:rFonts w:ascii="Arial" w:hAnsi="Arial" w:cs="Arial"/>
          <w:sz w:val="20"/>
          <w:szCs w:val="20"/>
        </w:rPr>
        <w:t>)</w:t>
      </w:r>
    </w:p>
    <w:p w:rsidR="00884C8D" w:rsidRDefault="00EB6A3A" w:rsidP="00FB7731">
      <w:pPr>
        <w:tabs>
          <w:tab w:val="left" w:pos="5115"/>
        </w:tabs>
        <w:spacing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341E3">
        <w:rPr>
          <w:rFonts w:ascii="Arial" w:hAnsi="Arial" w:cs="Arial"/>
          <w:b/>
          <w:bCs/>
          <w:sz w:val="20"/>
          <w:szCs w:val="20"/>
        </w:rPr>
        <w:t>20 – 23 marca 2023 r., Austria (Wiedeń)</w:t>
      </w:r>
    </w:p>
    <w:p w:rsidR="00623610" w:rsidRPr="00B760A1" w:rsidRDefault="00EB6A3A" w:rsidP="00884C8D">
      <w:pPr>
        <w:tabs>
          <w:tab w:val="left" w:pos="5115"/>
        </w:tabs>
        <w:spacing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Udział w piątym</w:t>
      </w:r>
      <w:r w:rsidR="004E52FB">
        <w:rPr>
          <w:rFonts w:ascii="Arial" w:hAnsi="Arial" w:cs="Arial"/>
          <w:b/>
          <w:bCs/>
          <w:sz w:val="20"/>
          <w:szCs w:val="20"/>
        </w:rPr>
        <w:t xml:space="preserve"> posiedzeniu</w:t>
      </w:r>
      <w:r w:rsidRPr="00EB6A3A">
        <w:rPr>
          <w:rFonts w:ascii="Arial" w:hAnsi="Arial" w:cs="Arial"/>
          <w:b/>
          <w:bCs/>
          <w:sz w:val="20"/>
          <w:szCs w:val="20"/>
        </w:rPr>
        <w:t xml:space="preserve"> Komitetu Monitorującego Int</w:t>
      </w:r>
      <w:r w:rsidR="000A5670">
        <w:rPr>
          <w:rFonts w:ascii="Arial" w:hAnsi="Arial" w:cs="Arial"/>
          <w:b/>
          <w:bCs/>
          <w:sz w:val="20"/>
          <w:szCs w:val="20"/>
        </w:rPr>
        <w:t>erreg Europa Środkowa 2012-2027.</w:t>
      </w:r>
      <w:r w:rsidRPr="00EB6A3A">
        <w:rPr>
          <w:rFonts w:ascii="Arial" w:hAnsi="Arial" w:cs="Arial"/>
          <w:b/>
          <w:bCs/>
          <w:sz w:val="20"/>
          <w:szCs w:val="20"/>
        </w:rPr>
        <w:t xml:space="preserve"> </w:t>
      </w:r>
      <w:r w:rsidR="00B760A1">
        <w:rPr>
          <w:rFonts w:ascii="Arial" w:hAnsi="Arial" w:cs="Arial"/>
          <w:b/>
          <w:bCs/>
          <w:sz w:val="20"/>
          <w:szCs w:val="20"/>
        </w:rPr>
        <w:t>U</w:t>
      </w:r>
      <w:r w:rsidR="006A4FDB">
        <w:rPr>
          <w:rFonts w:ascii="Arial" w:hAnsi="Arial" w:cs="Arial"/>
          <w:b/>
          <w:bCs/>
          <w:sz w:val="20"/>
          <w:szCs w:val="20"/>
        </w:rPr>
        <w:t xml:space="preserve">dział w </w:t>
      </w:r>
      <w:r w:rsidRPr="00EB6A3A">
        <w:rPr>
          <w:rFonts w:ascii="Arial" w:hAnsi="Arial" w:cs="Arial"/>
          <w:b/>
          <w:bCs/>
          <w:sz w:val="20"/>
          <w:szCs w:val="20"/>
        </w:rPr>
        <w:t>konferencj</w:t>
      </w:r>
      <w:r w:rsidR="006A4FDB">
        <w:rPr>
          <w:rFonts w:ascii="Arial" w:hAnsi="Arial" w:cs="Arial"/>
          <w:b/>
          <w:bCs/>
          <w:sz w:val="20"/>
          <w:szCs w:val="20"/>
        </w:rPr>
        <w:t>i</w:t>
      </w:r>
      <w:r w:rsidRPr="00EB6A3A">
        <w:rPr>
          <w:rFonts w:ascii="Arial" w:hAnsi="Arial" w:cs="Arial"/>
          <w:b/>
          <w:bCs/>
          <w:sz w:val="20"/>
          <w:szCs w:val="20"/>
        </w:rPr>
        <w:t xml:space="preserve"> Programu</w:t>
      </w:r>
      <w:r w:rsidR="006A4FDB">
        <w:rPr>
          <w:rFonts w:ascii="Arial" w:hAnsi="Arial" w:cs="Arial"/>
          <w:b/>
          <w:bCs/>
          <w:sz w:val="20"/>
          <w:szCs w:val="20"/>
        </w:rPr>
        <w:t>.</w:t>
      </w:r>
    </w:p>
    <w:p w:rsidR="00E57F3A" w:rsidRDefault="00E57F3A" w:rsidP="00EB6A3A">
      <w:pPr>
        <w:spacing w:after="240"/>
        <w:jc w:val="both"/>
        <w:rPr>
          <w:rFonts w:ascii="Arial" w:hAnsi="Arial" w:cs="Arial"/>
          <w:sz w:val="20"/>
          <w:szCs w:val="20"/>
          <w:u w:val="single"/>
        </w:rPr>
      </w:pPr>
    </w:p>
    <w:p w:rsidR="00EB6A3A" w:rsidRPr="002F2EC2" w:rsidRDefault="00EB6A3A" w:rsidP="00EB6A3A">
      <w:pPr>
        <w:spacing w:after="240"/>
        <w:jc w:val="both"/>
        <w:rPr>
          <w:rFonts w:ascii="Arial" w:hAnsi="Arial" w:cs="Arial"/>
          <w:sz w:val="20"/>
          <w:szCs w:val="20"/>
          <w:u w:val="single"/>
        </w:rPr>
      </w:pPr>
      <w:r w:rsidRPr="00925B07">
        <w:rPr>
          <w:rFonts w:ascii="Arial" w:hAnsi="Arial" w:cs="Arial"/>
          <w:sz w:val="20"/>
          <w:szCs w:val="20"/>
          <w:u w:val="single"/>
        </w:rPr>
        <w:t>Osoby uczestniczące w delegacji:</w:t>
      </w:r>
    </w:p>
    <w:p w:rsidR="003C6BBF" w:rsidRPr="006F6E3D" w:rsidRDefault="00EB6A3A" w:rsidP="006F6E3D">
      <w:pPr>
        <w:tabs>
          <w:tab w:val="left" w:pos="5115"/>
        </w:tabs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EB6A3A">
        <w:rPr>
          <w:rFonts w:ascii="Arial" w:hAnsi="Arial" w:cs="Arial"/>
          <w:b/>
          <w:sz w:val="20"/>
          <w:szCs w:val="20"/>
        </w:rPr>
        <w:lastRenderedPageBreak/>
        <w:t xml:space="preserve">Marek Rainer – </w:t>
      </w:r>
      <w:r w:rsidRPr="00EB6A3A">
        <w:rPr>
          <w:rFonts w:ascii="Arial" w:hAnsi="Arial" w:cs="Arial"/>
          <w:sz w:val="20"/>
          <w:szCs w:val="20"/>
        </w:rPr>
        <w:t>Oddział współpracy terytorialnej, Departament Gospodarki R</w:t>
      </w:r>
      <w:r w:rsidR="006F6E3D">
        <w:rPr>
          <w:rFonts w:ascii="Arial" w:hAnsi="Arial" w:cs="Arial"/>
          <w:sz w:val="20"/>
          <w:szCs w:val="20"/>
        </w:rPr>
        <w:t>egionalnej</w:t>
      </w:r>
    </w:p>
    <w:p w:rsidR="006F6E3D" w:rsidRPr="00793041" w:rsidRDefault="001F2D1C" w:rsidP="006F6E3D">
      <w:p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793041">
        <w:rPr>
          <w:rFonts w:ascii="Arial" w:hAnsi="Arial" w:cs="Arial"/>
          <w:sz w:val="20"/>
          <w:szCs w:val="20"/>
        </w:rPr>
        <w:t>Podczas posiedzenia Komitetu Monitorującego przedstawiono informacje na temat naboru wniosków; zatwierdzono łącznie 53 projekty. Podjęto dyskusję nad metodologią</w:t>
      </w:r>
      <w:r w:rsidR="008E71B8" w:rsidRPr="00793041">
        <w:rPr>
          <w:rFonts w:ascii="Arial" w:hAnsi="Arial" w:cs="Arial"/>
          <w:sz w:val="20"/>
          <w:szCs w:val="20"/>
        </w:rPr>
        <w:t xml:space="preserve"> pracy, jak również kwestiami związanymi z bieżącym wdrażaniem programu: administracyjnymi, finansowymi, planem ewaluacji programu. Zaprezentowano</w:t>
      </w:r>
      <w:r w:rsidR="00793041">
        <w:rPr>
          <w:rFonts w:ascii="Arial" w:hAnsi="Arial" w:cs="Arial"/>
          <w:sz w:val="20"/>
          <w:szCs w:val="20"/>
        </w:rPr>
        <w:t xml:space="preserve"> również „Projekty pionierskie”</w:t>
      </w:r>
      <w:r w:rsidR="008E71B8" w:rsidRPr="00793041">
        <w:rPr>
          <w:rFonts w:ascii="Arial" w:hAnsi="Arial" w:cs="Arial"/>
          <w:sz w:val="20"/>
          <w:szCs w:val="20"/>
        </w:rPr>
        <w:t xml:space="preserve">: ich misję, zakres i charakterystykę. </w:t>
      </w:r>
      <w:r w:rsidR="00793041">
        <w:rPr>
          <w:rFonts w:ascii="Arial" w:hAnsi="Arial" w:cs="Arial"/>
          <w:sz w:val="20"/>
          <w:szCs w:val="20"/>
        </w:rPr>
        <w:br/>
      </w:r>
      <w:r w:rsidR="008E71B8" w:rsidRPr="00793041">
        <w:rPr>
          <w:rFonts w:ascii="Arial" w:hAnsi="Arial" w:cs="Arial"/>
          <w:sz w:val="20"/>
          <w:szCs w:val="20"/>
        </w:rPr>
        <w:t xml:space="preserve">22 marca br., odbyła się konferencja programowa. </w:t>
      </w:r>
      <w:r w:rsidR="006F6E3D" w:rsidRPr="00793041">
        <w:rPr>
          <w:rFonts w:ascii="Arial" w:hAnsi="Arial" w:cs="Arial"/>
          <w:sz w:val="20"/>
          <w:szCs w:val="20"/>
        </w:rPr>
        <w:t>Mottem przewodnim konferencji był</w:t>
      </w:r>
      <w:r w:rsidR="006320EC">
        <w:rPr>
          <w:rFonts w:ascii="Arial" w:hAnsi="Arial" w:cs="Arial"/>
          <w:sz w:val="20"/>
          <w:szCs w:val="20"/>
        </w:rPr>
        <w:t>a</w:t>
      </w:r>
      <w:r w:rsidR="006F6E3D" w:rsidRPr="00793041">
        <w:rPr>
          <w:rFonts w:ascii="Arial" w:hAnsi="Arial" w:cs="Arial"/>
          <w:sz w:val="20"/>
          <w:szCs w:val="20"/>
        </w:rPr>
        <w:t xml:space="preserve"> „Współpraca ma kluczowe znaczenie dla bardziej spójnej Europy w okresie transformacji”. W wydarzeniu wzięło udział prawie 800 uczestników</w:t>
      </w:r>
      <w:r w:rsidR="00793041">
        <w:rPr>
          <w:rFonts w:ascii="Arial" w:hAnsi="Arial" w:cs="Arial"/>
          <w:sz w:val="20"/>
          <w:szCs w:val="20"/>
        </w:rPr>
        <w:t>,</w:t>
      </w:r>
      <w:r w:rsidR="006F6E3D" w:rsidRPr="00793041">
        <w:rPr>
          <w:rFonts w:ascii="Arial" w:hAnsi="Arial" w:cs="Arial"/>
          <w:sz w:val="20"/>
          <w:szCs w:val="20"/>
        </w:rPr>
        <w:t xml:space="preserve"> którzy zapoznali się z osiągnięciami współpracy transnarodowej Interreg oraz wizjami przyszłości polityki spójności i współpracy terytorialnej. Uczestnicy </w:t>
      </w:r>
      <w:r w:rsidR="00871177">
        <w:rPr>
          <w:rFonts w:ascii="Arial" w:hAnsi="Arial" w:cs="Arial"/>
          <w:sz w:val="20"/>
          <w:szCs w:val="20"/>
        </w:rPr>
        <w:t>uzyskali również</w:t>
      </w:r>
      <w:r w:rsidR="006F6E3D" w:rsidRPr="00793041">
        <w:rPr>
          <w:rFonts w:ascii="Arial" w:hAnsi="Arial" w:cs="Arial"/>
          <w:sz w:val="20"/>
          <w:szCs w:val="20"/>
        </w:rPr>
        <w:t xml:space="preserve"> </w:t>
      </w:r>
      <w:r w:rsidR="00871177">
        <w:rPr>
          <w:rFonts w:ascii="Arial" w:hAnsi="Arial" w:cs="Arial"/>
          <w:sz w:val="20"/>
          <w:szCs w:val="20"/>
        </w:rPr>
        <w:t>informacje</w:t>
      </w:r>
      <w:r w:rsidR="006F6E3D" w:rsidRPr="00793041">
        <w:rPr>
          <w:rFonts w:ascii="Arial" w:hAnsi="Arial" w:cs="Arial"/>
          <w:sz w:val="20"/>
          <w:szCs w:val="20"/>
        </w:rPr>
        <w:t xml:space="preserve"> o naborze wniosków, który został oficjalnie uruchomiony w tym dniu. Konferencję otworzyło przemówienie programowe Šime Erlicia, chorwackiego ministra rozwoju regionalnego i funduszy UE. Minister podkreślił, w jaki sposób polityka spójności pomaga w transformacji Chorwacji i zwrócił uwagę, że programy współpracy terytorialnej będą kluczowe dla Chorwacji i Europy w </w:t>
      </w:r>
      <w:r w:rsidR="006F6E3D" w:rsidRPr="00793041">
        <w:rPr>
          <w:rFonts w:ascii="Arial" w:hAnsi="Arial" w:cs="Arial"/>
          <w:sz w:val="20"/>
          <w:szCs w:val="20"/>
        </w:rPr>
        <w:lastRenderedPageBreak/>
        <w:t xml:space="preserve">obliczu przyszłych wyzwań, takich jak przejście na niskoemisyjną gospodarkę cyfrową. Po przemówieniu inauguracyjnym wystąpił ekspert, Kai Böhme z agencji think tank Spatial Foresight z Luksemburga, który przedstawił potencjalne scenariusze polityki spójności i współpracy terytorialnej wykraczające poza obecny okres programowania. Kolejną częścią konferencji </w:t>
      </w:r>
      <w:r w:rsidRPr="00793041">
        <w:rPr>
          <w:rFonts w:ascii="Arial" w:hAnsi="Arial" w:cs="Arial"/>
          <w:sz w:val="20"/>
          <w:szCs w:val="20"/>
        </w:rPr>
        <w:t xml:space="preserve">stanowiły wystąpienia </w:t>
      </w:r>
      <w:r w:rsidR="006F6E3D" w:rsidRPr="00793041">
        <w:rPr>
          <w:rFonts w:ascii="Arial" w:hAnsi="Arial" w:cs="Arial"/>
          <w:sz w:val="20"/>
          <w:szCs w:val="20"/>
        </w:rPr>
        <w:t xml:space="preserve">doświadczonych decydentów </w:t>
      </w:r>
      <w:r w:rsidR="00F40453">
        <w:rPr>
          <w:rFonts w:ascii="Arial" w:hAnsi="Arial" w:cs="Arial"/>
          <w:sz w:val="20"/>
          <w:szCs w:val="20"/>
        </w:rPr>
        <w:br/>
      </w:r>
      <w:r w:rsidR="006F6E3D" w:rsidRPr="00793041">
        <w:rPr>
          <w:rFonts w:ascii="Arial" w:hAnsi="Arial" w:cs="Arial"/>
          <w:sz w:val="20"/>
          <w:szCs w:val="20"/>
        </w:rPr>
        <w:t>i praktyków z poziomu regionalnego, krajowego i europejskiego. Prelegentami tej sesji byli m.in. Sławomir Tokarski, Dyrektor ds. Europejskiej Współpracy Terytorialne</w:t>
      </w:r>
      <w:r w:rsidR="00F40453">
        <w:rPr>
          <w:rFonts w:ascii="Arial" w:hAnsi="Arial" w:cs="Arial"/>
          <w:sz w:val="20"/>
          <w:szCs w:val="20"/>
        </w:rPr>
        <w:t>j</w:t>
      </w:r>
      <w:r w:rsidR="006F6E3D" w:rsidRPr="00793041">
        <w:rPr>
          <w:rFonts w:ascii="Arial" w:hAnsi="Arial" w:cs="Arial"/>
          <w:sz w:val="20"/>
          <w:szCs w:val="20"/>
        </w:rPr>
        <w:t xml:space="preserve"> w Komisji Europejskiej; Roland Arbter, Zastępca Dyrektora w Dyrekcji ds. Koordynacji Polityki Regionalnej i Planowania Przestrzennego w Austriackim Federalnym Ministerstwie Rolnictwa, Leśnictwa, Regionów i Gospodarki Wodnej; Francesca Campomori, profesor nadzwyczajny na Wydziale Filozofii i Dziedzictwa Kulturowego Uniwersytetu Weneckiego; oraz František Kubeš, Kierownik Wydziału Rozwoju Strategicznego i Współpracy, Miasta Brno.</w:t>
      </w:r>
      <w:r w:rsidRPr="00793041">
        <w:rPr>
          <w:rFonts w:ascii="Arial" w:hAnsi="Arial" w:cs="Arial"/>
          <w:sz w:val="20"/>
          <w:szCs w:val="20"/>
        </w:rPr>
        <w:t xml:space="preserve"> </w:t>
      </w:r>
      <w:r w:rsidR="006F6E3D" w:rsidRPr="00793041">
        <w:rPr>
          <w:rFonts w:ascii="Arial" w:hAnsi="Arial" w:cs="Arial"/>
          <w:sz w:val="20"/>
          <w:szCs w:val="20"/>
        </w:rPr>
        <w:t>Po dyskusjach politycznych nastąpiła prezentacja i oficjalne rozpo</w:t>
      </w:r>
      <w:r w:rsidR="00F40453">
        <w:rPr>
          <w:rFonts w:ascii="Arial" w:hAnsi="Arial" w:cs="Arial"/>
          <w:sz w:val="20"/>
          <w:szCs w:val="20"/>
        </w:rPr>
        <w:t>częcie drugiego naboru wniosków.</w:t>
      </w:r>
      <w:r w:rsidR="006F6E3D" w:rsidRPr="00793041">
        <w:rPr>
          <w:rFonts w:ascii="Arial" w:hAnsi="Arial" w:cs="Arial"/>
          <w:sz w:val="20"/>
          <w:szCs w:val="20"/>
        </w:rPr>
        <w:t xml:space="preserve"> Następnie, </w:t>
      </w:r>
      <w:r w:rsidR="00F40453">
        <w:rPr>
          <w:rFonts w:ascii="Arial" w:hAnsi="Arial" w:cs="Arial"/>
          <w:sz w:val="20"/>
          <w:szCs w:val="20"/>
        </w:rPr>
        <w:t xml:space="preserve">uczestnicy mieli możliwość udziału </w:t>
      </w:r>
      <w:r w:rsidR="006F6E3D" w:rsidRPr="00793041">
        <w:rPr>
          <w:rFonts w:ascii="Arial" w:hAnsi="Arial" w:cs="Arial"/>
          <w:sz w:val="20"/>
          <w:szCs w:val="20"/>
        </w:rPr>
        <w:t xml:space="preserve">w serii ukierunkowanych warsztatów budowania społeczności z nowo dofinansowanymi projektami, w ramach których </w:t>
      </w:r>
      <w:r w:rsidR="00F40453">
        <w:rPr>
          <w:rFonts w:ascii="Arial" w:hAnsi="Arial" w:cs="Arial"/>
          <w:sz w:val="20"/>
          <w:szCs w:val="20"/>
        </w:rPr>
        <w:t>mogli</w:t>
      </w:r>
      <w:r w:rsidR="006F6E3D" w:rsidRPr="00793041">
        <w:rPr>
          <w:rFonts w:ascii="Arial" w:hAnsi="Arial" w:cs="Arial"/>
          <w:sz w:val="20"/>
          <w:szCs w:val="20"/>
        </w:rPr>
        <w:t xml:space="preserve"> poznać wszystkie projekty, wymienić </w:t>
      </w:r>
      <w:r w:rsidR="006F6E3D" w:rsidRPr="00793041">
        <w:rPr>
          <w:rFonts w:ascii="Arial" w:hAnsi="Arial" w:cs="Arial"/>
          <w:sz w:val="20"/>
          <w:szCs w:val="20"/>
        </w:rPr>
        <w:lastRenderedPageBreak/>
        <w:t>się opiniami z ekspertami z innych instrumentów finansowania oraz zidentyfikować potencjalną współpracę w tych samych obszarach tematycznych.</w:t>
      </w:r>
    </w:p>
    <w:p w:rsidR="00BC7EEB" w:rsidRDefault="002B5D2A" w:rsidP="00EA5435">
      <w:p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320EF2">
        <w:rPr>
          <w:rFonts w:ascii="Arial" w:hAnsi="Arial" w:cs="Arial"/>
          <w:sz w:val="20"/>
          <w:szCs w:val="20"/>
          <w:u w:val="single"/>
        </w:rPr>
        <w:t>Koszt wyjazdu</w:t>
      </w:r>
      <w:r w:rsidRPr="0016311D">
        <w:rPr>
          <w:rFonts w:ascii="Arial" w:hAnsi="Arial" w:cs="Arial"/>
          <w:sz w:val="20"/>
          <w:szCs w:val="20"/>
        </w:rPr>
        <w:t xml:space="preserve">: </w:t>
      </w:r>
      <w:r w:rsidR="0016311D" w:rsidRPr="0016311D">
        <w:rPr>
          <w:rFonts w:ascii="Arial" w:hAnsi="Arial" w:cs="Arial"/>
          <w:sz w:val="20"/>
          <w:szCs w:val="20"/>
        </w:rPr>
        <w:t>bezkosztowy (</w:t>
      </w:r>
      <w:r w:rsidR="0016311D">
        <w:rPr>
          <w:rFonts w:ascii="Arial" w:hAnsi="Arial" w:cs="Arial"/>
          <w:sz w:val="20"/>
          <w:szCs w:val="20"/>
        </w:rPr>
        <w:t xml:space="preserve">koszty pokryte ze </w:t>
      </w:r>
      <w:r w:rsidR="0016311D" w:rsidRPr="0016311D">
        <w:rPr>
          <w:rFonts w:ascii="Arial" w:hAnsi="Arial" w:cs="Arial"/>
          <w:sz w:val="20"/>
          <w:szCs w:val="20"/>
        </w:rPr>
        <w:t>środków Programu Interreg Europa Środkowa 2021-2027</w:t>
      </w:r>
      <w:r w:rsidR="0016311D">
        <w:rPr>
          <w:rFonts w:ascii="Arial" w:hAnsi="Arial" w:cs="Arial"/>
          <w:sz w:val="20"/>
          <w:szCs w:val="20"/>
        </w:rPr>
        <w:t>)</w:t>
      </w:r>
    </w:p>
    <w:p w:rsidR="008B7483" w:rsidRPr="008B7483" w:rsidRDefault="008B7483" w:rsidP="0053786B">
      <w:pPr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341E3">
        <w:rPr>
          <w:rFonts w:ascii="Arial" w:hAnsi="Arial" w:cs="Arial"/>
          <w:b/>
          <w:sz w:val="20"/>
          <w:szCs w:val="20"/>
        </w:rPr>
        <w:t>29 marca 2023 r., Rzeszów (Województwo Podkarpackie)</w:t>
      </w:r>
    </w:p>
    <w:p w:rsidR="008B7483" w:rsidRPr="0053786B" w:rsidRDefault="008B7483" w:rsidP="008B7483">
      <w:pPr>
        <w:spacing w:after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3786B">
        <w:rPr>
          <w:rFonts w:ascii="Arial" w:hAnsi="Arial" w:cs="Arial"/>
          <w:b/>
          <w:sz w:val="20"/>
          <w:szCs w:val="20"/>
        </w:rPr>
        <w:t xml:space="preserve">Wizyta </w:t>
      </w:r>
      <w:r w:rsidR="0053786B">
        <w:rPr>
          <w:rFonts w:ascii="Arial" w:hAnsi="Arial" w:cs="Arial"/>
          <w:b/>
          <w:sz w:val="20"/>
          <w:szCs w:val="20"/>
        </w:rPr>
        <w:t xml:space="preserve">w Województwie Podkarpackim </w:t>
      </w:r>
      <w:r w:rsidRPr="0053786B">
        <w:rPr>
          <w:rFonts w:ascii="Arial" w:hAnsi="Arial" w:cs="Arial"/>
          <w:b/>
          <w:sz w:val="20"/>
          <w:szCs w:val="20"/>
        </w:rPr>
        <w:t>Carol Petsonk z Departamentu Transportu USA</w:t>
      </w:r>
    </w:p>
    <w:p w:rsidR="0053786B" w:rsidRPr="009B0231" w:rsidRDefault="0053786B" w:rsidP="0053786B">
      <w:pPr>
        <w:spacing w:after="24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Osoby uczestniczące w przyjęciu delegacji po stronie Urzędu Marszałkowskiego Województwa Podkarpackiego:</w:t>
      </w:r>
    </w:p>
    <w:p w:rsidR="0053786B" w:rsidRDefault="0053786B" w:rsidP="0053786B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B0231">
        <w:rPr>
          <w:rFonts w:ascii="Arial" w:hAnsi="Arial" w:cs="Arial"/>
          <w:b/>
          <w:bCs/>
          <w:sz w:val="20"/>
          <w:szCs w:val="20"/>
        </w:rPr>
        <w:t>Władysław Ortyl</w:t>
      </w:r>
      <w:r w:rsidRPr="009B0231">
        <w:rPr>
          <w:rFonts w:ascii="Arial" w:hAnsi="Arial" w:cs="Arial"/>
          <w:bCs/>
          <w:sz w:val="20"/>
          <w:szCs w:val="20"/>
        </w:rPr>
        <w:t xml:space="preserve"> – Marszałek </w:t>
      </w:r>
      <w:r>
        <w:rPr>
          <w:rFonts w:ascii="Arial" w:hAnsi="Arial" w:cs="Arial"/>
          <w:bCs/>
          <w:sz w:val="20"/>
          <w:szCs w:val="20"/>
        </w:rPr>
        <w:t>Województwa Podkarpackiego</w:t>
      </w:r>
    </w:p>
    <w:p w:rsidR="0053786B" w:rsidRPr="009B0231" w:rsidRDefault="0053786B" w:rsidP="0053786B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C7E04">
        <w:rPr>
          <w:rFonts w:ascii="Arial" w:hAnsi="Arial" w:cs="Arial"/>
          <w:b/>
          <w:bCs/>
          <w:sz w:val="20"/>
          <w:szCs w:val="20"/>
        </w:rPr>
        <w:t>Piotr Pilch</w:t>
      </w:r>
      <w:r>
        <w:rPr>
          <w:rFonts w:ascii="Arial" w:hAnsi="Arial" w:cs="Arial"/>
          <w:bCs/>
          <w:sz w:val="20"/>
          <w:szCs w:val="20"/>
        </w:rPr>
        <w:t xml:space="preserve"> – Wicemarszałek Województwa Podkarpackiego</w:t>
      </w:r>
    </w:p>
    <w:p w:rsidR="0053786B" w:rsidRPr="009B0231" w:rsidRDefault="0053786B" w:rsidP="0053786B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B0231">
        <w:rPr>
          <w:rFonts w:ascii="Arial" w:hAnsi="Arial" w:cs="Arial"/>
          <w:b/>
          <w:bCs/>
          <w:sz w:val="20"/>
          <w:szCs w:val="20"/>
        </w:rPr>
        <w:t>Aneta Flis</w:t>
      </w:r>
      <w:r w:rsidRPr="009B0231">
        <w:rPr>
          <w:rFonts w:ascii="Arial" w:hAnsi="Arial" w:cs="Arial"/>
          <w:bCs/>
          <w:sz w:val="20"/>
          <w:szCs w:val="20"/>
        </w:rPr>
        <w:t xml:space="preserve"> – Dyrektor Kancelarii Zarządu</w:t>
      </w:r>
    </w:p>
    <w:p w:rsidR="0053786B" w:rsidRPr="009B0231" w:rsidRDefault="0053786B" w:rsidP="0053786B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B0231">
        <w:rPr>
          <w:rFonts w:ascii="Arial" w:hAnsi="Arial" w:cs="Arial"/>
          <w:b/>
          <w:bCs/>
          <w:sz w:val="20"/>
          <w:szCs w:val="20"/>
        </w:rPr>
        <w:t>Tomasz Leyko</w:t>
      </w:r>
      <w:r>
        <w:rPr>
          <w:rFonts w:ascii="Arial" w:hAnsi="Arial" w:cs="Arial"/>
          <w:bCs/>
          <w:sz w:val="20"/>
          <w:szCs w:val="20"/>
        </w:rPr>
        <w:t xml:space="preserve"> – </w:t>
      </w:r>
      <w:r w:rsidRPr="009B0231">
        <w:rPr>
          <w:rFonts w:ascii="Arial" w:hAnsi="Arial" w:cs="Arial"/>
          <w:bCs/>
          <w:sz w:val="20"/>
          <w:szCs w:val="20"/>
        </w:rPr>
        <w:t>Rzecznik Prasowy</w:t>
      </w:r>
    </w:p>
    <w:p w:rsidR="0053786B" w:rsidRPr="009B0231" w:rsidRDefault="0053786B" w:rsidP="0053786B">
      <w:pPr>
        <w:spacing w:after="12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Dariusz Pawłowski</w:t>
      </w:r>
      <w:r w:rsidRPr="009B0231">
        <w:rPr>
          <w:rFonts w:ascii="Arial" w:hAnsi="Arial" w:cs="Arial"/>
          <w:bCs/>
          <w:sz w:val="20"/>
          <w:szCs w:val="20"/>
        </w:rPr>
        <w:t xml:space="preserve"> – Oddział współpracy międzynarodowej, Kancelaria Zarządu </w:t>
      </w:r>
    </w:p>
    <w:p w:rsidR="00BC7EEB" w:rsidRDefault="0017528E" w:rsidP="00BC7E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dniu 29 marca br., </w:t>
      </w:r>
      <w:r w:rsidRPr="0017528E">
        <w:rPr>
          <w:rFonts w:ascii="Arial" w:hAnsi="Arial" w:cs="Arial"/>
          <w:sz w:val="20"/>
          <w:szCs w:val="20"/>
        </w:rPr>
        <w:t>Podkarpacie odwiedziła Carol Petsonk, asystent Sekretarza ds. Lotnictwa i Spraw Międzynarodow</w:t>
      </w:r>
      <w:r w:rsidR="00C42224">
        <w:rPr>
          <w:rFonts w:ascii="Arial" w:hAnsi="Arial" w:cs="Arial"/>
          <w:sz w:val="20"/>
          <w:szCs w:val="20"/>
        </w:rPr>
        <w:t xml:space="preserve">ych Departamentu </w:t>
      </w:r>
      <w:r w:rsidR="00C42224">
        <w:rPr>
          <w:rFonts w:ascii="Arial" w:hAnsi="Arial" w:cs="Arial"/>
          <w:sz w:val="20"/>
          <w:szCs w:val="20"/>
        </w:rPr>
        <w:lastRenderedPageBreak/>
        <w:t>Transportu USA wraz z delegacją.</w:t>
      </w:r>
      <w:r w:rsidRPr="0017528E">
        <w:rPr>
          <w:rFonts w:ascii="Arial" w:hAnsi="Arial" w:cs="Arial"/>
          <w:sz w:val="20"/>
          <w:szCs w:val="20"/>
        </w:rPr>
        <w:t xml:space="preserve"> W </w:t>
      </w:r>
      <w:r>
        <w:rPr>
          <w:rFonts w:ascii="Arial" w:hAnsi="Arial" w:cs="Arial"/>
          <w:sz w:val="20"/>
          <w:szCs w:val="20"/>
        </w:rPr>
        <w:t>U</w:t>
      </w:r>
      <w:r w:rsidRPr="0017528E">
        <w:rPr>
          <w:rFonts w:ascii="Arial" w:hAnsi="Arial" w:cs="Arial"/>
          <w:sz w:val="20"/>
          <w:szCs w:val="20"/>
        </w:rPr>
        <w:t xml:space="preserve">rzędzie </w:t>
      </w:r>
      <w:r>
        <w:rPr>
          <w:rFonts w:ascii="Arial" w:hAnsi="Arial" w:cs="Arial"/>
          <w:sz w:val="20"/>
          <w:szCs w:val="20"/>
        </w:rPr>
        <w:t>M</w:t>
      </w:r>
      <w:r w:rsidRPr="0017528E">
        <w:rPr>
          <w:rFonts w:ascii="Arial" w:hAnsi="Arial" w:cs="Arial"/>
          <w:sz w:val="20"/>
          <w:szCs w:val="20"/>
        </w:rPr>
        <w:t xml:space="preserve">arszałkowskim </w:t>
      </w:r>
      <w:r>
        <w:rPr>
          <w:rFonts w:ascii="Arial" w:hAnsi="Arial" w:cs="Arial"/>
          <w:sz w:val="20"/>
          <w:szCs w:val="20"/>
        </w:rPr>
        <w:t>gości podjęli</w:t>
      </w:r>
      <w:r w:rsidRPr="0017528E">
        <w:rPr>
          <w:rFonts w:ascii="Arial" w:hAnsi="Arial" w:cs="Arial"/>
          <w:sz w:val="20"/>
          <w:szCs w:val="20"/>
        </w:rPr>
        <w:t xml:space="preserve"> </w:t>
      </w:r>
      <w:r w:rsidR="005416E5">
        <w:rPr>
          <w:rFonts w:ascii="Arial" w:hAnsi="Arial" w:cs="Arial"/>
          <w:sz w:val="20"/>
          <w:szCs w:val="20"/>
        </w:rPr>
        <w:t>M</w:t>
      </w:r>
      <w:r w:rsidRPr="0017528E">
        <w:rPr>
          <w:rFonts w:ascii="Arial" w:hAnsi="Arial" w:cs="Arial"/>
          <w:sz w:val="20"/>
          <w:szCs w:val="20"/>
        </w:rPr>
        <w:t xml:space="preserve">arszałkowie Władysław Ortyl oraz Piotr Pilch, a także prezes Portu Lotniczego </w:t>
      </w:r>
      <w:r w:rsidR="00C42224">
        <w:rPr>
          <w:rFonts w:ascii="Arial" w:hAnsi="Arial" w:cs="Arial"/>
          <w:sz w:val="20"/>
          <w:szCs w:val="20"/>
        </w:rPr>
        <w:br/>
      </w:r>
      <w:r w:rsidRPr="0017528E">
        <w:rPr>
          <w:rFonts w:ascii="Arial" w:hAnsi="Arial" w:cs="Arial"/>
          <w:sz w:val="20"/>
          <w:szCs w:val="20"/>
        </w:rPr>
        <w:t>w Jasionce</w:t>
      </w:r>
      <w:r w:rsidR="005416E5">
        <w:rPr>
          <w:rFonts w:ascii="Arial" w:hAnsi="Arial" w:cs="Arial"/>
          <w:sz w:val="20"/>
          <w:szCs w:val="20"/>
        </w:rPr>
        <w:t>,</w:t>
      </w:r>
      <w:r w:rsidRPr="0017528E">
        <w:rPr>
          <w:rFonts w:ascii="Arial" w:hAnsi="Arial" w:cs="Arial"/>
          <w:sz w:val="20"/>
          <w:szCs w:val="20"/>
        </w:rPr>
        <w:t xml:space="preserve"> A</w:t>
      </w:r>
      <w:r w:rsidR="00BC7EEB">
        <w:rPr>
          <w:rFonts w:ascii="Arial" w:hAnsi="Arial" w:cs="Arial"/>
          <w:sz w:val="20"/>
          <w:szCs w:val="20"/>
        </w:rPr>
        <w:t xml:space="preserve">dam Hamryszczak. </w:t>
      </w:r>
      <w:r w:rsidR="005416E5">
        <w:rPr>
          <w:rFonts w:ascii="Arial" w:hAnsi="Arial" w:cs="Arial"/>
          <w:sz w:val="20"/>
          <w:szCs w:val="20"/>
        </w:rPr>
        <w:t>Wizyta</w:t>
      </w:r>
      <w:r w:rsidRPr="0017528E">
        <w:rPr>
          <w:rFonts w:ascii="Arial" w:hAnsi="Arial" w:cs="Arial"/>
          <w:sz w:val="20"/>
          <w:szCs w:val="20"/>
        </w:rPr>
        <w:t xml:space="preserve"> Carol Petsonk</w:t>
      </w:r>
      <w:r>
        <w:rPr>
          <w:rFonts w:ascii="Arial" w:hAnsi="Arial" w:cs="Arial"/>
          <w:sz w:val="20"/>
          <w:szCs w:val="20"/>
        </w:rPr>
        <w:t xml:space="preserve"> w Województwie Podkarpackim miała</w:t>
      </w:r>
      <w:r w:rsidRPr="0017528E">
        <w:rPr>
          <w:rFonts w:ascii="Arial" w:hAnsi="Arial" w:cs="Arial"/>
          <w:sz w:val="20"/>
          <w:szCs w:val="20"/>
        </w:rPr>
        <w:t xml:space="preserve"> związek z organizowanym przez Ministerstwo Infrastruktury spotkaniem ministrów transportu zrzeszonych </w:t>
      </w:r>
      <w:r w:rsidR="00C42224">
        <w:rPr>
          <w:rFonts w:ascii="Arial" w:hAnsi="Arial" w:cs="Arial"/>
          <w:sz w:val="20"/>
          <w:szCs w:val="20"/>
        </w:rPr>
        <w:br/>
      </w:r>
      <w:r w:rsidRPr="0017528E">
        <w:rPr>
          <w:rFonts w:ascii="Arial" w:hAnsi="Arial" w:cs="Arial"/>
          <w:sz w:val="20"/>
          <w:szCs w:val="20"/>
        </w:rPr>
        <w:t>w Międzyna</w:t>
      </w:r>
      <w:r>
        <w:rPr>
          <w:rFonts w:ascii="Arial" w:hAnsi="Arial" w:cs="Arial"/>
          <w:sz w:val="20"/>
          <w:szCs w:val="20"/>
        </w:rPr>
        <w:t>rodowym Forum Transportu, któr</w:t>
      </w:r>
      <w:r w:rsidR="00C42224">
        <w:rPr>
          <w:rFonts w:ascii="Arial" w:hAnsi="Arial" w:cs="Arial"/>
          <w:sz w:val="20"/>
          <w:szCs w:val="20"/>
        </w:rPr>
        <w:t>zy</w:t>
      </w:r>
      <w:r>
        <w:rPr>
          <w:rFonts w:ascii="Arial" w:hAnsi="Arial" w:cs="Arial"/>
          <w:sz w:val="20"/>
          <w:szCs w:val="20"/>
        </w:rPr>
        <w:t>, dzień później</w:t>
      </w:r>
      <w:r w:rsidR="005416E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o</w:t>
      </w:r>
      <w:r w:rsidR="00C42224">
        <w:rPr>
          <w:rFonts w:ascii="Arial" w:hAnsi="Arial" w:cs="Arial"/>
          <w:sz w:val="20"/>
          <w:szCs w:val="20"/>
        </w:rPr>
        <w:t>bradowali</w:t>
      </w:r>
      <w:r>
        <w:rPr>
          <w:rFonts w:ascii="Arial" w:hAnsi="Arial" w:cs="Arial"/>
          <w:sz w:val="20"/>
          <w:szCs w:val="20"/>
        </w:rPr>
        <w:t xml:space="preserve"> się</w:t>
      </w:r>
      <w:r w:rsidRPr="0017528E">
        <w:rPr>
          <w:rFonts w:ascii="Arial" w:hAnsi="Arial" w:cs="Arial"/>
          <w:sz w:val="20"/>
          <w:szCs w:val="20"/>
        </w:rPr>
        <w:t xml:space="preserve"> w Centrum Wystawienniczo – Kongresowym </w:t>
      </w:r>
      <w:r>
        <w:rPr>
          <w:rFonts w:ascii="Arial" w:hAnsi="Arial" w:cs="Arial"/>
          <w:sz w:val="20"/>
          <w:szCs w:val="20"/>
        </w:rPr>
        <w:t xml:space="preserve">G2A Arena w Jasionce. </w:t>
      </w:r>
    </w:p>
    <w:p w:rsidR="008B7483" w:rsidRDefault="0017528E" w:rsidP="00BC7EE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17528E">
        <w:rPr>
          <w:rFonts w:ascii="Arial" w:hAnsi="Arial" w:cs="Arial"/>
          <w:sz w:val="20"/>
          <w:szCs w:val="20"/>
        </w:rPr>
        <w:t>Carol Petsonk j</w:t>
      </w:r>
      <w:r w:rsidR="00C42224">
        <w:rPr>
          <w:rFonts w:ascii="Arial" w:hAnsi="Arial" w:cs="Arial"/>
          <w:sz w:val="20"/>
          <w:szCs w:val="20"/>
        </w:rPr>
        <w:t>est odpowiedzialna za lotnictwo i kwestie międzynarodowe w Departamencie Transportu USA.</w:t>
      </w:r>
      <w:r w:rsidRPr="0017528E">
        <w:rPr>
          <w:rFonts w:ascii="Arial" w:hAnsi="Arial" w:cs="Arial"/>
          <w:sz w:val="20"/>
          <w:szCs w:val="20"/>
        </w:rPr>
        <w:t xml:space="preserve"> Jest również zainteresowana zastosowaniem zielonej energii w transporcie. Podczas spotkania w </w:t>
      </w:r>
      <w:r>
        <w:rPr>
          <w:rFonts w:ascii="Arial" w:hAnsi="Arial" w:cs="Arial"/>
          <w:sz w:val="20"/>
          <w:szCs w:val="20"/>
        </w:rPr>
        <w:t>U</w:t>
      </w:r>
      <w:r w:rsidRPr="0017528E">
        <w:rPr>
          <w:rFonts w:ascii="Arial" w:hAnsi="Arial" w:cs="Arial"/>
          <w:sz w:val="20"/>
          <w:szCs w:val="20"/>
        </w:rPr>
        <w:t xml:space="preserve">rzędzie </w:t>
      </w:r>
      <w:r>
        <w:rPr>
          <w:rFonts w:ascii="Arial" w:hAnsi="Arial" w:cs="Arial"/>
          <w:sz w:val="20"/>
          <w:szCs w:val="20"/>
        </w:rPr>
        <w:t>M</w:t>
      </w:r>
      <w:r w:rsidRPr="0017528E">
        <w:rPr>
          <w:rFonts w:ascii="Arial" w:hAnsi="Arial" w:cs="Arial"/>
          <w:sz w:val="20"/>
          <w:szCs w:val="20"/>
        </w:rPr>
        <w:t>arszałkowskim rozmowy dotyczyły przede wszystkim sytuacji międzynarodowej</w:t>
      </w:r>
      <w:r>
        <w:rPr>
          <w:rFonts w:ascii="Arial" w:hAnsi="Arial" w:cs="Arial"/>
          <w:sz w:val="20"/>
          <w:szCs w:val="20"/>
        </w:rPr>
        <w:t xml:space="preserve"> związanej z wojną na Ukrainie. </w:t>
      </w:r>
      <w:r w:rsidRPr="0017528E">
        <w:rPr>
          <w:rFonts w:ascii="Arial" w:hAnsi="Arial" w:cs="Arial"/>
          <w:sz w:val="20"/>
          <w:szCs w:val="20"/>
        </w:rPr>
        <w:t>Marszałek</w:t>
      </w:r>
      <w:r>
        <w:rPr>
          <w:rFonts w:ascii="Arial" w:hAnsi="Arial" w:cs="Arial"/>
          <w:sz w:val="20"/>
          <w:szCs w:val="20"/>
        </w:rPr>
        <w:t xml:space="preserve"> Władysław Ortyl </w:t>
      </w:r>
      <w:r w:rsidRPr="0017528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mówił</w:t>
      </w:r>
      <w:r w:rsidRPr="0017528E">
        <w:rPr>
          <w:rFonts w:ascii="Arial" w:hAnsi="Arial" w:cs="Arial"/>
          <w:sz w:val="20"/>
          <w:szCs w:val="20"/>
        </w:rPr>
        <w:t xml:space="preserve"> o formach pomocy</w:t>
      </w:r>
      <w:r w:rsidR="005416E5">
        <w:rPr>
          <w:rFonts w:ascii="Arial" w:hAnsi="Arial" w:cs="Arial"/>
          <w:sz w:val="20"/>
          <w:szCs w:val="20"/>
        </w:rPr>
        <w:t>,</w:t>
      </w:r>
      <w:r w:rsidRPr="0017528E">
        <w:rPr>
          <w:rFonts w:ascii="Arial" w:hAnsi="Arial" w:cs="Arial"/>
          <w:sz w:val="20"/>
          <w:szCs w:val="20"/>
        </w:rPr>
        <w:t xml:space="preserve"> jakie organizowało województwo oraz o wyzwaniach jakie stanęły przed naszym lotniskiem w Jasionce. Po spotkaniu </w:t>
      </w:r>
      <w:r w:rsidR="00C42224">
        <w:rPr>
          <w:rFonts w:ascii="Arial" w:hAnsi="Arial" w:cs="Arial"/>
          <w:sz w:val="20"/>
          <w:szCs w:val="20"/>
        </w:rPr>
        <w:br/>
      </w:r>
      <w:r w:rsidRPr="0017528E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U</w:t>
      </w:r>
      <w:r w:rsidRPr="0017528E">
        <w:rPr>
          <w:rFonts w:ascii="Arial" w:hAnsi="Arial" w:cs="Arial"/>
          <w:sz w:val="20"/>
          <w:szCs w:val="20"/>
        </w:rPr>
        <w:t xml:space="preserve">rzędzie </w:t>
      </w:r>
      <w:r>
        <w:rPr>
          <w:rFonts w:ascii="Arial" w:hAnsi="Arial" w:cs="Arial"/>
          <w:sz w:val="20"/>
          <w:szCs w:val="20"/>
        </w:rPr>
        <w:t>M</w:t>
      </w:r>
      <w:r w:rsidRPr="0017528E">
        <w:rPr>
          <w:rFonts w:ascii="Arial" w:hAnsi="Arial" w:cs="Arial"/>
          <w:sz w:val="20"/>
          <w:szCs w:val="20"/>
        </w:rPr>
        <w:t>arszałkowskim, pani minister wizytowała również budowę podkarpackiego odcinka S19.</w:t>
      </w:r>
    </w:p>
    <w:p w:rsidR="008B7483" w:rsidRPr="00703EDB" w:rsidRDefault="00703EDB" w:rsidP="00EA5435">
      <w:pPr>
        <w:spacing w:after="24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703EDB">
        <w:rPr>
          <w:rFonts w:ascii="Arial" w:hAnsi="Arial" w:cs="Arial"/>
          <w:sz w:val="20"/>
          <w:szCs w:val="20"/>
          <w:u w:val="single"/>
        </w:rPr>
        <w:t xml:space="preserve">Koszt przyjęcia delegacji: </w:t>
      </w:r>
      <w:r w:rsidRPr="00703EDB">
        <w:rPr>
          <w:rFonts w:ascii="Arial" w:hAnsi="Arial" w:cs="Arial"/>
          <w:sz w:val="20"/>
          <w:szCs w:val="20"/>
        </w:rPr>
        <w:t xml:space="preserve">bezkosztowa </w:t>
      </w:r>
    </w:p>
    <w:p w:rsidR="00215357" w:rsidRDefault="005A640B" w:rsidP="005A640B">
      <w:pPr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341E3">
        <w:rPr>
          <w:rFonts w:ascii="Arial" w:hAnsi="Arial" w:cs="Arial"/>
          <w:b/>
          <w:sz w:val="20"/>
          <w:szCs w:val="20"/>
        </w:rPr>
        <w:t>31 marca 2023 r., Lwów (Ukraina)</w:t>
      </w:r>
      <w:r w:rsidRPr="005A640B">
        <w:rPr>
          <w:rFonts w:ascii="Arial" w:hAnsi="Arial" w:cs="Arial"/>
          <w:b/>
          <w:sz w:val="20"/>
          <w:szCs w:val="20"/>
        </w:rPr>
        <w:t xml:space="preserve"> </w:t>
      </w:r>
    </w:p>
    <w:p w:rsidR="005A640B" w:rsidRDefault="005A640B" w:rsidP="00EA5435">
      <w:pPr>
        <w:spacing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A640B">
        <w:rPr>
          <w:rFonts w:ascii="Arial" w:hAnsi="Arial" w:cs="Arial"/>
          <w:b/>
          <w:bCs/>
          <w:sz w:val="20"/>
          <w:szCs w:val="20"/>
        </w:rPr>
        <w:lastRenderedPageBreak/>
        <w:t>Udział w Forum Partnerstwa „Polska-Ukraina”</w:t>
      </w:r>
    </w:p>
    <w:p w:rsidR="005A640B" w:rsidRPr="005A640B" w:rsidRDefault="005A640B" w:rsidP="005A640B">
      <w:pPr>
        <w:spacing w:after="240"/>
        <w:jc w:val="both"/>
        <w:rPr>
          <w:rFonts w:ascii="Arial" w:hAnsi="Arial" w:cs="Arial"/>
          <w:sz w:val="20"/>
          <w:szCs w:val="20"/>
          <w:u w:val="single"/>
        </w:rPr>
      </w:pPr>
      <w:r w:rsidRPr="005A640B">
        <w:rPr>
          <w:rFonts w:ascii="Arial" w:hAnsi="Arial" w:cs="Arial"/>
          <w:sz w:val="20"/>
          <w:szCs w:val="20"/>
          <w:u w:val="single"/>
        </w:rPr>
        <w:t>Osoby uczestniczące w delegacji:</w:t>
      </w:r>
    </w:p>
    <w:p w:rsidR="005A640B" w:rsidRPr="005A640B" w:rsidRDefault="005A640B" w:rsidP="005A640B">
      <w:p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Władysław Ortyl</w:t>
      </w:r>
      <w:r w:rsidRPr="00516759">
        <w:rPr>
          <w:rFonts w:ascii="Arial" w:hAnsi="Arial" w:cs="Arial"/>
          <w:bCs/>
          <w:sz w:val="20"/>
          <w:szCs w:val="20"/>
        </w:rPr>
        <w:t xml:space="preserve"> –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5A640B">
        <w:rPr>
          <w:rFonts w:ascii="Arial" w:hAnsi="Arial" w:cs="Arial"/>
          <w:bCs/>
          <w:sz w:val="20"/>
          <w:szCs w:val="20"/>
        </w:rPr>
        <w:t xml:space="preserve">Marszałek Województwa Podkarpackiego </w:t>
      </w:r>
    </w:p>
    <w:p w:rsidR="005A640B" w:rsidRPr="005A640B" w:rsidRDefault="005A640B" w:rsidP="005A640B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A640B">
        <w:rPr>
          <w:rFonts w:ascii="Arial" w:hAnsi="Arial" w:cs="Arial"/>
          <w:b/>
          <w:bCs/>
          <w:sz w:val="20"/>
          <w:szCs w:val="20"/>
        </w:rPr>
        <w:t xml:space="preserve">Aneta Flis – </w:t>
      </w:r>
      <w:r w:rsidRPr="005A640B">
        <w:rPr>
          <w:rFonts w:ascii="Arial" w:hAnsi="Arial" w:cs="Arial"/>
          <w:bCs/>
          <w:sz w:val="20"/>
          <w:szCs w:val="20"/>
        </w:rPr>
        <w:t>Dyrektor Kancelarii Zarządu</w:t>
      </w:r>
    </w:p>
    <w:p w:rsidR="005A640B" w:rsidRPr="005A640B" w:rsidRDefault="005A640B" w:rsidP="005A640B">
      <w:p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Danuta Cichoń – </w:t>
      </w:r>
      <w:r w:rsidRPr="005A640B">
        <w:rPr>
          <w:rFonts w:ascii="Arial" w:hAnsi="Arial" w:cs="Arial"/>
          <w:bCs/>
          <w:sz w:val="20"/>
          <w:szCs w:val="20"/>
        </w:rPr>
        <w:t>Dyrektor Departamentu Gospodarki Regionalnej</w:t>
      </w:r>
    </w:p>
    <w:p w:rsidR="005A640B" w:rsidRPr="005A640B" w:rsidRDefault="005A640B" w:rsidP="005A640B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A640B">
        <w:rPr>
          <w:rFonts w:ascii="Arial" w:hAnsi="Arial" w:cs="Arial"/>
          <w:b/>
          <w:bCs/>
          <w:sz w:val="20"/>
          <w:szCs w:val="20"/>
        </w:rPr>
        <w:t>Emilia Kojtych</w:t>
      </w:r>
      <w:r>
        <w:rPr>
          <w:rFonts w:ascii="Arial" w:hAnsi="Arial" w:cs="Arial"/>
          <w:b/>
          <w:bCs/>
          <w:sz w:val="20"/>
          <w:szCs w:val="20"/>
        </w:rPr>
        <w:t xml:space="preserve"> -</w:t>
      </w:r>
      <w:r w:rsidRPr="005A640B">
        <w:rPr>
          <w:rFonts w:ascii="Arial" w:hAnsi="Arial" w:cs="Arial"/>
          <w:b/>
          <w:bCs/>
          <w:sz w:val="20"/>
          <w:szCs w:val="20"/>
        </w:rPr>
        <w:t xml:space="preserve"> Lichota </w:t>
      </w:r>
      <w:r w:rsidRPr="00516759">
        <w:rPr>
          <w:rFonts w:ascii="Arial" w:hAnsi="Arial" w:cs="Arial"/>
          <w:bCs/>
          <w:sz w:val="20"/>
          <w:szCs w:val="20"/>
        </w:rPr>
        <w:t>–</w:t>
      </w:r>
      <w:r w:rsidRPr="005A640B">
        <w:rPr>
          <w:rFonts w:ascii="Arial" w:hAnsi="Arial" w:cs="Arial"/>
          <w:b/>
          <w:bCs/>
          <w:sz w:val="20"/>
          <w:szCs w:val="20"/>
        </w:rPr>
        <w:t xml:space="preserve"> </w:t>
      </w:r>
      <w:r w:rsidRPr="005A640B">
        <w:rPr>
          <w:rFonts w:ascii="Arial" w:hAnsi="Arial" w:cs="Arial"/>
          <w:bCs/>
          <w:sz w:val="20"/>
          <w:szCs w:val="20"/>
        </w:rPr>
        <w:t>Z-ca Dyrektora Departamentu Rozwoju Regionalnego</w:t>
      </w:r>
    </w:p>
    <w:p w:rsidR="005A640B" w:rsidRDefault="005A640B" w:rsidP="00691823">
      <w:pPr>
        <w:spacing w:after="36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Krystian Zachwiej </w:t>
      </w:r>
      <w:r w:rsidRPr="00516759">
        <w:rPr>
          <w:rFonts w:ascii="Arial" w:hAnsi="Arial" w:cs="Arial"/>
          <w:bCs/>
          <w:sz w:val="20"/>
          <w:szCs w:val="20"/>
        </w:rPr>
        <w:t>–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5A640B">
        <w:rPr>
          <w:rFonts w:ascii="Arial" w:hAnsi="Arial" w:cs="Arial"/>
          <w:bCs/>
          <w:sz w:val="20"/>
          <w:szCs w:val="20"/>
        </w:rPr>
        <w:t>kierowca</w:t>
      </w:r>
    </w:p>
    <w:p w:rsidR="00691823" w:rsidRPr="00691823" w:rsidRDefault="00691823" w:rsidP="00691823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91823">
        <w:rPr>
          <w:rFonts w:ascii="Arial" w:hAnsi="Arial" w:cs="Arial"/>
          <w:bCs/>
          <w:sz w:val="20"/>
          <w:szCs w:val="20"/>
        </w:rPr>
        <w:t>Forum Partnerstwa „Polska-Ukraina” we Lwowie to międzynarodowe wydarzenie, mające na celu rozwój współpracy transgranicznej. Organizatorem wydarzenia była Lwowska Obwodowa Administracja Wojskowa, zaś jego uczestnikami</w:t>
      </w:r>
      <w:r>
        <w:rPr>
          <w:rFonts w:ascii="Arial" w:hAnsi="Arial" w:cs="Arial"/>
          <w:bCs/>
          <w:sz w:val="20"/>
          <w:szCs w:val="20"/>
        </w:rPr>
        <w:t>,</w:t>
      </w:r>
      <w:r w:rsidRPr="00691823">
        <w:rPr>
          <w:rFonts w:ascii="Arial" w:hAnsi="Arial" w:cs="Arial"/>
          <w:bCs/>
          <w:sz w:val="20"/>
          <w:szCs w:val="20"/>
        </w:rPr>
        <w:t xml:space="preserve"> ze strony polskiej</w:t>
      </w:r>
      <w:r>
        <w:rPr>
          <w:rFonts w:ascii="Arial" w:hAnsi="Arial" w:cs="Arial"/>
          <w:bCs/>
          <w:sz w:val="20"/>
          <w:szCs w:val="20"/>
        </w:rPr>
        <w:t>,</w:t>
      </w:r>
      <w:r w:rsidRPr="00691823">
        <w:rPr>
          <w:rFonts w:ascii="Arial" w:hAnsi="Arial" w:cs="Arial"/>
          <w:bCs/>
          <w:sz w:val="20"/>
          <w:szCs w:val="20"/>
        </w:rPr>
        <w:t xml:space="preserve"> były samorządy prowadzące współpracę </w:t>
      </w:r>
      <w:r>
        <w:rPr>
          <w:rFonts w:ascii="Arial" w:hAnsi="Arial" w:cs="Arial"/>
          <w:bCs/>
          <w:sz w:val="20"/>
          <w:szCs w:val="20"/>
        </w:rPr>
        <w:br/>
      </w:r>
      <w:r w:rsidRPr="00691823">
        <w:rPr>
          <w:rFonts w:ascii="Arial" w:hAnsi="Arial" w:cs="Arial"/>
          <w:bCs/>
          <w:sz w:val="20"/>
          <w:szCs w:val="20"/>
        </w:rPr>
        <w:t xml:space="preserve">z Obwodem Lwowskim. Poruszane podczas </w:t>
      </w:r>
      <w:r>
        <w:rPr>
          <w:rFonts w:ascii="Arial" w:hAnsi="Arial" w:cs="Arial"/>
          <w:bCs/>
          <w:sz w:val="20"/>
          <w:szCs w:val="20"/>
        </w:rPr>
        <w:t>Forum tematy dotyczyły przede wszystkim</w:t>
      </w:r>
      <w:r w:rsidRPr="00691823">
        <w:rPr>
          <w:rFonts w:ascii="Arial" w:hAnsi="Arial" w:cs="Arial"/>
          <w:bCs/>
          <w:sz w:val="20"/>
          <w:szCs w:val="20"/>
        </w:rPr>
        <w:t xml:space="preserve"> określenia wspólnych działań projektowych w ramach Programu Interreg NEXT Polska-Ukraina oraz ustalenia zakresu współpracy transgranicznej w kontekście rosyjskiej agresji militarnej. Oprócz Województwa Podkarpackieg</w:t>
      </w:r>
      <w:r w:rsidR="00516759">
        <w:rPr>
          <w:rFonts w:ascii="Arial" w:hAnsi="Arial" w:cs="Arial"/>
          <w:bCs/>
          <w:sz w:val="20"/>
          <w:szCs w:val="20"/>
        </w:rPr>
        <w:t>o, udział w nim wzięli także m.</w:t>
      </w:r>
      <w:r w:rsidRPr="00691823">
        <w:rPr>
          <w:rFonts w:ascii="Arial" w:hAnsi="Arial" w:cs="Arial"/>
          <w:bCs/>
          <w:sz w:val="20"/>
          <w:szCs w:val="20"/>
        </w:rPr>
        <w:t xml:space="preserve">in. przedstawiciele Województwa Podlaskiego oraz Lubelskiego. Nasz region reprezentowała </w:t>
      </w:r>
      <w:r w:rsidR="00516759">
        <w:rPr>
          <w:rFonts w:ascii="Arial" w:hAnsi="Arial" w:cs="Arial"/>
          <w:bCs/>
          <w:sz w:val="20"/>
          <w:szCs w:val="20"/>
        </w:rPr>
        <w:t>W</w:t>
      </w:r>
      <w:r w:rsidRPr="00691823">
        <w:rPr>
          <w:rFonts w:ascii="Arial" w:hAnsi="Arial" w:cs="Arial"/>
          <w:bCs/>
          <w:sz w:val="20"/>
          <w:szCs w:val="20"/>
        </w:rPr>
        <w:t xml:space="preserve">ojewoda Ewa Leniart i </w:t>
      </w:r>
      <w:r w:rsidR="00516759">
        <w:rPr>
          <w:rFonts w:ascii="Arial" w:hAnsi="Arial" w:cs="Arial"/>
          <w:bCs/>
          <w:sz w:val="20"/>
          <w:szCs w:val="20"/>
        </w:rPr>
        <w:t>M</w:t>
      </w:r>
      <w:r w:rsidRPr="00691823">
        <w:rPr>
          <w:rFonts w:ascii="Arial" w:hAnsi="Arial" w:cs="Arial"/>
          <w:bCs/>
          <w:sz w:val="20"/>
          <w:szCs w:val="20"/>
        </w:rPr>
        <w:t xml:space="preserve">arszałek Władysław Ortyl. Oboje </w:t>
      </w:r>
      <w:r w:rsidRPr="00691823">
        <w:rPr>
          <w:rFonts w:ascii="Arial" w:hAnsi="Arial" w:cs="Arial"/>
          <w:bCs/>
          <w:sz w:val="20"/>
          <w:szCs w:val="20"/>
        </w:rPr>
        <w:lastRenderedPageBreak/>
        <w:t xml:space="preserve">uczestniczyli w panelu dyskusyjnym poświęconym polsko-ukraińskim działaniom w nowym okresie programowania 2021-2027. Ponadto w dyskusji tej wzięli również udział m.in. Maksym Kozytskyy – </w:t>
      </w:r>
      <w:r w:rsidR="00E036CF">
        <w:rPr>
          <w:rFonts w:ascii="Arial" w:hAnsi="Arial" w:cs="Arial"/>
          <w:bCs/>
          <w:sz w:val="20"/>
          <w:szCs w:val="20"/>
        </w:rPr>
        <w:t>P</w:t>
      </w:r>
      <w:r w:rsidRPr="00691823">
        <w:rPr>
          <w:rFonts w:ascii="Arial" w:hAnsi="Arial" w:cs="Arial"/>
          <w:bCs/>
          <w:sz w:val="20"/>
          <w:szCs w:val="20"/>
        </w:rPr>
        <w:t xml:space="preserve">rzewodniczący Lwowskiej Obwodowej Administracji Wojskowej, Ruslan Hrechanyk – zastępca </w:t>
      </w:r>
      <w:r w:rsidR="00E036CF">
        <w:rPr>
          <w:rFonts w:ascii="Arial" w:hAnsi="Arial" w:cs="Arial"/>
          <w:bCs/>
          <w:sz w:val="20"/>
          <w:szCs w:val="20"/>
        </w:rPr>
        <w:t>M</w:t>
      </w:r>
      <w:r w:rsidRPr="00691823">
        <w:rPr>
          <w:rFonts w:ascii="Arial" w:hAnsi="Arial" w:cs="Arial"/>
          <w:bCs/>
          <w:sz w:val="20"/>
          <w:szCs w:val="20"/>
        </w:rPr>
        <w:t xml:space="preserve">inistra ochrony środowiska i zasobów naturalnych Ukrainy, Eliza Dzwonkiewicz – Konsul Generalny RP we Lwowie, Bolesław Gzik – </w:t>
      </w:r>
      <w:r w:rsidR="00E036CF">
        <w:rPr>
          <w:rFonts w:ascii="Arial" w:hAnsi="Arial" w:cs="Arial"/>
          <w:bCs/>
          <w:sz w:val="20"/>
          <w:szCs w:val="20"/>
        </w:rPr>
        <w:t>Wi</w:t>
      </w:r>
      <w:r w:rsidR="00E036CF" w:rsidRPr="00691823">
        <w:rPr>
          <w:rFonts w:ascii="Arial" w:hAnsi="Arial" w:cs="Arial"/>
          <w:bCs/>
          <w:sz w:val="20"/>
          <w:szCs w:val="20"/>
        </w:rPr>
        <w:t>cewojewoda</w:t>
      </w:r>
      <w:r w:rsidRPr="00691823">
        <w:rPr>
          <w:rFonts w:ascii="Arial" w:hAnsi="Arial" w:cs="Arial"/>
          <w:bCs/>
          <w:sz w:val="20"/>
          <w:szCs w:val="20"/>
        </w:rPr>
        <w:t xml:space="preserve"> </w:t>
      </w:r>
      <w:r w:rsidR="00E036CF">
        <w:rPr>
          <w:rFonts w:ascii="Arial" w:hAnsi="Arial" w:cs="Arial"/>
          <w:bCs/>
          <w:sz w:val="20"/>
          <w:szCs w:val="20"/>
        </w:rPr>
        <w:t>L</w:t>
      </w:r>
      <w:r w:rsidRPr="00691823">
        <w:rPr>
          <w:rFonts w:ascii="Arial" w:hAnsi="Arial" w:cs="Arial"/>
          <w:bCs/>
          <w:sz w:val="20"/>
          <w:szCs w:val="20"/>
        </w:rPr>
        <w:t xml:space="preserve">ubelski, Zbigniew Wojciechowski – </w:t>
      </w:r>
      <w:r w:rsidR="00E036CF">
        <w:rPr>
          <w:rFonts w:ascii="Arial" w:hAnsi="Arial" w:cs="Arial"/>
          <w:bCs/>
          <w:sz w:val="20"/>
          <w:szCs w:val="20"/>
        </w:rPr>
        <w:t>W</w:t>
      </w:r>
      <w:r w:rsidRPr="00691823">
        <w:rPr>
          <w:rFonts w:ascii="Arial" w:hAnsi="Arial" w:cs="Arial"/>
          <w:bCs/>
          <w:sz w:val="20"/>
          <w:szCs w:val="20"/>
        </w:rPr>
        <w:t xml:space="preserve">icemarszałek Województwa Lubelskiego, Sebastian Łukaszewicz – </w:t>
      </w:r>
      <w:r w:rsidR="00E036CF">
        <w:rPr>
          <w:rFonts w:ascii="Arial" w:hAnsi="Arial" w:cs="Arial"/>
          <w:bCs/>
          <w:sz w:val="20"/>
          <w:szCs w:val="20"/>
        </w:rPr>
        <w:t>W</w:t>
      </w:r>
      <w:r w:rsidRPr="00691823">
        <w:rPr>
          <w:rFonts w:ascii="Arial" w:hAnsi="Arial" w:cs="Arial"/>
          <w:bCs/>
          <w:sz w:val="20"/>
          <w:szCs w:val="20"/>
        </w:rPr>
        <w:t xml:space="preserve">icemarszałek Województwa Podlaskiego, Leszek Buller – </w:t>
      </w:r>
      <w:r w:rsidR="00E036CF">
        <w:rPr>
          <w:rFonts w:ascii="Arial" w:hAnsi="Arial" w:cs="Arial"/>
          <w:bCs/>
          <w:sz w:val="20"/>
          <w:szCs w:val="20"/>
        </w:rPr>
        <w:t>D</w:t>
      </w:r>
      <w:r w:rsidRPr="00691823">
        <w:rPr>
          <w:rFonts w:ascii="Arial" w:hAnsi="Arial" w:cs="Arial"/>
          <w:bCs/>
          <w:sz w:val="20"/>
          <w:szCs w:val="20"/>
        </w:rPr>
        <w:t>yrektor Centrum Projektów Europejskich.</w:t>
      </w:r>
    </w:p>
    <w:p w:rsidR="00691823" w:rsidRPr="00691823" w:rsidRDefault="00691823" w:rsidP="00691823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91823">
        <w:rPr>
          <w:rFonts w:ascii="Arial" w:hAnsi="Arial" w:cs="Arial"/>
          <w:bCs/>
          <w:sz w:val="20"/>
          <w:szCs w:val="20"/>
        </w:rPr>
        <w:t xml:space="preserve">Marszałek Władysław Ortyl podsumował podejmowane </w:t>
      </w:r>
      <w:r w:rsidR="00B950A0">
        <w:rPr>
          <w:rFonts w:ascii="Arial" w:hAnsi="Arial" w:cs="Arial"/>
          <w:bCs/>
          <w:sz w:val="20"/>
          <w:szCs w:val="20"/>
        </w:rPr>
        <w:t xml:space="preserve">inicjatywy z </w:t>
      </w:r>
      <w:r w:rsidR="00472F58">
        <w:rPr>
          <w:rFonts w:ascii="Arial" w:hAnsi="Arial" w:cs="Arial"/>
          <w:bCs/>
          <w:sz w:val="20"/>
          <w:szCs w:val="20"/>
        </w:rPr>
        <w:t>O</w:t>
      </w:r>
      <w:r w:rsidR="00B950A0">
        <w:rPr>
          <w:rFonts w:ascii="Arial" w:hAnsi="Arial" w:cs="Arial"/>
          <w:bCs/>
          <w:sz w:val="20"/>
          <w:szCs w:val="20"/>
        </w:rPr>
        <w:t xml:space="preserve">bwodem </w:t>
      </w:r>
      <w:r w:rsidR="00472F58">
        <w:rPr>
          <w:rFonts w:ascii="Arial" w:hAnsi="Arial" w:cs="Arial"/>
          <w:bCs/>
          <w:sz w:val="20"/>
          <w:szCs w:val="20"/>
        </w:rPr>
        <w:t>L</w:t>
      </w:r>
      <w:r w:rsidR="00B950A0">
        <w:rPr>
          <w:rFonts w:ascii="Arial" w:hAnsi="Arial" w:cs="Arial"/>
          <w:bCs/>
          <w:sz w:val="20"/>
          <w:szCs w:val="20"/>
        </w:rPr>
        <w:t xml:space="preserve">wowskim w 2022 r., </w:t>
      </w:r>
      <w:r w:rsidRPr="00691823">
        <w:rPr>
          <w:rFonts w:ascii="Arial" w:hAnsi="Arial" w:cs="Arial"/>
          <w:bCs/>
          <w:sz w:val="20"/>
          <w:szCs w:val="20"/>
        </w:rPr>
        <w:t xml:space="preserve">które skupiały się głównie na udzielaniu pomocy humanitarnej potrzebującym z naszych obwodów partnerskich, jak również podkreślił znaczenie intensyfikacji współpracy transgranicznej w kontekście przyszłej odbudowy Ukrainy oraz wzmacniania polsko-ukraińskich relacji o charakterze gospodarczym. Nie zabrakło także słów solidarności z mieszkańcami Ukrainy oraz zapewnień o naszym wsparciu </w:t>
      </w:r>
      <w:r w:rsidR="00B950A0">
        <w:rPr>
          <w:rFonts w:ascii="Arial" w:hAnsi="Arial" w:cs="Arial"/>
          <w:bCs/>
          <w:sz w:val="20"/>
          <w:szCs w:val="20"/>
        </w:rPr>
        <w:br/>
      </w:r>
      <w:r w:rsidRPr="00691823">
        <w:rPr>
          <w:rFonts w:ascii="Arial" w:hAnsi="Arial" w:cs="Arial"/>
          <w:bCs/>
          <w:sz w:val="20"/>
          <w:szCs w:val="20"/>
        </w:rPr>
        <w:t>i możliwie najszerszej pomocy</w:t>
      </w:r>
      <w:r w:rsidR="00C179F5">
        <w:rPr>
          <w:rFonts w:ascii="Arial" w:hAnsi="Arial" w:cs="Arial"/>
          <w:bCs/>
          <w:sz w:val="20"/>
          <w:szCs w:val="20"/>
        </w:rPr>
        <w:t>,</w:t>
      </w:r>
      <w:r w:rsidRPr="00691823">
        <w:rPr>
          <w:rFonts w:ascii="Arial" w:hAnsi="Arial" w:cs="Arial"/>
          <w:bCs/>
          <w:sz w:val="20"/>
          <w:szCs w:val="20"/>
        </w:rPr>
        <w:t xml:space="preserve"> jaką w tej trudnej sytuacji województwo podkarpackie może przekazać. Władysław Ortyl omówił także plany or</w:t>
      </w:r>
      <w:r w:rsidRPr="00691823">
        <w:rPr>
          <w:rFonts w:ascii="Arial" w:hAnsi="Arial" w:cs="Arial"/>
          <w:bCs/>
          <w:sz w:val="20"/>
          <w:szCs w:val="20"/>
        </w:rPr>
        <w:lastRenderedPageBreak/>
        <w:t>ganizacji przez Województwo szkoleń  dla ukraińskich urzędników z zakresu pozyskiwania i wykorzystywania funduszy unijnych. W ramach forum odbył się również panel roboczy dot. projektów transgranicznych w ramach nowej perspektywy finansowej 2021-2027, w którym</w:t>
      </w:r>
      <w:r w:rsidR="00B950A0">
        <w:rPr>
          <w:rFonts w:ascii="Arial" w:hAnsi="Arial" w:cs="Arial"/>
          <w:bCs/>
          <w:sz w:val="20"/>
          <w:szCs w:val="20"/>
        </w:rPr>
        <w:t>,</w:t>
      </w:r>
      <w:r w:rsidRPr="00691823">
        <w:rPr>
          <w:rFonts w:ascii="Arial" w:hAnsi="Arial" w:cs="Arial"/>
          <w:bCs/>
          <w:sz w:val="20"/>
          <w:szCs w:val="20"/>
        </w:rPr>
        <w:t xml:space="preserve"> z ramienia Województwa Podkarpackiego</w:t>
      </w:r>
      <w:r w:rsidR="00B950A0">
        <w:rPr>
          <w:rFonts w:ascii="Arial" w:hAnsi="Arial" w:cs="Arial"/>
          <w:bCs/>
          <w:sz w:val="20"/>
          <w:szCs w:val="20"/>
        </w:rPr>
        <w:t>,</w:t>
      </w:r>
      <w:r w:rsidRPr="00691823">
        <w:rPr>
          <w:rFonts w:ascii="Arial" w:hAnsi="Arial" w:cs="Arial"/>
          <w:bCs/>
          <w:sz w:val="20"/>
          <w:szCs w:val="20"/>
        </w:rPr>
        <w:t xml:space="preserve"> uczestniczyła Pani Dyrektor D. Cichoń.</w:t>
      </w:r>
      <w:r w:rsidR="00C94DF7">
        <w:rPr>
          <w:rFonts w:ascii="Arial" w:hAnsi="Arial" w:cs="Arial"/>
          <w:bCs/>
          <w:sz w:val="20"/>
          <w:szCs w:val="20"/>
        </w:rPr>
        <w:t xml:space="preserve"> </w:t>
      </w:r>
      <w:r w:rsidRPr="00691823">
        <w:rPr>
          <w:rFonts w:ascii="Arial" w:hAnsi="Arial" w:cs="Arial"/>
          <w:bCs/>
          <w:sz w:val="20"/>
          <w:szCs w:val="20"/>
        </w:rPr>
        <w:t>Marszałek W. Ortyl wziął także udział w spotkaniu z Przew</w:t>
      </w:r>
      <w:r w:rsidR="001C3312">
        <w:rPr>
          <w:rFonts w:ascii="Arial" w:hAnsi="Arial" w:cs="Arial"/>
          <w:bCs/>
          <w:sz w:val="20"/>
          <w:szCs w:val="20"/>
        </w:rPr>
        <w:t xml:space="preserve">odniczącym Maksymem Kozytskyim; </w:t>
      </w:r>
      <w:r w:rsidR="00B950A0">
        <w:rPr>
          <w:rFonts w:ascii="Arial" w:hAnsi="Arial" w:cs="Arial"/>
          <w:bCs/>
          <w:sz w:val="20"/>
          <w:szCs w:val="20"/>
        </w:rPr>
        <w:t xml:space="preserve"> </w:t>
      </w:r>
      <w:r w:rsidR="001C3312">
        <w:rPr>
          <w:rFonts w:ascii="Arial" w:hAnsi="Arial" w:cs="Arial"/>
          <w:bCs/>
          <w:sz w:val="20"/>
          <w:szCs w:val="20"/>
        </w:rPr>
        <w:t>g</w:t>
      </w:r>
      <w:r w:rsidR="00B950A0">
        <w:rPr>
          <w:rFonts w:ascii="Arial" w:hAnsi="Arial" w:cs="Arial"/>
          <w:bCs/>
          <w:sz w:val="20"/>
          <w:szCs w:val="20"/>
        </w:rPr>
        <w:t>łównym</w:t>
      </w:r>
      <w:r w:rsidRPr="00691823">
        <w:rPr>
          <w:rFonts w:ascii="Arial" w:hAnsi="Arial" w:cs="Arial"/>
          <w:bCs/>
          <w:sz w:val="20"/>
          <w:szCs w:val="20"/>
        </w:rPr>
        <w:t xml:space="preserve"> tematem</w:t>
      </w:r>
      <w:r w:rsidR="00B950A0">
        <w:rPr>
          <w:rFonts w:ascii="Arial" w:hAnsi="Arial" w:cs="Arial"/>
          <w:bCs/>
          <w:sz w:val="20"/>
          <w:szCs w:val="20"/>
        </w:rPr>
        <w:t xml:space="preserve"> spotkania</w:t>
      </w:r>
      <w:r w:rsidRPr="00691823">
        <w:rPr>
          <w:rFonts w:ascii="Arial" w:hAnsi="Arial" w:cs="Arial"/>
          <w:bCs/>
          <w:sz w:val="20"/>
          <w:szCs w:val="20"/>
        </w:rPr>
        <w:t xml:space="preserve"> była kwestia rozbudowy infrastruktury kolejowej oraz rozwoju zrównoważonych i wydajnych łańcuchów dostaw. </w:t>
      </w:r>
    </w:p>
    <w:p w:rsidR="005A640B" w:rsidRDefault="00691823" w:rsidP="00172897">
      <w:pPr>
        <w:spacing w:after="12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91823">
        <w:rPr>
          <w:rFonts w:ascii="Arial" w:hAnsi="Arial" w:cs="Arial"/>
          <w:bCs/>
          <w:sz w:val="20"/>
          <w:szCs w:val="20"/>
        </w:rPr>
        <w:t xml:space="preserve">Wizyta we Lwowie była także okazją do spotkania z Metropolitą Lwowskim – Abp. M. Mokrzyckim.  Podczas wizyty w Archidiecezji rozmawiano o sytuacji Polaków na Ukrainie oraz potrzebie dalszego niesienia pomocy humanitarnej.  </w:t>
      </w:r>
    </w:p>
    <w:p w:rsidR="00645DC5" w:rsidRPr="00C408B4" w:rsidRDefault="00645DC5" w:rsidP="00645DC5">
      <w:pPr>
        <w:spacing w:after="24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20EF2">
        <w:rPr>
          <w:rFonts w:ascii="Arial" w:hAnsi="Arial" w:cs="Arial"/>
          <w:sz w:val="20"/>
          <w:szCs w:val="20"/>
          <w:u w:val="single"/>
        </w:rPr>
        <w:t>Koszt wyjazdu</w:t>
      </w:r>
      <w:r w:rsidRPr="0016311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645DC5">
        <w:rPr>
          <w:rFonts w:ascii="Arial" w:hAnsi="Arial" w:cs="Arial"/>
          <w:bCs/>
          <w:sz w:val="20"/>
          <w:szCs w:val="20"/>
        </w:rPr>
        <w:t>571,25 zł</w:t>
      </w:r>
    </w:p>
    <w:p w:rsidR="00A72F62" w:rsidRDefault="00A72F62" w:rsidP="00EA5435">
      <w:pPr>
        <w:spacing w:after="24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C7EEB" w:rsidRDefault="00BC7EEB" w:rsidP="00EA5435">
      <w:pPr>
        <w:spacing w:after="24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C7EEB" w:rsidRDefault="00BC7EEB" w:rsidP="00EA5435">
      <w:pPr>
        <w:spacing w:after="24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C7EEB" w:rsidRDefault="00BC7EEB" w:rsidP="00EA5435">
      <w:pPr>
        <w:spacing w:after="24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52EF9" w:rsidRDefault="00552EF9" w:rsidP="00EA5435">
      <w:pPr>
        <w:spacing w:after="24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52EF9" w:rsidRDefault="00552EF9" w:rsidP="00EA5435">
      <w:pPr>
        <w:spacing w:after="24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52EF9" w:rsidRDefault="00552EF9" w:rsidP="00EA5435">
      <w:pPr>
        <w:spacing w:after="24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52EF9" w:rsidRDefault="00552EF9" w:rsidP="00EA5435">
      <w:pPr>
        <w:spacing w:after="24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52EF9" w:rsidRDefault="00552EF9" w:rsidP="00EA5435">
      <w:pPr>
        <w:spacing w:after="24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52EF9" w:rsidRDefault="00552EF9" w:rsidP="00EA5435">
      <w:pPr>
        <w:spacing w:after="24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52EF9" w:rsidRDefault="00552EF9" w:rsidP="00EA5435">
      <w:pPr>
        <w:spacing w:after="24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52EF9" w:rsidRDefault="00552EF9" w:rsidP="00EA5435">
      <w:pPr>
        <w:spacing w:after="24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52EF9" w:rsidRPr="0051787F" w:rsidRDefault="00552EF9" w:rsidP="00EA5435">
      <w:pPr>
        <w:spacing w:after="24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46940" w:rsidRPr="001F10E5" w:rsidRDefault="00146940" w:rsidP="00146940">
      <w:pPr>
        <w:spacing w:after="480"/>
        <w:jc w:val="center"/>
        <w:rPr>
          <w:rFonts w:ascii="Arial" w:eastAsiaTheme="minorHAnsi" w:hAnsi="Arial" w:cs="Arial"/>
          <w:b/>
        </w:rPr>
      </w:pPr>
      <w:r w:rsidRPr="001F10E5">
        <w:rPr>
          <w:rFonts w:ascii="Arial" w:eastAsiaTheme="minorHAnsi" w:hAnsi="Arial" w:cs="Arial"/>
          <w:b/>
        </w:rPr>
        <w:t xml:space="preserve">Podsumowanie wyjazdów zagranicznych członków Zarządu Województwa Podkarpackiego oraz pracowników Urzędu Marszałkowskiego i przyjmowanych delegacji przez Urząd Marszałkowski w </w:t>
      </w:r>
      <w:r w:rsidR="00442515">
        <w:rPr>
          <w:rFonts w:ascii="Arial" w:eastAsiaTheme="minorHAnsi" w:hAnsi="Arial" w:cs="Arial"/>
          <w:b/>
        </w:rPr>
        <w:t>I</w:t>
      </w:r>
      <w:r>
        <w:rPr>
          <w:rFonts w:ascii="Arial" w:eastAsiaTheme="minorHAnsi" w:hAnsi="Arial" w:cs="Arial"/>
          <w:b/>
        </w:rPr>
        <w:t xml:space="preserve"> </w:t>
      </w:r>
      <w:r w:rsidRPr="001F10E5">
        <w:rPr>
          <w:rFonts w:ascii="Arial" w:eastAsiaTheme="minorHAnsi" w:hAnsi="Arial" w:cs="Arial"/>
          <w:b/>
        </w:rPr>
        <w:t>kwartale 20</w:t>
      </w:r>
      <w:r>
        <w:rPr>
          <w:rFonts w:ascii="Arial" w:eastAsiaTheme="minorHAnsi" w:hAnsi="Arial" w:cs="Arial"/>
          <w:b/>
        </w:rPr>
        <w:t>2</w:t>
      </w:r>
      <w:r w:rsidR="00442515">
        <w:rPr>
          <w:rFonts w:ascii="Arial" w:eastAsiaTheme="minorHAnsi" w:hAnsi="Arial" w:cs="Arial"/>
          <w:b/>
        </w:rPr>
        <w:t>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146940" w:rsidRPr="001F10E5" w:rsidTr="00337814">
        <w:trPr>
          <w:trHeight w:val="474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940" w:rsidRPr="001F10E5" w:rsidRDefault="00146940" w:rsidP="00337814">
            <w:pPr>
              <w:spacing w:line="360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1F10E5">
              <w:rPr>
                <w:rFonts w:ascii="Arial" w:eastAsiaTheme="minorHAnsi" w:hAnsi="Arial" w:cs="Arial"/>
                <w:b/>
              </w:rPr>
              <w:t>WYJAZDY ZAGRANICZNE</w:t>
            </w:r>
          </w:p>
        </w:tc>
      </w:tr>
      <w:tr w:rsidR="00146940" w:rsidRPr="001F10E5" w:rsidTr="00F40814">
        <w:trPr>
          <w:trHeight w:val="32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40" w:rsidRPr="001A0D64" w:rsidRDefault="00146940" w:rsidP="00F40814">
            <w:pPr>
              <w:spacing w:after="0" w:line="360" w:lineRule="auto"/>
              <w:rPr>
                <w:rFonts w:ascii="Arial" w:eastAsiaTheme="minorHAnsi" w:hAnsi="Arial" w:cs="Arial"/>
              </w:rPr>
            </w:pPr>
            <w:r w:rsidRPr="001A0D64">
              <w:rPr>
                <w:rFonts w:ascii="Arial" w:eastAsiaTheme="minorHAnsi" w:hAnsi="Arial" w:cs="Arial"/>
              </w:rPr>
              <w:t>Liczba wyjazdów zagranicznych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40" w:rsidRPr="001F10E5" w:rsidRDefault="001158AF" w:rsidP="003416CB">
            <w:pPr>
              <w:spacing w:line="360" w:lineRule="auto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1</w:t>
            </w:r>
            <w:r w:rsidR="003416CB">
              <w:rPr>
                <w:rFonts w:ascii="Arial" w:eastAsiaTheme="minorHAnsi" w:hAnsi="Arial" w:cs="Arial"/>
              </w:rPr>
              <w:t>3</w:t>
            </w:r>
          </w:p>
        </w:tc>
      </w:tr>
      <w:tr w:rsidR="00146940" w:rsidRPr="001F10E5" w:rsidTr="00D54C42">
        <w:trPr>
          <w:trHeight w:val="86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40" w:rsidRPr="001A0D64" w:rsidRDefault="00146940" w:rsidP="00337814">
            <w:pPr>
              <w:spacing w:line="360" w:lineRule="auto"/>
              <w:rPr>
                <w:rFonts w:ascii="Arial" w:eastAsiaTheme="minorHAnsi" w:hAnsi="Arial" w:cs="Arial"/>
              </w:rPr>
            </w:pPr>
            <w:r w:rsidRPr="001A0D64">
              <w:rPr>
                <w:rFonts w:ascii="Arial" w:eastAsiaTheme="minorHAnsi" w:hAnsi="Arial" w:cs="Arial"/>
              </w:rPr>
              <w:lastRenderedPageBreak/>
              <w:t>Główne destynacje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42" w:rsidRPr="00FC4AA2" w:rsidRDefault="00D54C42" w:rsidP="003416CB">
            <w:pPr>
              <w:spacing w:after="0" w:line="360" w:lineRule="auto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Belgia (</w:t>
            </w:r>
            <w:r w:rsidR="003416CB">
              <w:rPr>
                <w:rFonts w:ascii="Arial" w:eastAsiaTheme="minorHAnsi" w:hAnsi="Arial" w:cs="Arial"/>
              </w:rPr>
              <w:t>5</w:t>
            </w:r>
            <w:r>
              <w:rPr>
                <w:rFonts w:ascii="Arial" w:eastAsiaTheme="minorHAnsi" w:hAnsi="Arial" w:cs="Arial"/>
              </w:rPr>
              <w:t xml:space="preserve">); </w:t>
            </w:r>
            <w:r w:rsidR="001158AF">
              <w:rPr>
                <w:rFonts w:ascii="Arial" w:eastAsiaTheme="minorHAnsi" w:hAnsi="Arial" w:cs="Arial"/>
              </w:rPr>
              <w:t>Austria (2)</w:t>
            </w:r>
            <w:r>
              <w:rPr>
                <w:rFonts w:ascii="Arial" w:eastAsiaTheme="minorHAnsi" w:hAnsi="Arial" w:cs="Arial"/>
              </w:rPr>
              <w:t>; Włochy (1); Rumunia (1); Australia (1); Szwecja (1); W. Brytania (1); Ukraina (1)</w:t>
            </w:r>
          </w:p>
        </w:tc>
      </w:tr>
      <w:tr w:rsidR="00146940" w:rsidRPr="001F10E5" w:rsidTr="00337814">
        <w:trPr>
          <w:trHeight w:val="46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40" w:rsidRPr="001A0D64" w:rsidRDefault="00146940" w:rsidP="00337814">
            <w:pPr>
              <w:spacing w:line="360" w:lineRule="auto"/>
              <w:rPr>
                <w:rFonts w:ascii="Arial" w:eastAsiaTheme="minorHAnsi" w:hAnsi="Arial" w:cs="Arial"/>
              </w:rPr>
            </w:pPr>
            <w:r w:rsidRPr="001A0D64">
              <w:rPr>
                <w:rFonts w:ascii="Arial" w:eastAsiaTheme="minorHAnsi" w:hAnsi="Arial" w:cs="Arial"/>
              </w:rPr>
              <w:t>Łączny koszt wyjazdów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40" w:rsidRPr="003C6BBF" w:rsidRDefault="001F2F32" w:rsidP="006A65C0">
            <w:pPr>
              <w:spacing w:after="0" w:line="360" w:lineRule="auto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343 5</w:t>
            </w:r>
            <w:r w:rsidR="006A65C0">
              <w:rPr>
                <w:rFonts w:ascii="Arial" w:eastAsiaTheme="minorHAnsi" w:hAnsi="Arial" w:cs="Arial"/>
              </w:rPr>
              <w:t>56</w:t>
            </w:r>
            <w:r>
              <w:rPr>
                <w:rFonts w:ascii="Arial" w:eastAsiaTheme="minorHAnsi" w:hAnsi="Arial" w:cs="Arial"/>
              </w:rPr>
              <w:t xml:space="preserve">,17 zł </w:t>
            </w:r>
          </w:p>
        </w:tc>
      </w:tr>
      <w:tr w:rsidR="00146940" w:rsidRPr="001F10E5" w:rsidTr="0033781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40" w:rsidRPr="001A0D64" w:rsidRDefault="00146940" w:rsidP="00337814">
            <w:pPr>
              <w:spacing w:line="360" w:lineRule="auto"/>
              <w:rPr>
                <w:rFonts w:ascii="Arial" w:eastAsiaTheme="minorHAnsi" w:hAnsi="Arial" w:cs="Arial"/>
              </w:rPr>
            </w:pPr>
            <w:r w:rsidRPr="001A0D64">
              <w:rPr>
                <w:rFonts w:ascii="Arial" w:eastAsiaTheme="minorHAnsi" w:hAnsi="Arial" w:cs="Arial"/>
              </w:rPr>
              <w:t>Koszty refundowane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40" w:rsidRPr="003C6BBF" w:rsidRDefault="00451560" w:rsidP="00337814">
            <w:pPr>
              <w:spacing w:line="360" w:lineRule="auto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227 192,34 zł</w:t>
            </w:r>
          </w:p>
        </w:tc>
      </w:tr>
      <w:tr w:rsidR="00146940" w:rsidRPr="001F10E5" w:rsidTr="009A262A">
        <w:trPr>
          <w:trHeight w:val="75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40" w:rsidRPr="001A0D64" w:rsidRDefault="00146940" w:rsidP="00337814">
            <w:pPr>
              <w:spacing w:line="360" w:lineRule="auto"/>
              <w:rPr>
                <w:rFonts w:ascii="Arial" w:eastAsiaTheme="minorHAnsi" w:hAnsi="Arial" w:cs="Arial"/>
              </w:rPr>
            </w:pPr>
            <w:r w:rsidRPr="001A0D64">
              <w:rPr>
                <w:rFonts w:ascii="Arial" w:eastAsiaTheme="minorHAnsi" w:hAnsi="Arial" w:cs="Arial"/>
              </w:rPr>
              <w:t>Koszty pokryte z budżetu województwa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40" w:rsidRPr="003C6BBF" w:rsidRDefault="001F2F32" w:rsidP="00D508BF">
            <w:pPr>
              <w:spacing w:after="0" w:line="360" w:lineRule="auto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116 36</w:t>
            </w:r>
            <w:r w:rsidR="00D508BF">
              <w:rPr>
                <w:rFonts w:ascii="Arial" w:eastAsiaTheme="minorHAnsi" w:hAnsi="Arial" w:cs="Arial"/>
              </w:rPr>
              <w:t>3</w:t>
            </w:r>
            <w:r>
              <w:rPr>
                <w:rFonts w:ascii="Arial" w:eastAsiaTheme="minorHAnsi" w:hAnsi="Arial" w:cs="Arial"/>
              </w:rPr>
              <w:t>, 83 zł</w:t>
            </w:r>
            <w:r w:rsidR="00451560">
              <w:rPr>
                <w:rFonts w:ascii="Arial" w:eastAsiaTheme="minorHAnsi" w:hAnsi="Arial" w:cs="Arial"/>
              </w:rPr>
              <w:t xml:space="preserve"> </w:t>
            </w:r>
          </w:p>
        </w:tc>
      </w:tr>
      <w:tr w:rsidR="00146940" w:rsidRPr="001F10E5" w:rsidTr="00484154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40" w:rsidRPr="001F10E5" w:rsidRDefault="00146940" w:rsidP="00337814">
            <w:pPr>
              <w:spacing w:line="360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1F10E5">
              <w:rPr>
                <w:rFonts w:ascii="Arial" w:eastAsiaTheme="minorHAnsi" w:hAnsi="Arial" w:cs="Arial"/>
                <w:b/>
              </w:rPr>
              <w:t>PRZYJMOWANE DELEGACJE</w:t>
            </w:r>
          </w:p>
        </w:tc>
      </w:tr>
      <w:tr w:rsidR="00146940" w:rsidRPr="001F10E5" w:rsidTr="00484154">
        <w:trPr>
          <w:trHeight w:val="37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40" w:rsidRPr="001F10E5" w:rsidRDefault="00146940" w:rsidP="00337814">
            <w:pPr>
              <w:spacing w:line="360" w:lineRule="auto"/>
              <w:rPr>
                <w:rFonts w:ascii="Arial" w:eastAsiaTheme="minorHAnsi" w:hAnsi="Arial" w:cs="Arial"/>
              </w:rPr>
            </w:pPr>
            <w:r w:rsidRPr="001F10E5">
              <w:rPr>
                <w:rFonts w:ascii="Arial" w:eastAsiaTheme="minorHAnsi" w:hAnsi="Arial" w:cs="Arial"/>
              </w:rPr>
              <w:t>Liczba przyjętych delegacji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40" w:rsidRPr="001F10E5" w:rsidRDefault="00906B42" w:rsidP="00337814">
            <w:pPr>
              <w:spacing w:line="360" w:lineRule="auto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5</w:t>
            </w:r>
          </w:p>
        </w:tc>
      </w:tr>
      <w:tr w:rsidR="00146940" w:rsidRPr="001F10E5" w:rsidTr="00484154">
        <w:trPr>
          <w:trHeight w:val="66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40" w:rsidRPr="001F10E5" w:rsidRDefault="00146940" w:rsidP="00337814">
            <w:pPr>
              <w:spacing w:line="360" w:lineRule="auto"/>
              <w:rPr>
                <w:rFonts w:ascii="Arial" w:eastAsiaTheme="minorHAnsi" w:hAnsi="Arial" w:cs="Arial"/>
              </w:rPr>
            </w:pPr>
            <w:r w:rsidRPr="001F10E5">
              <w:rPr>
                <w:rFonts w:ascii="Arial" w:eastAsiaTheme="minorHAnsi" w:hAnsi="Arial" w:cs="Arial"/>
              </w:rPr>
              <w:t xml:space="preserve">Łączny koszt przyjęcia delegacji 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40" w:rsidRPr="001F10E5" w:rsidRDefault="00347B6A" w:rsidP="00337814">
            <w:pPr>
              <w:spacing w:after="240" w:line="240" w:lineRule="auto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bezkosztowe </w:t>
            </w:r>
          </w:p>
        </w:tc>
      </w:tr>
    </w:tbl>
    <w:p w:rsidR="00D245D2" w:rsidRPr="009475B2" w:rsidRDefault="00D245D2" w:rsidP="009475B2">
      <w:pPr>
        <w:spacing w:line="360" w:lineRule="auto"/>
        <w:rPr>
          <w:rFonts w:ascii="Arial" w:eastAsiaTheme="minorHAnsi" w:hAnsi="Arial" w:cs="Arial"/>
        </w:rPr>
      </w:pPr>
    </w:p>
    <w:sectPr w:rsidR="00D245D2" w:rsidRPr="009475B2" w:rsidSect="00A16427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577" w:rsidRDefault="00811577" w:rsidP="000541FE">
      <w:pPr>
        <w:spacing w:after="0" w:line="240" w:lineRule="auto"/>
      </w:pPr>
      <w:r>
        <w:separator/>
      </w:r>
    </w:p>
  </w:endnote>
  <w:endnote w:type="continuationSeparator" w:id="0">
    <w:p w:rsidR="00811577" w:rsidRDefault="00811577" w:rsidP="00054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1428790"/>
      <w:docPartObj>
        <w:docPartGallery w:val="Page Numbers (Bottom of Page)"/>
        <w:docPartUnique/>
      </w:docPartObj>
    </w:sdtPr>
    <w:sdtEndPr/>
    <w:sdtContent>
      <w:p w:rsidR="00884C8D" w:rsidRDefault="00884C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AA6">
          <w:rPr>
            <w:noProof/>
          </w:rPr>
          <w:t>2</w:t>
        </w:r>
        <w:r>
          <w:fldChar w:fldCharType="end"/>
        </w:r>
      </w:p>
    </w:sdtContent>
  </w:sdt>
  <w:p w:rsidR="00884C8D" w:rsidRDefault="00884C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577" w:rsidRDefault="00811577" w:rsidP="000541FE">
      <w:pPr>
        <w:spacing w:after="0" w:line="240" w:lineRule="auto"/>
      </w:pPr>
      <w:r>
        <w:separator/>
      </w:r>
    </w:p>
  </w:footnote>
  <w:footnote w:type="continuationSeparator" w:id="0">
    <w:p w:rsidR="00811577" w:rsidRDefault="00811577" w:rsidP="00054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14AB2"/>
    <w:multiLevelType w:val="hybridMultilevel"/>
    <w:tmpl w:val="C876E4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EB009E"/>
    <w:multiLevelType w:val="hybridMultilevel"/>
    <w:tmpl w:val="FE98DA1A"/>
    <w:lvl w:ilvl="0" w:tplc="9D30CD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58F78AB"/>
    <w:multiLevelType w:val="hybridMultilevel"/>
    <w:tmpl w:val="F7307938"/>
    <w:lvl w:ilvl="0" w:tplc="ADF41A3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0C8160BD"/>
    <w:multiLevelType w:val="hybridMultilevel"/>
    <w:tmpl w:val="1374B94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04683D"/>
    <w:multiLevelType w:val="hybridMultilevel"/>
    <w:tmpl w:val="7B8876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A61AF"/>
    <w:multiLevelType w:val="hybridMultilevel"/>
    <w:tmpl w:val="A41EA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9739A"/>
    <w:multiLevelType w:val="hybridMultilevel"/>
    <w:tmpl w:val="2CBC9D5A"/>
    <w:lvl w:ilvl="0" w:tplc="F120E290">
      <w:start w:val="1"/>
      <w:numFmt w:val="decimal"/>
      <w:lvlText w:val="%1."/>
      <w:lvlJc w:val="left"/>
      <w:pPr>
        <w:ind w:left="1425" w:hanging="705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D0331D"/>
    <w:multiLevelType w:val="hybridMultilevel"/>
    <w:tmpl w:val="8D5A46FE"/>
    <w:lvl w:ilvl="0" w:tplc="E34C6816">
      <w:start w:val="1"/>
      <w:numFmt w:val="decimal"/>
      <w:lvlText w:val="%1."/>
      <w:lvlJc w:val="left"/>
      <w:pPr>
        <w:ind w:left="1146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CFA609B"/>
    <w:multiLevelType w:val="hybridMultilevel"/>
    <w:tmpl w:val="AB766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77B0B"/>
    <w:multiLevelType w:val="hybridMultilevel"/>
    <w:tmpl w:val="3B5C87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CC2633"/>
    <w:multiLevelType w:val="hybridMultilevel"/>
    <w:tmpl w:val="4F7A6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A1CA7"/>
    <w:multiLevelType w:val="hybridMultilevel"/>
    <w:tmpl w:val="1B140D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B07BF1"/>
    <w:multiLevelType w:val="hybridMultilevel"/>
    <w:tmpl w:val="1ECA9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B3B36"/>
    <w:multiLevelType w:val="hybridMultilevel"/>
    <w:tmpl w:val="B720B93E"/>
    <w:lvl w:ilvl="0" w:tplc="4BA8F2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BE66D65"/>
    <w:multiLevelType w:val="hybridMultilevel"/>
    <w:tmpl w:val="C0AAF192"/>
    <w:lvl w:ilvl="0" w:tplc="3558E9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865C58"/>
    <w:multiLevelType w:val="hybridMultilevel"/>
    <w:tmpl w:val="4310117A"/>
    <w:lvl w:ilvl="0" w:tplc="819A6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1B670A"/>
    <w:multiLevelType w:val="hybridMultilevel"/>
    <w:tmpl w:val="59B62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6728CE"/>
    <w:multiLevelType w:val="hybridMultilevel"/>
    <w:tmpl w:val="38C8ACB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4043DCF"/>
    <w:multiLevelType w:val="hybridMultilevel"/>
    <w:tmpl w:val="4BF08AE2"/>
    <w:lvl w:ilvl="0" w:tplc="70F01A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0730D5"/>
    <w:multiLevelType w:val="hybridMultilevel"/>
    <w:tmpl w:val="91587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C348C"/>
    <w:multiLevelType w:val="hybridMultilevel"/>
    <w:tmpl w:val="F0B4D93A"/>
    <w:lvl w:ilvl="0" w:tplc="3C6C4F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16"/>
  </w:num>
  <w:num w:numId="4">
    <w:abstractNumId w:val="14"/>
  </w:num>
  <w:num w:numId="5">
    <w:abstractNumId w:val="0"/>
  </w:num>
  <w:num w:numId="6">
    <w:abstractNumId w:val="12"/>
  </w:num>
  <w:num w:numId="7">
    <w:abstractNumId w:val="4"/>
  </w:num>
  <w:num w:numId="8">
    <w:abstractNumId w:val="5"/>
  </w:num>
  <w:num w:numId="9">
    <w:abstractNumId w:val="20"/>
  </w:num>
  <w:num w:numId="10">
    <w:abstractNumId w:val="15"/>
  </w:num>
  <w:num w:numId="11">
    <w:abstractNumId w:val="8"/>
  </w:num>
  <w:num w:numId="12">
    <w:abstractNumId w:val="11"/>
  </w:num>
  <w:num w:numId="13">
    <w:abstractNumId w:val="1"/>
  </w:num>
  <w:num w:numId="14">
    <w:abstractNumId w:val="2"/>
  </w:num>
  <w:num w:numId="15">
    <w:abstractNumId w:val="9"/>
  </w:num>
  <w:num w:numId="16">
    <w:abstractNumId w:val="18"/>
  </w:num>
  <w:num w:numId="17">
    <w:abstractNumId w:val="19"/>
  </w:num>
  <w:num w:numId="18">
    <w:abstractNumId w:val="17"/>
  </w:num>
  <w:num w:numId="19">
    <w:abstractNumId w:val="7"/>
  </w:num>
  <w:num w:numId="20">
    <w:abstractNumId w:val="1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1D0"/>
    <w:rsid w:val="00000125"/>
    <w:rsid w:val="00001AAA"/>
    <w:rsid w:val="00002480"/>
    <w:rsid w:val="000039BD"/>
    <w:rsid w:val="000045AF"/>
    <w:rsid w:val="00006C50"/>
    <w:rsid w:val="00006E97"/>
    <w:rsid w:val="00007BF5"/>
    <w:rsid w:val="00012C74"/>
    <w:rsid w:val="00016A77"/>
    <w:rsid w:val="000170E5"/>
    <w:rsid w:val="000171AB"/>
    <w:rsid w:val="00017993"/>
    <w:rsid w:val="00021CFA"/>
    <w:rsid w:val="00023A70"/>
    <w:rsid w:val="000243DB"/>
    <w:rsid w:val="000259AE"/>
    <w:rsid w:val="00032F74"/>
    <w:rsid w:val="000437F1"/>
    <w:rsid w:val="00047647"/>
    <w:rsid w:val="00050CE0"/>
    <w:rsid w:val="00051F52"/>
    <w:rsid w:val="00053FDE"/>
    <w:rsid w:val="000541FE"/>
    <w:rsid w:val="00056BAE"/>
    <w:rsid w:val="0006384A"/>
    <w:rsid w:val="00063E5D"/>
    <w:rsid w:val="00064B50"/>
    <w:rsid w:val="000664DA"/>
    <w:rsid w:val="00066AE8"/>
    <w:rsid w:val="00066B3B"/>
    <w:rsid w:val="00067681"/>
    <w:rsid w:val="00071700"/>
    <w:rsid w:val="0007343B"/>
    <w:rsid w:val="00076D11"/>
    <w:rsid w:val="0007787F"/>
    <w:rsid w:val="00083556"/>
    <w:rsid w:val="00083C45"/>
    <w:rsid w:val="00084739"/>
    <w:rsid w:val="00087568"/>
    <w:rsid w:val="00090730"/>
    <w:rsid w:val="00090BFC"/>
    <w:rsid w:val="0009144D"/>
    <w:rsid w:val="000A0660"/>
    <w:rsid w:val="000A49EB"/>
    <w:rsid w:val="000A5670"/>
    <w:rsid w:val="000A6DA4"/>
    <w:rsid w:val="000C2738"/>
    <w:rsid w:val="000C2D90"/>
    <w:rsid w:val="000C2FDF"/>
    <w:rsid w:val="000C420F"/>
    <w:rsid w:val="000D2986"/>
    <w:rsid w:val="000D39AF"/>
    <w:rsid w:val="000E0A98"/>
    <w:rsid w:val="000E5430"/>
    <w:rsid w:val="000E62BC"/>
    <w:rsid w:val="000F3B2C"/>
    <w:rsid w:val="000F3EAE"/>
    <w:rsid w:val="000F73C7"/>
    <w:rsid w:val="000F73EB"/>
    <w:rsid w:val="00100C4D"/>
    <w:rsid w:val="00100CA0"/>
    <w:rsid w:val="00100D0C"/>
    <w:rsid w:val="00105629"/>
    <w:rsid w:val="00107962"/>
    <w:rsid w:val="001123E5"/>
    <w:rsid w:val="001158AF"/>
    <w:rsid w:val="00115C1B"/>
    <w:rsid w:val="0012707B"/>
    <w:rsid w:val="0012755D"/>
    <w:rsid w:val="00130635"/>
    <w:rsid w:val="00133C2C"/>
    <w:rsid w:val="00140199"/>
    <w:rsid w:val="0014060D"/>
    <w:rsid w:val="001420A3"/>
    <w:rsid w:val="00143934"/>
    <w:rsid w:val="00143E60"/>
    <w:rsid w:val="0014463C"/>
    <w:rsid w:val="00146940"/>
    <w:rsid w:val="00154A84"/>
    <w:rsid w:val="00155C00"/>
    <w:rsid w:val="001606EC"/>
    <w:rsid w:val="00160D4C"/>
    <w:rsid w:val="0016311D"/>
    <w:rsid w:val="00164A18"/>
    <w:rsid w:val="00172897"/>
    <w:rsid w:val="0017423D"/>
    <w:rsid w:val="00174706"/>
    <w:rsid w:val="0017528E"/>
    <w:rsid w:val="0017763D"/>
    <w:rsid w:val="001817E0"/>
    <w:rsid w:val="001819A4"/>
    <w:rsid w:val="001835E3"/>
    <w:rsid w:val="00185286"/>
    <w:rsid w:val="0018789B"/>
    <w:rsid w:val="00190CCE"/>
    <w:rsid w:val="001926D7"/>
    <w:rsid w:val="001926FA"/>
    <w:rsid w:val="00193709"/>
    <w:rsid w:val="001953FF"/>
    <w:rsid w:val="00196317"/>
    <w:rsid w:val="001A03F5"/>
    <w:rsid w:val="001A2E92"/>
    <w:rsid w:val="001A758C"/>
    <w:rsid w:val="001B14DA"/>
    <w:rsid w:val="001B2DE0"/>
    <w:rsid w:val="001B31F1"/>
    <w:rsid w:val="001B40FA"/>
    <w:rsid w:val="001B7853"/>
    <w:rsid w:val="001C0A69"/>
    <w:rsid w:val="001C3312"/>
    <w:rsid w:val="001C5141"/>
    <w:rsid w:val="001D1021"/>
    <w:rsid w:val="001D1778"/>
    <w:rsid w:val="001D17FD"/>
    <w:rsid w:val="001D267A"/>
    <w:rsid w:val="001D276C"/>
    <w:rsid w:val="001D4536"/>
    <w:rsid w:val="001D6BB5"/>
    <w:rsid w:val="001D6E7F"/>
    <w:rsid w:val="001E3DBF"/>
    <w:rsid w:val="001E6BA3"/>
    <w:rsid w:val="001F2D1C"/>
    <w:rsid w:val="001F2F32"/>
    <w:rsid w:val="00200A39"/>
    <w:rsid w:val="00205170"/>
    <w:rsid w:val="00210586"/>
    <w:rsid w:val="00210DF8"/>
    <w:rsid w:val="002127CD"/>
    <w:rsid w:val="002145E8"/>
    <w:rsid w:val="00215357"/>
    <w:rsid w:val="00217CF2"/>
    <w:rsid w:val="002210E3"/>
    <w:rsid w:val="00224F3F"/>
    <w:rsid w:val="00224F6E"/>
    <w:rsid w:val="002250D2"/>
    <w:rsid w:val="00226011"/>
    <w:rsid w:val="00227435"/>
    <w:rsid w:val="00227645"/>
    <w:rsid w:val="00227ADB"/>
    <w:rsid w:val="00234BD2"/>
    <w:rsid w:val="0024005F"/>
    <w:rsid w:val="00241473"/>
    <w:rsid w:val="00241C49"/>
    <w:rsid w:val="002423D6"/>
    <w:rsid w:val="0024449F"/>
    <w:rsid w:val="00246F41"/>
    <w:rsid w:val="00247069"/>
    <w:rsid w:val="00250D9D"/>
    <w:rsid w:val="00251F30"/>
    <w:rsid w:val="00253835"/>
    <w:rsid w:val="00253CE2"/>
    <w:rsid w:val="00255008"/>
    <w:rsid w:val="002573B3"/>
    <w:rsid w:val="00257462"/>
    <w:rsid w:val="00262011"/>
    <w:rsid w:val="00262A4F"/>
    <w:rsid w:val="002640D4"/>
    <w:rsid w:val="00264873"/>
    <w:rsid w:val="00265441"/>
    <w:rsid w:val="00265B7E"/>
    <w:rsid w:val="0027020E"/>
    <w:rsid w:val="0027259C"/>
    <w:rsid w:val="00275A16"/>
    <w:rsid w:val="00276145"/>
    <w:rsid w:val="00280263"/>
    <w:rsid w:val="00281134"/>
    <w:rsid w:val="00281E17"/>
    <w:rsid w:val="00282FFF"/>
    <w:rsid w:val="00283E36"/>
    <w:rsid w:val="002848E8"/>
    <w:rsid w:val="00293482"/>
    <w:rsid w:val="002A06D8"/>
    <w:rsid w:val="002A0746"/>
    <w:rsid w:val="002A0A6B"/>
    <w:rsid w:val="002A2950"/>
    <w:rsid w:val="002A2F2E"/>
    <w:rsid w:val="002A5FA6"/>
    <w:rsid w:val="002A6ED2"/>
    <w:rsid w:val="002A715E"/>
    <w:rsid w:val="002A7AE5"/>
    <w:rsid w:val="002B0C4A"/>
    <w:rsid w:val="002B224C"/>
    <w:rsid w:val="002B429C"/>
    <w:rsid w:val="002B5D2A"/>
    <w:rsid w:val="002C3A09"/>
    <w:rsid w:val="002C529D"/>
    <w:rsid w:val="002C739E"/>
    <w:rsid w:val="002D5E2F"/>
    <w:rsid w:val="002D690B"/>
    <w:rsid w:val="002D6DF2"/>
    <w:rsid w:val="002E6F4D"/>
    <w:rsid w:val="002E737A"/>
    <w:rsid w:val="002F06CC"/>
    <w:rsid w:val="002F2951"/>
    <w:rsid w:val="002F2EC2"/>
    <w:rsid w:val="002F61C9"/>
    <w:rsid w:val="002F7DA1"/>
    <w:rsid w:val="0030079D"/>
    <w:rsid w:val="003021F2"/>
    <w:rsid w:val="00305647"/>
    <w:rsid w:val="00306C2F"/>
    <w:rsid w:val="00307570"/>
    <w:rsid w:val="00320EF2"/>
    <w:rsid w:val="00321A7B"/>
    <w:rsid w:val="00323179"/>
    <w:rsid w:val="003301EB"/>
    <w:rsid w:val="00331798"/>
    <w:rsid w:val="00331E36"/>
    <w:rsid w:val="00332D46"/>
    <w:rsid w:val="00336935"/>
    <w:rsid w:val="003416CB"/>
    <w:rsid w:val="00344B40"/>
    <w:rsid w:val="0034669D"/>
    <w:rsid w:val="00347B6A"/>
    <w:rsid w:val="00354E5D"/>
    <w:rsid w:val="003572AD"/>
    <w:rsid w:val="00361151"/>
    <w:rsid w:val="0036273D"/>
    <w:rsid w:val="00363D7B"/>
    <w:rsid w:val="00365315"/>
    <w:rsid w:val="00371970"/>
    <w:rsid w:val="00372E5F"/>
    <w:rsid w:val="00374B22"/>
    <w:rsid w:val="0038370F"/>
    <w:rsid w:val="00383785"/>
    <w:rsid w:val="00383CBF"/>
    <w:rsid w:val="003840E1"/>
    <w:rsid w:val="0038425F"/>
    <w:rsid w:val="003860A6"/>
    <w:rsid w:val="0039001C"/>
    <w:rsid w:val="003907B3"/>
    <w:rsid w:val="00392CD7"/>
    <w:rsid w:val="00393137"/>
    <w:rsid w:val="0039405E"/>
    <w:rsid w:val="003946EB"/>
    <w:rsid w:val="003970AA"/>
    <w:rsid w:val="003A33BA"/>
    <w:rsid w:val="003A3DE0"/>
    <w:rsid w:val="003A5101"/>
    <w:rsid w:val="003B4DD2"/>
    <w:rsid w:val="003B6E72"/>
    <w:rsid w:val="003B7494"/>
    <w:rsid w:val="003B7A85"/>
    <w:rsid w:val="003C1AAE"/>
    <w:rsid w:val="003C1E7F"/>
    <w:rsid w:val="003C5A6F"/>
    <w:rsid w:val="003C6BBF"/>
    <w:rsid w:val="003C7C14"/>
    <w:rsid w:val="003C7C7A"/>
    <w:rsid w:val="003D2C23"/>
    <w:rsid w:val="003D38FA"/>
    <w:rsid w:val="003D492A"/>
    <w:rsid w:val="003D5A87"/>
    <w:rsid w:val="003D786B"/>
    <w:rsid w:val="003E325C"/>
    <w:rsid w:val="003E43CE"/>
    <w:rsid w:val="003E6119"/>
    <w:rsid w:val="003E6882"/>
    <w:rsid w:val="003E6EC8"/>
    <w:rsid w:val="003F5276"/>
    <w:rsid w:val="003F70F3"/>
    <w:rsid w:val="003F7C71"/>
    <w:rsid w:val="0040213C"/>
    <w:rsid w:val="00402DC9"/>
    <w:rsid w:val="00411EA2"/>
    <w:rsid w:val="00414A72"/>
    <w:rsid w:val="00416052"/>
    <w:rsid w:val="0041790D"/>
    <w:rsid w:val="00420579"/>
    <w:rsid w:val="0042539C"/>
    <w:rsid w:val="00433E24"/>
    <w:rsid w:val="00434515"/>
    <w:rsid w:val="00434771"/>
    <w:rsid w:val="00435FDC"/>
    <w:rsid w:val="004405DE"/>
    <w:rsid w:val="00441449"/>
    <w:rsid w:val="00442515"/>
    <w:rsid w:val="004435FF"/>
    <w:rsid w:val="00444468"/>
    <w:rsid w:val="0044599E"/>
    <w:rsid w:val="00447B0B"/>
    <w:rsid w:val="00450A2F"/>
    <w:rsid w:val="00451560"/>
    <w:rsid w:val="0045386A"/>
    <w:rsid w:val="00455754"/>
    <w:rsid w:val="00457F49"/>
    <w:rsid w:val="00461152"/>
    <w:rsid w:val="00462CBA"/>
    <w:rsid w:val="00472D7F"/>
    <w:rsid w:val="00472F58"/>
    <w:rsid w:val="004760A1"/>
    <w:rsid w:val="00481713"/>
    <w:rsid w:val="00484154"/>
    <w:rsid w:val="00484351"/>
    <w:rsid w:val="0048653E"/>
    <w:rsid w:val="004870E5"/>
    <w:rsid w:val="00487339"/>
    <w:rsid w:val="00487FE1"/>
    <w:rsid w:val="00493337"/>
    <w:rsid w:val="00496CF9"/>
    <w:rsid w:val="004A218F"/>
    <w:rsid w:val="004A3D6A"/>
    <w:rsid w:val="004A4BD5"/>
    <w:rsid w:val="004A64A9"/>
    <w:rsid w:val="004A6ADF"/>
    <w:rsid w:val="004A6E4B"/>
    <w:rsid w:val="004A7BC9"/>
    <w:rsid w:val="004B29FB"/>
    <w:rsid w:val="004B3068"/>
    <w:rsid w:val="004B4B9D"/>
    <w:rsid w:val="004B55DA"/>
    <w:rsid w:val="004C4086"/>
    <w:rsid w:val="004C4A0D"/>
    <w:rsid w:val="004C6F67"/>
    <w:rsid w:val="004C72C9"/>
    <w:rsid w:val="004C7E04"/>
    <w:rsid w:val="004D0B41"/>
    <w:rsid w:val="004D1D87"/>
    <w:rsid w:val="004D40BE"/>
    <w:rsid w:val="004D513B"/>
    <w:rsid w:val="004D5A75"/>
    <w:rsid w:val="004E52FB"/>
    <w:rsid w:val="004F5911"/>
    <w:rsid w:val="00500EA5"/>
    <w:rsid w:val="0050266A"/>
    <w:rsid w:val="00503BAE"/>
    <w:rsid w:val="00504FA6"/>
    <w:rsid w:val="00505A70"/>
    <w:rsid w:val="00507C36"/>
    <w:rsid w:val="00510E22"/>
    <w:rsid w:val="005118E6"/>
    <w:rsid w:val="00511B68"/>
    <w:rsid w:val="005126D2"/>
    <w:rsid w:val="00512D55"/>
    <w:rsid w:val="005138BC"/>
    <w:rsid w:val="0051664E"/>
    <w:rsid w:val="00516759"/>
    <w:rsid w:val="0051787F"/>
    <w:rsid w:val="0052292C"/>
    <w:rsid w:val="00522F53"/>
    <w:rsid w:val="00523ECE"/>
    <w:rsid w:val="005240B4"/>
    <w:rsid w:val="005267C5"/>
    <w:rsid w:val="005269D8"/>
    <w:rsid w:val="00530106"/>
    <w:rsid w:val="00532839"/>
    <w:rsid w:val="00534231"/>
    <w:rsid w:val="00534B9E"/>
    <w:rsid w:val="005355FF"/>
    <w:rsid w:val="0053786B"/>
    <w:rsid w:val="005416E5"/>
    <w:rsid w:val="00541D94"/>
    <w:rsid w:val="005460C9"/>
    <w:rsid w:val="00552309"/>
    <w:rsid w:val="00552EF9"/>
    <w:rsid w:val="00556239"/>
    <w:rsid w:val="00561388"/>
    <w:rsid w:val="00561428"/>
    <w:rsid w:val="00563C2C"/>
    <w:rsid w:val="00564F56"/>
    <w:rsid w:val="00570D56"/>
    <w:rsid w:val="00573087"/>
    <w:rsid w:val="00573530"/>
    <w:rsid w:val="00573708"/>
    <w:rsid w:val="00573B04"/>
    <w:rsid w:val="00574125"/>
    <w:rsid w:val="00574481"/>
    <w:rsid w:val="00580A49"/>
    <w:rsid w:val="00590001"/>
    <w:rsid w:val="00591E13"/>
    <w:rsid w:val="00597475"/>
    <w:rsid w:val="00597AF1"/>
    <w:rsid w:val="005A03B3"/>
    <w:rsid w:val="005A4B5C"/>
    <w:rsid w:val="005A4D15"/>
    <w:rsid w:val="005A640B"/>
    <w:rsid w:val="005B0E8B"/>
    <w:rsid w:val="005B19B7"/>
    <w:rsid w:val="005B7429"/>
    <w:rsid w:val="005B7BAA"/>
    <w:rsid w:val="005C2773"/>
    <w:rsid w:val="005C65BC"/>
    <w:rsid w:val="005D02BA"/>
    <w:rsid w:val="005D070A"/>
    <w:rsid w:val="005D071C"/>
    <w:rsid w:val="005D19A4"/>
    <w:rsid w:val="005D2FFD"/>
    <w:rsid w:val="005D45A5"/>
    <w:rsid w:val="005D524E"/>
    <w:rsid w:val="005E053C"/>
    <w:rsid w:val="005E504D"/>
    <w:rsid w:val="005E5156"/>
    <w:rsid w:val="005E6E52"/>
    <w:rsid w:val="005F220C"/>
    <w:rsid w:val="005F2747"/>
    <w:rsid w:val="005F47E1"/>
    <w:rsid w:val="005F6C34"/>
    <w:rsid w:val="005F721F"/>
    <w:rsid w:val="00601DF5"/>
    <w:rsid w:val="00602BB0"/>
    <w:rsid w:val="00604831"/>
    <w:rsid w:val="00606605"/>
    <w:rsid w:val="00610F13"/>
    <w:rsid w:val="0061137A"/>
    <w:rsid w:val="00612330"/>
    <w:rsid w:val="006138B5"/>
    <w:rsid w:val="00614E65"/>
    <w:rsid w:val="00623610"/>
    <w:rsid w:val="00623791"/>
    <w:rsid w:val="00630804"/>
    <w:rsid w:val="006316BB"/>
    <w:rsid w:val="006320EC"/>
    <w:rsid w:val="00632DB7"/>
    <w:rsid w:val="006367E2"/>
    <w:rsid w:val="00636BBD"/>
    <w:rsid w:val="0064206F"/>
    <w:rsid w:val="0064415A"/>
    <w:rsid w:val="00644C89"/>
    <w:rsid w:val="00645651"/>
    <w:rsid w:val="0064584C"/>
    <w:rsid w:val="00645DC5"/>
    <w:rsid w:val="00646D7E"/>
    <w:rsid w:val="00656792"/>
    <w:rsid w:val="006577D4"/>
    <w:rsid w:val="006600D3"/>
    <w:rsid w:val="00660C9A"/>
    <w:rsid w:val="006614EC"/>
    <w:rsid w:val="00666C67"/>
    <w:rsid w:val="00666D84"/>
    <w:rsid w:val="006721B7"/>
    <w:rsid w:val="00672AA3"/>
    <w:rsid w:val="00675768"/>
    <w:rsid w:val="00681963"/>
    <w:rsid w:val="00681C8F"/>
    <w:rsid w:val="00683990"/>
    <w:rsid w:val="00685583"/>
    <w:rsid w:val="00691297"/>
    <w:rsid w:val="00691823"/>
    <w:rsid w:val="00694C87"/>
    <w:rsid w:val="00696005"/>
    <w:rsid w:val="006A11B9"/>
    <w:rsid w:val="006A4AA7"/>
    <w:rsid w:val="006A4FDB"/>
    <w:rsid w:val="006A5E9C"/>
    <w:rsid w:val="006A65C0"/>
    <w:rsid w:val="006A7F97"/>
    <w:rsid w:val="006A7FAB"/>
    <w:rsid w:val="006B1B5E"/>
    <w:rsid w:val="006B37A5"/>
    <w:rsid w:val="006B420B"/>
    <w:rsid w:val="006B4446"/>
    <w:rsid w:val="006B5B75"/>
    <w:rsid w:val="006C23E2"/>
    <w:rsid w:val="006C3CDB"/>
    <w:rsid w:val="006C7466"/>
    <w:rsid w:val="006C76D1"/>
    <w:rsid w:val="006C7B2C"/>
    <w:rsid w:val="006D1752"/>
    <w:rsid w:val="006D4E0C"/>
    <w:rsid w:val="006D621C"/>
    <w:rsid w:val="006D6FB7"/>
    <w:rsid w:val="006E21ED"/>
    <w:rsid w:val="006E21F3"/>
    <w:rsid w:val="006E2DC4"/>
    <w:rsid w:val="006E340E"/>
    <w:rsid w:val="006E4C73"/>
    <w:rsid w:val="006E76D4"/>
    <w:rsid w:val="006F0EC5"/>
    <w:rsid w:val="006F2A21"/>
    <w:rsid w:val="006F49CD"/>
    <w:rsid w:val="006F55E7"/>
    <w:rsid w:val="006F5F17"/>
    <w:rsid w:val="006F6E3D"/>
    <w:rsid w:val="007001CA"/>
    <w:rsid w:val="0070289B"/>
    <w:rsid w:val="00703EDB"/>
    <w:rsid w:val="007073E8"/>
    <w:rsid w:val="00707917"/>
    <w:rsid w:val="007103A1"/>
    <w:rsid w:val="00711334"/>
    <w:rsid w:val="00711AE9"/>
    <w:rsid w:val="007178B0"/>
    <w:rsid w:val="00721DD7"/>
    <w:rsid w:val="0072229E"/>
    <w:rsid w:val="00723107"/>
    <w:rsid w:val="007252E0"/>
    <w:rsid w:val="00727872"/>
    <w:rsid w:val="007315C3"/>
    <w:rsid w:val="00731D82"/>
    <w:rsid w:val="00732B2A"/>
    <w:rsid w:val="00733710"/>
    <w:rsid w:val="007341D7"/>
    <w:rsid w:val="00734A97"/>
    <w:rsid w:val="00734F74"/>
    <w:rsid w:val="00737AFF"/>
    <w:rsid w:val="00741CFD"/>
    <w:rsid w:val="00744CAF"/>
    <w:rsid w:val="00745D1A"/>
    <w:rsid w:val="00745D91"/>
    <w:rsid w:val="0074654A"/>
    <w:rsid w:val="007479AF"/>
    <w:rsid w:val="00747AB5"/>
    <w:rsid w:val="0075155F"/>
    <w:rsid w:val="00754D6A"/>
    <w:rsid w:val="007614F6"/>
    <w:rsid w:val="00761A0C"/>
    <w:rsid w:val="00761C8D"/>
    <w:rsid w:val="0076452D"/>
    <w:rsid w:val="00766CB2"/>
    <w:rsid w:val="007732A5"/>
    <w:rsid w:val="007754B9"/>
    <w:rsid w:val="00776F56"/>
    <w:rsid w:val="00777654"/>
    <w:rsid w:val="00777DCD"/>
    <w:rsid w:val="00784958"/>
    <w:rsid w:val="00785FD8"/>
    <w:rsid w:val="007912A8"/>
    <w:rsid w:val="0079208C"/>
    <w:rsid w:val="00792EEC"/>
    <w:rsid w:val="00793041"/>
    <w:rsid w:val="00795F23"/>
    <w:rsid w:val="00797AE4"/>
    <w:rsid w:val="007A0200"/>
    <w:rsid w:val="007A088D"/>
    <w:rsid w:val="007A173B"/>
    <w:rsid w:val="007A2BF7"/>
    <w:rsid w:val="007A7549"/>
    <w:rsid w:val="007B00E4"/>
    <w:rsid w:val="007B1529"/>
    <w:rsid w:val="007B568B"/>
    <w:rsid w:val="007B5B0E"/>
    <w:rsid w:val="007B6BAC"/>
    <w:rsid w:val="007C060E"/>
    <w:rsid w:val="007C34BB"/>
    <w:rsid w:val="007C42E1"/>
    <w:rsid w:val="007C5814"/>
    <w:rsid w:val="007C64C0"/>
    <w:rsid w:val="007C6721"/>
    <w:rsid w:val="007D7195"/>
    <w:rsid w:val="007D760C"/>
    <w:rsid w:val="007E1E86"/>
    <w:rsid w:val="007E2BE5"/>
    <w:rsid w:val="007F25FA"/>
    <w:rsid w:val="007F2927"/>
    <w:rsid w:val="007F5F61"/>
    <w:rsid w:val="00800A34"/>
    <w:rsid w:val="00801A18"/>
    <w:rsid w:val="0080271B"/>
    <w:rsid w:val="0080278A"/>
    <w:rsid w:val="00805E33"/>
    <w:rsid w:val="0081131C"/>
    <w:rsid w:val="00811577"/>
    <w:rsid w:val="008154CA"/>
    <w:rsid w:val="008174BF"/>
    <w:rsid w:val="008231ED"/>
    <w:rsid w:val="00825701"/>
    <w:rsid w:val="008320A1"/>
    <w:rsid w:val="00841A07"/>
    <w:rsid w:val="008437BC"/>
    <w:rsid w:val="00845DA6"/>
    <w:rsid w:val="00846087"/>
    <w:rsid w:val="00846B7A"/>
    <w:rsid w:val="008470A7"/>
    <w:rsid w:val="00850529"/>
    <w:rsid w:val="0085197D"/>
    <w:rsid w:val="0085734C"/>
    <w:rsid w:val="008577E8"/>
    <w:rsid w:val="00857AA6"/>
    <w:rsid w:val="00862C92"/>
    <w:rsid w:val="00865D95"/>
    <w:rsid w:val="00867F8F"/>
    <w:rsid w:val="00871177"/>
    <w:rsid w:val="00880F79"/>
    <w:rsid w:val="00881551"/>
    <w:rsid w:val="00881E1E"/>
    <w:rsid w:val="0088220A"/>
    <w:rsid w:val="00883662"/>
    <w:rsid w:val="00884C8D"/>
    <w:rsid w:val="00884FDB"/>
    <w:rsid w:val="00891A27"/>
    <w:rsid w:val="008938AA"/>
    <w:rsid w:val="008A0501"/>
    <w:rsid w:val="008A09E4"/>
    <w:rsid w:val="008A3C91"/>
    <w:rsid w:val="008A3EA7"/>
    <w:rsid w:val="008A5495"/>
    <w:rsid w:val="008B3C07"/>
    <w:rsid w:val="008B4097"/>
    <w:rsid w:val="008B4E8B"/>
    <w:rsid w:val="008B4EE2"/>
    <w:rsid w:val="008B5F57"/>
    <w:rsid w:val="008B70CE"/>
    <w:rsid w:val="008B7483"/>
    <w:rsid w:val="008C095F"/>
    <w:rsid w:val="008C563B"/>
    <w:rsid w:val="008C6EAC"/>
    <w:rsid w:val="008D592F"/>
    <w:rsid w:val="008E52DE"/>
    <w:rsid w:val="008E6AA6"/>
    <w:rsid w:val="008E71B8"/>
    <w:rsid w:val="008F2D49"/>
    <w:rsid w:val="008F6CEB"/>
    <w:rsid w:val="00901FE5"/>
    <w:rsid w:val="0090220C"/>
    <w:rsid w:val="00904192"/>
    <w:rsid w:val="00906B42"/>
    <w:rsid w:val="00910AE6"/>
    <w:rsid w:val="00912816"/>
    <w:rsid w:val="00916D4E"/>
    <w:rsid w:val="00916F76"/>
    <w:rsid w:val="00924C75"/>
    <w:rsid w:val="00925B07"/>
    <w:rsid w:val="00926121"/>
    <w:rsid w:val="00930AC3"/>
    <w:rsid w:val="00934F97"/>
    <w:rsid w:val="0093760B"/>
    <w:rsid w:val="009379BD"/>
    <w:rsid w:val="0094476E"/>
    <w:rsid w:val="00946CBC"/>
    <w:rsid w:val="009475B2"/>
    <w:rsid w:val="00953F78"/>
    <w:rsid w:val="00955545"/>
    <w:rsid w:val="009566F7"/>
    <w:rsid w:val="009623BB"/>
    <w:rsid w:val="0096727C"/>
    <w:rsid w:val="009705B0"/>
    <w:rsid w:val="00970ECF"/>
    <w:rsid w:val="0097228D"/>
    <w:rsid w:val="0097391A"/>
    <w:rsid w:val="0097429D"/>
    <w:rsid w:val="00982898"/>
    <w:rsid w:val="00992074"/>
    <w:rsid w:val="009931D3"/>
    <w:rsid w:val="009940EB"/>
    <w:rsid w:val="009957CE"/>
    <w:rsid w:val="00997578"/>
    <w:rsid w:val="009A1C6D"/>
    <w:rsid w:val="009A262A"/>
    <w:rsid w:val="009A2D9C"/>
    <w:rsid w:val="009A39E0"/>
    <w:rsid w:val="009A5D2C"/>
    <w:rsid w:val="009B0231"/>
    <w:rsid w:val="009B0754"/>
    <w:rsid w:val="009B0767"/>
    <w:rsid w:val="009B0A69"/>
    <w:rsid w:val="009B1B66"/>
    <w:rsid w:val="009B3A90"/>
    <w:rsid w:val="009C085E"/>
    <w:rsid w:val="009C4C43"/>
    <w:rsid w:val="009C68B2"/>
    <w:rsid w:val="009C71DB"/>
    <w:rsid w:val="009D3875"/>
    <w:rsid w:val="009D412A"/>
    <w:rsid w:val="009D42CD"/>
    <w:rsid w:val="009D54B7"/>
    <w:rsid w:val="009D54FE"/>
    <w:rsid w:val="009D7B44"/>
    <w:rsid w:val="009E219F"/>
    <w:rsid w:val="009E7C9D"/>
    <w:rsid w:val="009F0F88"/>
    <w:rsid w:val="009F1E89"/>
    <w:rsid w:val="009F448C"/>
    <w:rsid w:val="009F4626"/>
    <w:rsid w:val="00A02998"/>
    <w:rsid w:val="00A036BF"/>
    <w:rsid w:val="00A0685B"/>
    <w:rsid w:val="00A10513"/>
    <w:rsid w:val="00A126B7"/>
    <w:rsid w:val="00A129FB"/>
    <w:rsid w:val="00A16427"/>
    <w:rsid w:val="00A24003"/>
    <w:rsid w:val="00A308A0"/>
    <w:rsid w:val="00A32D59"/>
    <w:rsid w:val="00A368E0"/>
    <w:rsid w:val="00A41BE7"/>
    <w:rsid w:val="00A43C44"/>
    <w:rsid w:val="00A43F88"/>
    <w:rsid w:val="00A44519"/>
    <w:rsid w:val="00A4638F"/>
    <w:rsid w:val="00A46D91"/>
    <w:rsid w:val="00A47432"/>
    <w:rsid w:val="00A62611"/>
    <w:rsid w:val="00A6272A"/>
    <w:rsid w:val="00A65100"/>
    <w:rsid w:val="00A6741D"/>
    <w:rsid w:val="00A71DE1"/>
    <w:rsid w:val="00A723F9"/>
    <w:rsid w:val="00A72F62"/>
    <w:rsid w:val="00A7347A"/>
    <w:rsid w:val="00A75B2A"/>
    <w:rsid w:val="00A817D1"/>
    <w:rsid w:val="00A81928"/>
    <w:rsid w:val="00A8585C"/>
    <w:rsid w:val="00A90103"/>
    <w:rsid w:val="00A91E83"/>
    <w:rsid w:val="00A936C1"/>
    <w:rsid w:val="00A9386C"/>
    <w:rsid w:val="00A94E8B"/>
    <w:rsid w:val="00A954C2"/>
    <w:rsid w:val="00A96580"/>
    <w:rsid w:val="00AA2933"/>
    <w:rsid w:val="00AA29DA"/>
    <w:rsid w:val="00AB7896"/>
    <w:rsid w:val="00AC1C0A"/>
    <w:rsid w:val="00AD2522"/>
    <w:rsid w:val="00AD29B1"/>
    <w:rsid w:val="00AD3A0C"/>
    <w:rsid w:val="00AD5DBF"/>
    <w:rsid w:val="00AD75FF"/>
    <w:rsid w:val="00AE219B"/>
    <w:rsid w:val="00AE44AE"/>
    <w:rsid w:val="00AE75E3"/>
    <w:rsid w:val="00AF1C94"/>
    <w:rsid w:val="00AF47EB"/>
    <w:rsid w:val="00AF5959"/>
    <w:rsid w:val="00B01CEC"/>
    <w:rsid w:val="00B02A66"/>
    <w:rsid w:val="00B03077"/>
    <w:rsid w:val="00B03664"/>
    <w:rsid w:val="00B0502C"/>
    <w:rsid w:val="00B056BD"/>
    <w:rsid w:val="00B05ED8"/>
    <w:rsid w:val="00B06CCF"/>
    <w:rsid w:val="00B078FA"/>
    <w:rsid w:val="00B10642"/>
    <w:rsid w:val="00B17412"/>
    <w:rsid w:val="00B17BE4"/>
    <w:rsid w:val="00B17D91"/>
    <w:rsid w:val="00B20FB7"/>
    <w:rsid w:val="00B2136E"/>
    <w:rsid w:val="00B2164B"/>
    <w:rsid w:val="00B23C23"/>
    <w:rsid w:val="00B254E7"/>
    <w:rsid w:val="00B269A7"/>
    <w:rsid w:val="00B26FF5"/>
    <w:rsid w:val="00B27A90"/>
    <w:rsid w:val="00B341E3"/>
    <w:rsid w:val="00B366E5"/>
    <w:rsid w:val="00B40938"/>
    <w:rsid w:val="00B53DDF"/>
    <w:rsid w:val="00B54256"/>
    <w:rsid w:val="00B6096F"/>
    <w:rsid w:val="00B71FDE"/>
    <w:rsid w:val="00B73DBC"/>
    <w:rsid w:val="00B7602E"/>
    <w:rsid w:val="00B760A1"/>
    <w:rsid w:val="00B83B66"/>
    <w:rsid w:val="00B9022B"/>
    <w:rsid w:val="00B93556"/>
    <w:rsid w:val="00B950A0"/>
    <w:rsid w:val="00B974A3"/>
    <w:rsid w:val="00B97938"/>
    <w:rsid w:val="00BA477A"/>
    <w:rsid w:val="00BA4E4F"/>
    <w:rsid w:val="00BA59E9"/>
    <w:rsid w:val="00BA5F02"/>
    <w:rsid w:val="00BA6F52"/>
    <w:rsid w:val="00BB186A"/>
    <w:rsid w:val="00BB1D8D"/>
    <w:rsid w:val="00BB3894"/>
    <w:rsid w:val="00BB4E64"/>
    <w:rsid w:val="00BB54CA"/>
    <w:rsid w:val="00BB776E"/>
    <w:rsid w:val="00BC0DC5"/>
    <w:rsid w:val="00BC3837"/>
    <w:rsid w:val="00BC4F48"/>
    <w:rsid w:val="00BC50EB"/>
    <w:rsid w:val="00BC5B44"/>
    <w:rsid w:val="00BC61F7"/>
    <w:rsid w:val="00BC6458"/>
    <w:rsid w:val="00BC7EEB"/>
    <w:rsid w:val="00BD0AB1"/>
    <w:rsid w:val="00BD353A"/>
    <w:rsid w:val="00BD4A69"/>
    <w:rsid w:val="00BE3629"/>
    <w:rsid w:val="00BE6BEE"/>
    <w:rsid w:val="00BE6F52"/>
    <w:rsid w:val="00BE7FD1"/>
    <w:rsid w:val="00BF0025"/>
    <w:rsid w:val="00BF0084"/>
    <w:rsid w:val="00BF1BF7"/>
    <w:rsid w:val="00BF1F80"/>
    <w:rsid w:val="00BF4A2B"/>
    <w:rsid w:val="00C00DC9"/>
    <w:rsid w:val="00C01D58"/>
    <w:rsid w:val="00C107A6"/>
    <w:rsid w:val="00C107BA"/>
    <w:rsid w:val="00C145B0"/>
    <w:rsid w:val="00C179F5"/>
    <w:rsid w:val="00C230CF"/>
    <w:rsid w:val="00C23A68"/>
    <w:rsid w:val="00C23F8D"/>
    <w:rsid w:val="00C251D0"/>
    <w:rsid w:val="00C27956"/>
    <w:rsid w:val="00C31FD6"/>
    <w:rsid w:val="00C36866"/>
    <w:rsid w:val="00C369D6"/>
    <w:rsid w:val="00C37F8E"/>
    <w:rsid w:val="00C4050C"/>
    <w:rsid w:val="00C408B4"/>
    <w:rsid w:val="00C41696"/>
    <w:rsid w:val="00C42224"/>
    <w:rsid w:val="00C46E19"/>
    <w:rsid w:val="00C529B4"/>
    <w:rsid w:val="00C54E4C"/>
    <w:rsid w:val="00C578FB"/>
    <w:rsid w:val="00C63349"/>
    <w:rsid w:val="00C662B0"/>
    <w:rsid w:val="00C77627"/>
    <w:rsid w:val="00C77FCD"/>
    <w:rsid w:val="00C81187"/>
    <w:rsid w:val="00C81986"/>
    <w:rsid w:val="00C83716"/>
    <w:rsid w:val="00C84881"/>
    <w:rsid w:val="00C85D98"/>
    <w:rsid w:val="00C94DF7"/>
    <w:rsid w:val="00C95CA2"/>
    <w:rsid w:val="00CA2BFD"/>
    <w:rsid w:val="00CA3DA6"/>
    <w:rsid w:val="00CA7412"/>
    <w:rsid w:val="00CB032E"/>
    <w:rsid w:val="00CB05D0"/>
    <w:rsid w:val="00CB0ABC"/>
    <w:rsid w:val="00CC4942"/>
    <w:rsid w:val="00CC636B"/>
    <w:rsid w:val="00CD18AD"/>
    <w:rsid w:val="00CD3DEA"/>
    <w:rsid w:val="00CD51FB"/>
    <w:rsid w:val="00CE1589"/>
    <w:rsid w:val="00CE2902"/>
    <w:rsid w:val="00CE291B"/>
    <w:rsid w:val="00CF061C"/>
    <w:rsid w:val="00CF5026"/>
    <w:rsid w:val="00CF641D"/>
    <w:rsid w:val="00CF67EE"/>
    <w:rsid w:val="00D00C98"/>
    <w:rsid w:val="00D011C5"/>
    <w:rsid w:val="00D054BF"/>
    <w:rsid w:val="00D0718A"/>
    <w:rsid w:val="00D104D4"/>
    <w:rsid w:val="00D11830"/>
    <w:rsid w:val="00D118B9"/>
    <w:rsid w:val="00D12ADA"/>
    <w:rsid w:val="00D136C7"/>
    <w:rsid w:val="00D1371F"/>
    <w:rsid w:val="00D14154"/>
    <w:rsid w:val="00D15482"/>
    <w:rsid w:val="00D16122"/>
    <w:rsid w:val="00D175ED"/>
    <w:rsid w:val="00D17AD8"/>
    <w:rsid w:val="00D236C7"/>
    <w:rsid w:val="00D245D2"/>
    <w:rsid w:val="00D2662B"/>
    <w:rsid w:val="00D31DED"/>
    <w:rsid w:val="00D32975"/>
    <w:rsid w:val="00D3490A"/>
    <w:rsid w:val="00D3620F"/>
    <w:rsid w:val="00D440BA"/>
    <w:rsid w:val="00D443E0"/>
    <w:rsid w:val="00D44BF8"/>
    <w:rsid w:val="00D4709C"/>
    <w:rsid w:val="00D47A6D"/>
    <w:rsid w:val="00D47E5D"/>
    <w:rsid w:val="00D508BF"/>
    <w:rsid w:val="00D54C42"/>
    <w:rsid w:val="00D61D73"/>
    <w:rsid w:val="00D67329"/>
    <w:rsid w:val="00D735AC"/>
    <w:rsid w:val="00D7552D"/>
    <w:rsid w:val="00D7615D"/>
    <w:rsid w:val="00D91AD9"/>
    <w:rsid w:val="00D94956"/>
    <w:rsid w:val="00DA24BA"/>
    <w:rsid w:val="00DA423E"/>
    <w:rsid w:val="00DA615E"/>
    <w:rsid w:val="00DA620E"/>
    <w:rsid w:val="00DB1292"/>
    <w:rsid w:val="00DB5DA4"/>
    <w:rsid w:val="00DC3DF3"/>
    <w:rsid w:val="00DC4A2B"/>
    <w:rsid w:val="00DC7649"/>
    <w:rsid w:val="00DC7B72"/>
    <w:rsid w:val="00DD0FC1"/>
    <w:rsid w:val="00DD6F1D"/>
    <w:rsid w:val="00DE150E"/>
    <w:rsid w:val="00DE2BF1"/>
    <w:rsid w:val="00DE3930"/>
    <w:rsid w:val="00DE5B0D"/>
    <w:rsid w:val="00DE73F2"/>
    <w:rsid w:val="00DE771E"/>
    <w:rsid w:val="00DE7726"/>
    <w:rsid w:val="00DF054C"/>
    <w:rsid w:val="00DF2F2D"/>
    <w:rsid w:val="00E01B25"/>
    <w:rsid w:val="00E036CF"/>
    <w:rsid w:val="00E05E8F"/>
    <w:rsid w:val="00E05E90"/>
    <w:rsid w:val="00E06E6A"/>
    <w:rsid w:val="00E10859"/>
    <w:rsid w:val="00E1151A"/>
    <w:rsid w:val="00E13863"/>
    <w:rsid w:val="00E14AB3"/>
    <w:rsid w:val="00E156F5"/>
    <w:rsid w:val="00E229DC"/>
    <w:rsid w:val="00E2792C"/>
    <w:rsid w:val="00E3106A"/>
    <w:rsid w:val="00E3455D"/>
    <w:rsid w:val="00E37C0D"/>
    <w:rsid w:val="00E40D3D"/>
    <w:rsid w:val="00E417B6"/>
    <w:rsid w:val="00E44665"/>
    <w:rsid w:val="00E567DC"/>
    <w:rsid w:val="00E5747E"/>
    <w:rsid w:val="00E57F3A"/>
    <w:rsid w:val="00E61E81"/>
    <w:rsid w:val="00E61FA4"/>
    <w:rsid w:val="00E63D32"/>
    <w:rsid w:val="00E63E81"/>
    <w:rsid w:val="00E64A1A"/>
    <w:rsid w:val="00E67C11"/>
    <w:rsid w:val="00E714D9"/>
    <w:rsid w:val="00E779DE"/>
    <w:rsid w:val="00E87A6A"/>
    <w:rsid w:val="00E90419"/>
    <w:rsid w:val="00E91ABA"/>
    <w:rsid w:val="00E9224A"/>
    <w:rsid w:val="00E937E6"/>
    <w:rsid w:val="00E94793"/>
    <w:rsid w:val="00E97B56"/>
    <w:rsid w:val="00E97EFA"/>
    <w:rsid w:val="00EA434B"/>
    <w:rsid w:val="00EA4D8B"/>
    <w:rsid w:val="00EA5435"/>
    <w:rsid w:val="00EA5F2A"/>
    <w:rsid w:val="00EA66BB"/>
    <w:rsid w:val="00EB2658"/>
    <w:rsid w:val="00EB581A"/>
    <w:rsid w:val="00EB6A3A"/>
    <w:rsid w:val="00EC2B4F"/>
    <w:rsid w:val="00EC4B8A"/>
    <w:rsid w:val="00EC60C4"/>
    <w:rsid w:val="00EC73EB"/>
    <w:rsid w:val="00EC75C0"/>
    <w:rsid w:val="00ED04AD"/>
    <w:rsid w:val="00ED04DF"/>
    <w:rsid w:val="00ED1C9D"/>
    <w:rsid w:val="00ED2970"/>
    <w:rsid w:val="00ED7318"/>
    <w:rsid w:val="00ED7771"/>
    <w:rsid w:val="00EE16E5"/>
    <w:rsid w:val="00EE2B97"/>
    <w:rsid w:val="00EE498A"/>
    <w:rsid w:val="00EE6706"/>
    <w:rsid w:val="00EF50BC"/>
    <w:rsid w:val="00EF6D1B"/>
    <w:rsid w:val="00F03689"/>
    <w:rsid w:val="00F060CA"/>
    <w:rsid w:val="00F068B4"/>
    <w:rsid w:val="00F1126A"/>
    <w:rsid w:val="00F15679"/>
    <w:rsid w:val="00F23970"/>
    <w:rsid w:val="00F25135"/>
    <w:rsid w:val="00F25577"/>
    <w:rsid w:val="00F25BB4"/>
    <w:rsid w:val="00F26067"/>
    <w:rsid w:val="00F2623C"/>
    <w:rsid w:val="00F27367"/>
    <w:rsid w:val="00F31DD3"/>
    <w:rsid w:val="00F32302"/>
    <w:rsid w:val="00F32412"/>
    <w:rsid w:val="00F32E4E"/>
    <w:rsid w:val="00F32F23"/>
    <w:rsid w:val="00F3468B"/>
    <w:rsid w:val="00F355ED"/>
    <w:rsid w:val="00F37651"/>
    <w:rsid w:val="00F40453"/>
    <w:rsid w:val="00F40814"/>
    <w:rsid w:val="00F40C14"/>
    <w:rsid w:val="00F4112F"/>
    <w:rsid w:val="00F41E5C"/>
    <w:rsid w:val="00F42A86"/>
    <w:rsid w:val="00F458E9"/>
    <w:rsid w:val="00F546D2"/>
    <w:rsid w:val="00F5535F"/>
    <w:rsid w:val="00F55FF1"/>
    <w:rsid w:val="00F639EF"/>
    <w:rsid w:val="00F659BD"/>
    <w:rsid w:val="00F70026"/>
    <w:rsid w:val="00F72131"/>
    <w:rsid w:val="00F77CA3"/>
    <w:rsid w:val="00F81FA3"/>
    <w:rsid w:val="00F83A5F"/>
    <w:rsid w:val="00F85DCA"/>
    <w:rsid w:val="00F875C9"/>
    <w:rsid w:val="00F875D1"/>
    <w:rsid w:val="00F90CD3"/>
    <w:rsid w:val="00F914C0"/>
    <w:rsid w:val="00F92192"/>
    <w:rsid w:val="00F949F5"/>
    <w:rsid w:val="00F9578C"/>
    <w:rsid w:val="00FA3303"/>
    <w:rsid w:val="00FA33D8"/>
    <w:rsid w:val="00FA37C3"/>
    <w:rsid w:val="00FA5011"/>
    <w:rsid w:val="00FA5B02"/>
    <w:rsid w:val="00FB7731"/>
    <w:rsid w:val="00FC5EF2"/>
    <w:rsid w:val="00FD46F0"/>
    <w:rsid w:val="00FE0CFD"/>
    <w:rsid w:val="00FE114A"/>
    <w:rsid w:val="00FE401F"/>
    <w:rsid w:val="00FE5832"/>
    <w:rsid w:val="00FE58C9"/>
    <w:rsid w:val="00FE62BD"/>
    <w:rsid w:val="00FF03C4"/>
    <w:rsid w:val="00FF09A7"/>
    <w:rsid w:val="00FF345C"/>
    <w:rsid w:val="00FF3554"/>
    <w:rsid w:val="00FF45AD"/>
    <w:rsid w:val="00FF698E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788E0-8061-4379-A8E0-2BF044A1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51D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39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B74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1E36"/>
    <w:pPr>
      <w:ind w:left="720"/>
      <w:contextualSpacing/>
    </w:pPr>
  </w:style>
  <w:style w:type="character" w:customStyle="1" w:styleId="normalchar">
    <w:name w:val="normal__char"/>
    <w:basedOn w:val="Domylnaczcionkaakapitu"/>
    <w:rsid w:val="00630804"/>
  </w:style>
  <w:style w:type="table" w:styleId="Tabela-Siatka">
    <w:name w:val="Table Grid"/>
    <w:basedOn w:val="Standardowy"/>
    <w:uiPriority w:val="59"/>
    <w:rsid w:val="00146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6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4A9"/>
    <w:rPr>
      <w:rFonts w:ascii="Segoe UI" w:eastAsia="Calibr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B71FDE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71FDE"/>
    <w:rPr>
      <w:rFonts w:ascii="Calibri" w:hAnsi="Calibri"/>
      <w:szCs w:val="21"/>
    </w:rPr>
  </w:style>
  <w:style w:type="paragraph" w:styleId="NormalnyWeb">
    <w:name w:val="Normal (Web)"/>
    <w:basedOn w:val="Normalny"/>
    <w:uiPriority w:val="99"/>
    <w:unhideWhenUsed/>
    <w:rsid w:val="00100C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41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41F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41F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239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884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C8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84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C8D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0A6DA4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74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5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9613037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16918803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15439047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87793467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16573444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98608452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56868655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19529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novation.globalgovernmentforum.com/speakers202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FBF5B-6416-4349-AE21-E175B4A5D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6891</Words>
  <Characters>41351</Characters>
  <Application>Microsoft Office Word</Application>
  <DocSecurity>4</DocSecurity>
  <Lines>344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Kwiatkowska Małgorzata</dc:creator>
  <cp:keywords/>
  <dc:description/>
  <cp:lastModifiedBy>Nowicka Joanna</cp:lastModifiedBy>
  <cp:revision>2</cp:revision>
  <cp:lastPrinted>2023-05-04T08:18:00Z</cp:lastPrinted>
  <dcterms:created xsi:type="dcterms:W3CDTF">2023-05-12T10:24:00Z</dcterms:created>
  <dcterms:modified xsi:type="dcterms:W3CDTF">2023-05-12T10:24:00Z</dcterms:modified>
</cp:coreProperties>
</file>