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2F" w:rsidRPr="0061608A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1608A">
        <w:rPr>
          <w:rFonts w:ascii="Arial" w:eastAsia="Times New Roman" w:hAnsi="Arial" w:cs="Arial"/>
          <w:b/>
          <w:color w:val="000000" w:themeColor="text1"/>
          <w:lang w:eastAsia="pl-PL"/>
        </w:rPr>
        <w:t>UZASADNIENIE</w:t>
      </w:r>
    </w:p>
    <w:p w:rsidR="00AA2C2F" w:rsidRPr="0061608A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1608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do projektu Uchwały Sejmiku Województwa Podkarpackiego </w:t>
      </w:r>
      <w:r w:rsidR="004A0CDA">
        <w:rPr>
          <w:rFonts w:ascii="Arial" w:eastAsia="Times New Roman" w:hAnsi="Arial" w:cs="Arial"/>
          <w:b/>
          <w:color w:val="000000" w:themeColor="text1"/>
          <w:lang w:eastAsia="pl-PL"/>
        </w:rPr>
        <w:br/>
      </w:r>
      <w:r w:rsidRPr="0061608A">
        <w:rPr>
          <w:rFonts w:ascii="Arial" w:eastAsia="Times New Roman" w:hAnsi="Arial" w:cs="Arial"/>
          <w:b/>
          <w:color w:val="000000" w:themeColor="text1"/>
          <w:lang w:eastAsia="pl-PL"/>
        </w:rPr>
        <w:t>w sprawie zmian w budżecie Województwa Podkarpackiego na 202</w:t>
      </w:r>
      <w:r w:rsidR="007B2875" w:rsidRPr="0061608A">
        <w:rPr>
          <w:rFonts w:ascii="Arial" w:eastAsia="Times New Roman" w:hAnsi="Arial" w:cs="Arial"/>
          <w:b/>
          <w:color w:val="000000" w:themeColor="text1"/>
          <w:lang w:eastAsia="pl-PL"/>
        </w:rPr>
        <w:t>4</w:t>
      </w:r>
      <w:r w:rsidRPr="0061608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</w:t>
      </w:r>
    </w:p>
    <w:p w:rsidR="00AA2C2F" w:rsidRPr="0061608A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AA2C2F" w:rsidRPr="0061608A" w:rsidRDefault="00AA2C2F" w:rsidP="00AA2C2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Zmian w budżecie Województwa Podkarpackiego do</w:t>
      </w:r>
      <w:r w:rsidR="00412ADC" w:rsidRPr="0061608A">
        <w:rPr>
          <w:rFonts w:ascii="Arial" w:hAnsi="Arial" w:cs="Arial"/>
          <w:color w:val="000000" w:themeColor="text1"/>
          <w:sz w:val="24"/>
          <w:szCs w:val="24"/>
        </w:rPr>
        <w:t xml:space="preserve">konuje się w zakresie dochodów, 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412ADC" w:rsidRPr="0061608A">
        <w:rPr>
          <w:rFonts w:ascii="Arial" w:hAnsi="Arial" w:cs="Arial"/>
          <w:color w:val="000000" w:themeColor="text1"/>
          <w:sz w:val="24"/>
          <w:szCs w:val="24"/>
        </w:rPr>
        <w:t xml:space="preserve">, deficytu </w:t>
      </w:r>
      <w:r w:rsidR="006462A4" w:rsidRPr="0061608A">
        <w:rPr>
          <w:rFonts w:ascii="Arial" w:hAnsi="Arial" w:cs="Arial"/>
          <w:color w:val="000000" w:themeColor="text1"/>
          <w:sz w:val="24"/>
          <w:szCs w:val="24"/>
        </w:rPr>
        <w:t xml:space="preserve">budżetu </w:t>
      </w:r>
      <w:r w:rsidR="00412ADC" w:rsidRPr="0061608A">
        <w:rPr>
          <w:rFonts w:ascii="Arial" w:hAnsi="Arial" w:cs="Arial"/>
          <w:color w:val="000000" w:themeColor="text1"/>
          <w:sz w:val="24"/>
          <w:szCs w:val="24"/>
        </w:rPr>
        <w:t>oraz przychodów</w:t>
      </w:r>
      <w:r w:rsidR="001F3912" w:rsidRPr="006160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358A" w:rsidRPr="0061608A" w:rsidRDefault="00B2358A" w:rsidP="00FC750C">
      <w:pPr>
        <w:pStyle w:val="Akapitzlist"/>
        <w:numPr>
          <w:ilvl w:val="0"/>
          <w:numId w:val="7"/>
        </w:numPr>
        <w:spacing w:after="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61608A">
        <w:rPr>
          <w:rFonts w:ascii="Arial" w:hAnsi="Arial" w:cs="Arial"/>
          <w:b/>
          <w:bCs/>
          <w:sz w:val="24"/>
          <w:szCs w:val="24"/>
        </w:rPr>
        <w:t xml:space="preserve">W zakresie dochodów – następuje </w:t>
      </w:r>
      <w:r w:rsidR="00DF1605" w:rsidRPr="0061608A">
        <w:rPr>
          <w:rFonts w:ascii="Arial" w:hAnsi="Arial" w:cs="Arial"/>
          <w:b/>
          <w:bCs/>
          <w:sz w:val="24"/>
          <w:szCs w:val="24"/>
        </w:rPr>
        <w:t>z</w:t>
      </w:r>
      <w:r w:rsidR="00412ADC" w:rsidRPr="0061608A">
        <w:rPr>
          <w:rFonts w:ascii="Arial" w:hAnsi="Arial" w:cs="Arial"/>
          <w:b/>
          <w:bCs/>
          <w:sz w:val="24"/>
          <w:szCs w:val="24"/>
        </w:rPr>
        <w:t>większe</w:t>
      </w:r>
      <w:r w:rsidRPr="0061608A">
        <w:rPr>
          <w:rFonts w:ascii="Arial" w:hAnsi="Arial" w:cs="Arial"/>
          <w:b/>
          <w:bCs/>
          <w:sz w:val="24"/>
          <w:szCs w:val="24"/>
        </w:rPr>
        <w:t xml:space="preserve">nie planu o łączną kwotę </w:t>
      </w:r>
      <w:r w:rsidRPr="0061608A">
        <w:rPr>
          <w:rFonts w:ascii="Arial" w:hAnsi="Arial" w:cs="Arial"/>
          <w:b/>
          <w:bCs/>
          <w:sz w:val="24"/>
          <w:szCs w:val="24"/>
        </w:rPr>
        <w:br/>
      </w:r>
      <w:r w:rsidR="00412ADC" w:rsidRPr="0061608A">
        <w:rPr>
          <w:rFonts w:ascii="Arial" w:hAnsi="Arial" w:cs="Arial"/>
          <w:b/>
          <w:bCs/>
          <w:sz w:val="24"/>
          <w:szCs w:val="24"/>
        </w:rPr>
        <w:t>12.598.935</w:t>
      </w:r>
      <w:r w:rsidR="00D44833" w:rsidRPr="0061608A">
        <w:rPr>
          <w:rFonts w:ascii="Arial" w:hAnsi="Arial" w:cs="Arial"/>
          <w:b/>
          <w:bCs/>
          <w:sz w:val="24"/>
          <w:szCs w:val="24"/>
        </w:rPr>
        <w:t xml:space="preserve">,-zł, </w:t>
      </w:r>
      <w:r w:rsidRPr="0061608A">
        <w:rPr>
          <w:rFonts w:ascii="Arial" w:hAnsi="Arial" w:cs="Arial"/>
          <w:b/>
          <w:bCs/>
          <w:sz w:val="24"/>
          <w:szCs w:val="24"/>
        </w:rPr>
        <w:t>jako skutek</w:t>
      </w:r>
      <w:r w:rsidRPr="0061608A">
        <w:rPr>
          <w:rFonts w:ascii="Arial" w:hAnsi="Arial" w:cs="Arial"/>
          <w:bCs/>
          <w:sz w:val="24"/>
          <w:szCs w:val="24"/>
        </w:rPr>
        <w:t xml:space="preserve"> </w:t>
      </w:r>
      <w:r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dokonanych zmniejszeń</w:t>
      </w:r>
      <w:r w:rsidR="007D6063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</w:t>
      </w:r>
      <w:r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zwiększeń </w:t>
      </w:r>
      <w:r w:rsidR="007D6063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poszczególnych pozycji dochodów</w:t>
      </w:r>
      <w:r w:rsidRPr="0061608A">
        <w:rPr>
          <w:rFonts w:ascii="Arial" w:hAnsi="Arial" w:cs="Arial"/>
          <w:b/>
          <w:sz w:val="24"/>
          <w:szCs w:val="24"/>
        </w:rPr>
        <w:t>:</w:t>
      </w:r>
    </w:p>
    <w:p w:rsidR="00B2358A" w:rsidRPr="0061608A" w:rsidRDefault="00B2358A" w:rsidP="00412ADC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608A">
        <w:rPr>
          <w:rFonts w:ascii="Arial" w:hAnsi="Arial" w:cs="Arial"/>
          <w:bCs/>
          <w:i/>
          <w:sz w:val="24"/>
          <w:szCs w:val="24"/>
          <w:u w:val="single"/>
        </w:rPr>
        <w:t>zmniejszenie planu</w:t>
      </w:r>
      <w:r w:rsidR="006462A4" w:rsidRPr="0061608A">
        <w:rPr>
          <w:rFonts w:ascii="Arial" w:hAnsi="Arial" w:cs="Arial"/>
          <w:bCs/>
          <w:sz w:val="24"/>
          <w:szCs w:val="24"/>
        </w:rPr>
        <w:t xml:space="preserve"> o kwotę </w:t>
      </w:r>
      <w:r w:rsidR="006462A4" w:rsidRPr="0061608A">
        <w:rPr>
          <w:rFonts w:ascii="Arial" w:hAnsi="Arial" w:cs="Arial"/>
          <w:b/>
          <w:bCs/>
          <w:sz w:val="24"/>
          <w:szCs w:val="24"/>
        </w:rPr>
        <w:t>147.945,-zł</w:t>
      </w:r>
      <w:r w:rsidR="006462A4" w:rsidRPr="0061608A">
        <w:rPr>
          <w:rFonts w:ascii="Arial" w:hAnsi="Arial" w:cs="Arial"/>
          <w:bCs/>
          <w:sz w:val="24"/>
          <w:szCs w:val="24"/>
        </w:rPr>
        <w:t xml:space="preserve"> </w:t>
      </w:r>
      <w:r w:rsidR="00592B5F" w:rsidRPr="0061608A">
        <w:rPr>
          <w:rFonts w:ascii="Arial" w:hAnsi="Arial" w:cs="Arial"/>
          <w:bCs/>
          <w:sz w:val="24"/>
          <w:szCs w:val="24"/>
        </w:rPr>
        <w:t>dotyczy</w:t>
      </w:r>
      <w:r w:rsidR="00412ADC" w:rsidRPr="0061608A">
        <w:rPr>
          <w:rFonts w:ascii="Arial" w:hAnsi="Arial" w:cs="Arial"/>
          <w:bCs/>
          <w:sz w:val="24"/>
          <w:szCs w:val="24"/>
        </w:rPr>
        <w:t xml:space="preserve"> środków pochodzących </w:t>
      </w:r>
      <w:r w:rsidR="00F118D1" w:rsidRPr="0061608A">
        <w:rPr>
          <w:rFonts w:ascii="Arial" w:hAnsi="Arial" w:cs="Arial"/>
          <w:bCs/>
          <w:sz w:val="24"/>
          <w:szCs w:val="24"/>
        </w:rPr>
        <w:br/>
      </w:r>
      <w:r w:rsidR="00412ADC" w:rsidRPr="0061608A">
        <w:rPr>
          <w:rFonts w:ascii="Arial" w:hAnsi="Arial" w:cs="Arial"/>
          <w:bCs/>
          <w:sz w:val="24"/>
          <w:szCs w:val="24"/>
        </w:rPr>
        <w:t>z budżetu</w:t>
      </w:r>
      <w:r w:rsidR="000C236C" w:rsidRPr="0061608A">
        <w:rPr>
          <w:rFonts w:ascii="Arial" w:hAnsi="Arial" w:cs="Arial"/>
          <w:bCs/>
          <w:sz w:val="24"/>
          <w:szCs w:val="24"/>
        </w:rPr>
        <w:t xml:space="preserve"> UE na realizację projektu </w:t>
      </w:r>
      <w:r w:rsidR="00412ADC" w:rsidRPr="0061608A">
        <w:rPr>
          <w:rFonts w:ascii="Arial" w:hAnsi="Arial" w:cs="Arial"/>
          <w:bCs/>
          <w:sz w:val="24"/>
          <w:szCs w:val="24"/>
        </w:rPr>
        <w:t>pn. „Zwiększenie dostępu do usług wspierających funkcjonowanie dzieci, młodzieży, rodzin biologicznych</w:t>
      </w:r>
      <w:r w:rsidR="008D1C49" w:rsidRPr="0061608A">
        <w:rPr>
          <w:rFonts w:ascii="Arial" w:hAnsi="Arial" w:cs="Arial"/>
          <w:bCs/>
          <w:sz w:val="24"/>
          <w:szCs w:val="24"/>
        </w:rPr>
        <w:t xml:space="preserve"> i pieczy zastępczej" w ramach p</w:t>
      </w:r>
      <w:r w:rsidR="00412ADC" w:rsidRPr="0061608A">
        <w:rPr>
          <w:rFonts w:ascii="Arial" w:hAnsi="Arial" w:cs="Arial"/>
          <w:bCs/>
          <w:sz w:val="24"/>
          <w:szCs w:val="24"/>
        </w:rPr>
        <w:t>rogramu regionalnego Fundusze Europejskie dla Podkarpacia 2021-2027</w:t>
      </w:r>
      <w:r w:rsidR="00412ADC" w:rsidRPr="0061608A">
        <w:rPr>
          <w:rFonts w:ascii="Arial" w:hAnsi="Arial" w:cs="Arial"/>
          <w:b/>
          <w:bCs/>
          <w:sz w:val="24"/>
          <w:szCs w:val="24"/>
        </w:rPr>
        <w:t xml:space="preserve"> </w:t>
      </w:r>
      <w:r w:rsidR="00412ADC" w:rsidRPr="0061608A">
        <w:rPr>
          <w:rFonts w:ascii="Arial" w:hAnsi="Arial" w:cs="Arial"/>
          <w:bCs/>
          <w:sz w:val="24"/>
          <w:szCs w:val="24"/>
        </w:rPr>
        <w:t>(</w:t>
      </w:r>
      <w:r w:rsidR="001F3912" w:rsidRPr="0061608A">
        <w:rPr>
          <w:rFonts w:ascii="Arial" w:hAnsi="Arial" w:cs="Arial"/>
          <w:bCs/>
          <w:sz w:val="24"/>
          <w:szCs w:val="24"/>
        </w:rPr>
        <w:t>związane ze zmianami w planie wydatków</w:t>
      </w:r>
      <w:r w:rsidR="00412ADC" w:rsidRPr="0061608A">
        <w:rPr>
          <w:rFonts w:ascii="Arial" w:hAnsi="Arial" w:cs="Arial"/>
          <w:bCs/>
          <w:sz w:val="24"/>
          <w:szCs w:val="24"/>
        </w:rPr>
        <w:t>).</w:t>
      </w:r>
    </w:p>
    <w:p w:rsidR="002D7950" w:rsidRPr="0061608A" w:rsidRDefault="00B2358A" w:rsidP="00FC750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608A">
        <w:rPr>
          <w:rFonts w:ascii="Arial" w:hAnsi="Arial" w:cs="Arial"/>
          <w:bCs/>
          <w:i/>
          <w:sz w:val="24"/>
          <w:szCs w:val="24"/>
          <w:u w:val="single"/>
        </w:rPr>
        <w:t>zwiększenie planu</w:t>
      </w:r>
      <w:r w:rsidRPr="0061608A">
        <w:rPr>
          <w:rFonts w:ascii="Arial" w:hAnsi="Arial" w:cs="Arial"/>
          <w:bCs/>
          <w:sz w:val="24"/>
          <w:szCs w:val="24"/>
        </w:rPr>
        <w:t xml:space="preserve"> o kwotę </w:t>
      </w:r>
      <w:r w:rsidR="00412ADC" w:rsidRPr="0061608A">
        <w:rPr>
          <w:rFonts w:ascii="Arial" w:hAnsi="Arial" w:cs="Arial"/>
          <w:b/>
          <w:bCs/>
          <w:sz w:val="24"/>
          <w:szCs w:val="24"/>
        </w:rPr>
        <w:t>12.746.880</w:t>
      </w:r>
      <w:r w:rsidRPr="0061608A">
        <w:rPr>
          <w:rFonts w:ascii="Arial" w:hAnsi="Arial" w:cs="Arial"/>
          <w:b/>
          <w:bCs/>
          <w:sz w:val="24"/>
          <w:szCs w:val="24"/>
        </w:rPr>
        <w:t>,-zł</w:t>
      </w:r>
      <w:r w:rsidR="007A11A2" w:rsidRPr="0061608A">
        <w:rPr>
          <w:rFonts w:ascii="Arial" w:hAnsi="Arial" w:cs="Arial"/>
          <w:b/>
          <w:bCs/>
          <w:sz w:val="24"/>
          <w:szCs w:val="24"/>
        </w:rPr>
        <w:t xml:space="preserve"> </w:t>
      </w:r>
      <w:r w:rsidR="008D1C49" w:rsidRPr="0061608A">
        <w:rPr>
          <w:rFonts w:ascii="Arial" w:hAnsi="Arial" w:cs="Arial"/>
          <w:bCs/>
          <w:sz w:val="24"/>
          <w:szCs w:val="24"/>
        </w:rPr>
        <w:t xml:space="preserve">związane ze zmianami w planie wydatków, </w:t>
      </w:r>
      <w:r w:rsidRPr="0061608A">
        <w:rPr>
          <w:rFonts w:ascii="Arial" w:hAnsi="Arial" w:cs="Arial"/>
          <w:bCs/>
          <w:sz w:val="24"/>
          <w:szCs w:val="24"/>
        </w:rPr>
        <w:t>dotyczy:</w:t>
      </w:r>
    </w:p>
    <w:p w:rsidR="007B2875" w:rsidRPr="0061608A" w:rsidRDefault="007B2875" w:rsidP="00FC750C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pomocy finansowych </w:t>
      </w:r>
      <w:r w:rsidR="00592B5F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otrzymanych 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od Gminy </w:t>
      </w:r>
      <w:r w:rsidR="000C236C" w:rsidRPr="0061608A">
        <w:rPr>
          <w:rFonts w:ascii="Arial" w:hAnsi="Arial" w:cs="Arial"/>
          <w:bCs/>
          <w:color w:val="000000" w:themeColor="text1"/>
          <w:sz w:val="24"/>
          <w:szCs w:val="24"/>
        </w:rPr>
        <w:t>Horyniec Zdrój i Gminy Lubaczów</w:t>
      </w:r>
      <w:r w:rsidR="008D1C49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na dofinansowanie odnowy drogi wojewódzkiej nr 867</w:t>
      </w:r>
      <w:r w:rsidR="00412ADC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F118D1" w:rsidRPr="0061608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61608A">
        <w:rPr>
          <w:rFonts w:ascii="Arial" w:hAnsi="Arial" w:cs="Arial"/>
          <w:b/>
          <w:bCs/>
          <w:color w:val="000000" w:themeColor="text1"/>
          <w:sz w:val="24"/>
          <w:szCs w:val="24"/>
        </w:rPr>
        <w:t>200.000,-zł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:rsidR="00D9736A" w:rsidRPr="0061608A" w:rsidRDefault="00D9736A" w:rsidP="00FC750C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dochodów ze sprzedaży mienia będącego w zasobie Województwa – </w:t>
      </w:r>
      <w:r w:rsidRPr="0061608A">
        <w:rPr>
          <w:rFonts w:ascii="Arial" w:hAnsi="Arial" w:cs="Arial"/>
          <w:b/>
          <w:bCs/>
          <w:color w:val="000000" w:themeColor="text1"/>
          <w:sz w:val="24"/>
          <w:szCs w:val="24"/>
        </w:rPr>
        <w:t>235.181,-zł</w:t>
      </w:r>
      <w:r w:rsidR="006462A4" w:rsidRPr="006160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D1C49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(w związku z zamianą </w:t>
      </w:r>
      <w:r w:rsidR="006462A4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działek położonych w Przemyślu </w:t>
      </w:r>
      <w:r w:rsidR="00F118D1" w:rsidRPr="0061608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462A4" w:rsidRPr="0061608A">
        <w:rPr>
          <w:rFonts w:ascii="Arial" w:hAnsi="Arial" w:cs="Arial"/>
          <w:bCs/>
          <w:color w:val="000000" w:themeColor="text1"/>
          <w:sz w:val="24"/>
          <w:szCs w:val="24"/>
        </w:rPr>
        <w:t>i Polańczyku)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:rsidR="000C236C" w:rsidRPr="0061608A" w:rsidRDefault="00D9736A" w:rsidP="00FC750C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środków pochodzących z budżetu UE </w:t>
      </w:r>
      <w:r w:rsidR="00412ADC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o kwotę </w:t>
      </w:r>
      <w:r w:rsidR="00412ADC" w:rsidRPr="0061608A">
        <w:rPr>
          <w:rFonts w:ascii="Arial" w:hAnsi="Arial" w:cs="Arial"/>
          <w:b/>
          <w:bCs/>
          <w:color w:val="000000" w:themeColor="text1"/>
          <w:sz w:val="24"/>
          <w:szCs w:val="24"/>
        </w:rPr>
        <w:t>12.311.699,-zł</w:t>
      </w:r>
      <w:r w:rsidR="00412ADC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na realizację </w:t>
      </w:r>
      <w:r w:rsidR="000C236C" w:rsidRPr="0061608A">
        <w:rPr>
          <w:rFonts w:ascii="Arial" w:hAnsi="Arial" w:cs="Arial"/>
          <w:bCs/>
          <w:color w:val="000000" w:themeColor="text1"/>
          <w:sz w:val="24"/>
          <w:szCs w:val="24"/>
        </w:rPr>
        <w:t>projektów pn.:</w:t>
      </w:r>
    </w:p>
    <w:p w:rsidR="00D9736A" w:rsidRPr="0061608A" w:rsidRDefault="004C3413" w:rsidP="000C236C">
      <w:pPr>
        <w:pStyle w:val="Akapitzlist"/>
        <w:numPr>
          <w:ilvl w:val="0"/>
          <w:numId w:val="22"/>
        </w:numPr>
        <w:spacing w:after="0" w:line="360" w:lineRule="auto"/>
        <w:ind w:left="127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„Przebudowa i rozbudowa drogi wojewódzkiej Nr 877 na odcinku Dylągówka – Szklary”</w:t>
      </w:r>
      <w:r w:rsidR="00D9736A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w ramach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programu regionalnego Fundusze Europejskie dla Podkarpacia 2021</w:t>
      </w:r>
      <w:r w:rsidR="00D9736A" w:rsidRPr="0061608A">
        <w:rPr>
          <w:rFonts w:ascii="Arial" w:hAnsi="Arial" w:cs="Arial"/>
          <w:bCs/>
          <w:color w:val="000000" w:themeColor="text1"/>
          <w:sz w:val="24"/>
          <w:szCs w:val="24"/>
        </w:rPr>
        <w:t>-2027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– 10.187.320,-zł,</w:t>
      </w:r>
    </w:p>
    <w:p w:rsidR="004C3413" w:rsidRPr="0061608A" w:rsidRDefault="004C3413" w:rsidP="000C236C">
      <w:pPr>
        <w:pStyle w:val="Akapitzlist"/>
        <w:numPr>
          <w:ilvl w:val="0"/>
          <w:numId w:val="22"/>
        </w:numPr>
        <w:spacing w:after="0" w:line="360" w:lineRule="auto"/>
        <w:ind w:left="127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„Branżowe Centrum Umiejętności (BCU) w dziedzinie pomocy społecznej” w ramach Krajowego Planu Odbudowy i Zwiększania Odporności – 2.124.379,-zł, </w:t>
      </w:r>
    </w:p>
    <w:p w:rsidR="00175348" w:rsidRPr="0061608A" w:rsidRDefault="00D96F81" w:rsidP="00D96F81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1608A">
        <w:rPr>
          <w:rFonts w:ascii="Arial" w:hAnsi="Arial" w:cs="Arial"/>
          <w:bCs/>
          <w:sz w:val="24"/>
          <w:szCs w:val="24"/>
          <w:u w:val="single"/>
        </w:rPr>
        <w:t>Ponadto dokonuje się przeniesień w planie dochodów</w:t>
      </w:r>
      <w:r w:rsidRPr="0061608A">
        <w:rPr>
          <w:rFonts w:ascii="Arial" w:hAnsi="Arial" w:cs="Arial"/>
          <w:bCs/>
          <w:sz w:val="24"/>
          <w:szCs w:val="24"/>
        </w:rPr>
        <w:t xml:space="preserve"> na łączną kwotę </w:t>
      </w:r>
      <w:r w:rsidR="00175348" w:rsidRPr="0061608A">
        <w:rPr>
          <w:rFonts w:ascii="Arial" w:hAnsi="Arial" w:cs="Arial"/>
          <w:bCs/>
          <w:sz w:val="24"/>
          <w:szCs w:val="24"/>
        </w:rPr>
        <w:br/>
      </w:r>
      <w:r w:rsidR="00412ADC" w:rsidRPr="0061608A">
        <w:rPr>
          <w:rFonts w:ascii="Arial" w:hAnsi="Arial" w:cs="Arial"/>
          <w:b/>
          <w:bCs/>
          <w:sz w:val="24"/>
          <w:szCs w:val="24"/>
        </w:rPr>
        <w:t>1.3</w:t>
      </w:r>
      <w:r w:rsidR="00175348" w:rsidRPr="0061608A">
        <w:rPr>
          <w:rFonts w:ascii="Arial" w:hAnsi="Arial" w:cs="Arial"/>
          <w:b/>
          <w:bCs/>
          <w:sz w:val="24"/>
          <w:szCs w:val="24"/>
        </w:rPr>
        <w:t>9</w:t>
      </w:r>
      <w:r w:rsidR="008D1C49" w:rsidRPr="0061608A">
        <w:rPr>
          <w:rFonts w:ascii="Arial" w:hAnsi="Arial" w:cs="Arial"/>
          <w:b/>
          <w:bCs/>
          <w:sz w:val="24"/>
          <w:szCs w:val="24"/>
        </w:rPr>
        <w:t>6</w:t>
      </w:r>
      <w:r w:rsidR="00412ADC" w:rsidRPr="0061608A">
        <w:rPr>
          <w:rFonts w:ascii="Arial" w:hAnsi="Arial" w:cs="Arial"/>
          <w:b/>
          <w:bCs/>
          <w:sz w:val="24"/>
          <w:szCs w:val="24"/>
        </w:rPr>
        <w:t>.</w:t>
      </w:r>
      <w:r w:rsidR="00175348" w:rsidRPr="0061608A">
        <w:rPr>
          <w:rFonts w:ascii="Arial" w:hAnsi="Arial" w:cs="Arial"/>
          <w:b/>
          <w:bCs/>
          <w:sz w:val="24"/>
          <w:szCs w:val="24"/>
        </w:rPr>
        <w:t>7</w:t>
      </w:r>
      <w:r w:rsidR="00412ADC" w:rsidRPr="0061608A">
        <w:rPr>
          <w:rFonts w:ascii="Arial" w:hAnsi="Arial" w:cs="Arial"/>
          <w:b/>
          <w:bCs/>
          <w:sz w:val="24"/>
          <w:szCs w:val="24"/>
        </w:rPr>
        <w:t>28</w:t>
      </w:r>
      <w:r w:rsidRPr="0061608A">
        <w:rPr>
          <w:rFonts w:ascii="Arial" w:hAnsi="Arial" w:cs="Arial"/>
          <w:b/>
          <w:bCs/>
          <w:sz w:val="24"/>
          <w:szCs w:val="24"/>
        </w:rPr>
        <w:t>,-zł</w:t>
      </w:r>
      <w:r w:rsidRPr="0061608A">
        <w:rPr>
          <w:rFonts w:ascii="Arial" w:hAnsi="Arial" w:cs="Arial"/>
          <w:bCs/>
          <w:sz w:val="24"/>
          <w:szCs w:val="24"/>
        </w:rPr>
        <w:t xml:space="preserve">, </w:t>
      </w:r>
      <w:r w:rsidR="00175348" w:rsidRPr="0061608A">
        <w:rPr>
          <w:rFonts w:ascii="Arial" w:hAnsi="Arial" w:cs="Arial"/>
          <w:bCs/>
          <w:sz w:val="24"/>
          <w:szCs w:val="24"/>
        </w:rPr>
        <w:t>w tym związanych z:</w:t>
      </w:r>
    </w:p>
    <w:p w:rsidR="00175348" w:rsidRPr="0061608A" w:rsidRDefault="00175348" w:rsidP="00175348">
      <w:pPr>
        <w:pStyle w:val="Akapitzlist"/>
        <w:numPr>
          <w:ilvl w:val="0"/>
          <w:numId w:val="23"/>
        </w:numPr>
        <w:spacing w:after="0" w:line="360" w:lineRule="auto"/>
        <w:ind w:left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61608A">
        <w:rPr>
          <w:rFonts w:ascii="Arial" w:hAnsi="Arial" w:cs="Arial"/>
          <w:bCs/>
          <w:sz w:val="24"/>
          <w:szCs w:val="24"/>
        </w:rPr>
        <w:t xml:space="preserve">realizacją projektu pn. „Zwiększenie dostępu do usług wspierających funkcjonowanie dzieci, młodzieży, rodzin biologicznych i pieczy zastępczej" </w:t>
      </w:r>
      <w:r w:rsidR="00F118D1" w:rsidRPr="0061608A">
        <w:rPr>
          <w:rFonts w:ascii="Arial" w:hAnsi="Arial" w:cs="Arial"/>
          <w:bCs/>
          <w:sz w:val="24"/>
          <w:szCs w:val="24"/>
        </w:rPr>
        <w:br/>
      </w:r>
      <w:r w:rsidR="00F118D1" w:rsidRPr="0061608A">
        <w:rPr>
          <w:rFonts w:ascii="Arial" w:hAnsi="Arial" w:cs="Arial"/>
          <w:bCs/>
          <w:sz w:val="24"/>
          <w:szCs w:val="24"/>
        </w:rPr>
        <w:lastRenderedPageBreak/>
        <w:t>w ramach p</w:t>
      </w:r>
      <w:r w:rsidRPr="0061608A">
        <w:rPr>
          <w:rFonts w:ascii="Arial" w:hAnsi="Arial" w:cs="Arial"/>
          <w:bCs/>
          <w:sz w:val="24"/>
          <w:szCs w:val="24"/>
        </w:rPr>
        <w:t xml:space="preserve">rogramu regionalnego Fundusze Europejskie dla Podkarpacia </w:t>
      </w:r>
      <w:r w:rsidR="00F118D1" w:rsidRPr="0061608A">
        <w:rPr>
          <w:rFonts w:ascii="Arial" w:hAnsi="Arial" w:cs="Arial"/>
          <w:bCs/>
          <w:sz w:val="24"/>
          <w:szCs w:val="24"/>
        </w:rPr>
        <w:br/>
      </w:r>
      <w:r w:rsidRPr="0061608A">
        <w:rPr>
          <w:rFonts w:ascii="Arial" w:hAnsi="Arial" w:cs="Arial"/>
          <w:bCs/>
          <w:sz w:val="24"/>
          <w:szCs w:val="24"/>
        </w:rPr>
        <w:t>2021-2027, na kwotę</w:t>
      </w:r>
      <w:r w:rsidR="008A6925" w:rsidRPr="0061608A">
        <w:rPr>
          <w:rFonts w:ascii="Arial" w:hAnsi="Arial" w:cs="Arial"/>
          <w:bCs/>
          <w:sz w:val="24"/>
          <w:szCs w:val="24"/>
        </w:rPr>
        <w:t xml:space="preserve"> 1.369.528,-zł (z</w:t>
      </w:r>
      <w:r w:rsidR="00592B5F" w:rsidRPr="0061608A">
        <w:rPr>
          <w:rFonts w:ascii="Arial" w:hAnsi="Arial" w:cs="Arial"/>
          <w:bCs/>
          <w:sz w:val="24"/>
          <w:szCs w:val="24"/>
        </w:rPr>
        <w:t xml:space="preserve">miany są konsekwencją zmniejszenia planu wydatków finansowanych środkami pochodzącymi z budżetu UE i ustalenia wydatków </w:t>
      </w:r>
      <w:r w:rsidR="006462A4" w:rsidRPr="0061608A">
        <w:rPr>
          <w:rFonts w:ascii="Arial" w:hAnsi="Arial" w:cs="Arial"/>
          <w:bCs/>
          <w:sz w:val="24"/>
          <w:szCs w:val="24"/>
        </w:rPr>
        <w:t xml:space="preserve">finansowanych z </w:t>
      </w:r>
      <w:r w:rsidRPr="0061608A">
        <w:rPr>
          <w:rFonts w:ascii="Arial" w:hAnsi="Arial" w:cs="Arial"/>
          <w:bCs/>
          <w:sz w:val="24"/>
          <w:szCs w:val="24"/>
        </w:rPr>
        <w:t>dotacj</w:t>
      </w:r>
      <w:r w:rsidR="006462A4" w:rsidRPr="0061608A">
        <w:rPr>
          <w:rFonts w:ascii="Arial" w:hAnsi="Arial" w:cs="Arial"/>
          <w:bCs/>
          <w:sz w:val="24"/>
          <w:szCs w:val="24"/>
        </w:rPr>
        <w:t>i celowej z budżetu państwa,</w:t>
      </w:r>
      <w:r w:rsidR="00592B5F" w:rsidRPr="0061608A">
        <w:rPr>
          <w:rFonts w:ascii="Arial" w:hAnsi="Arial" w:cs="Arial"/>
          <w:bCs/>
          <w:sz w:val="24"/>
          <w:szCs w:val="24"/>
        </w:rPr>
        <w:t xml:space="preserve"> przeniesień</w:t>
      </w:r>
      <w:r w:rsidR="008C6199" w:rsidRPr="0061608A">
        <w:rPr>
          <w:rFonts w:ascii="Arial" w:hAnsi="Arial" w:cs="Arial"/>
          <w:bCs/>
          <w:sz w:val="24"/>
          <w:szCs w:val="24"/>
        </w:rPr>
        <w:t xml:space="preserve"> </w:t>
      </w:r>
      <w:r w:rsidR="0043473E" w:rsidRPr="0061608A">
        <w:rPr>
          <w:rFonts w:ascii="Arial" w:hAnsi="Arial" w:cs="Arial"/>
          <w:bCs/>
          <w:sz w:val="24"/>
          <w:szCs w:val="24"/>
        </w:rPr>
        <w:br/>
      </w:r>
      <w:r w:rsidR="008C6199" w:rsidRPr="0061608A">
        <w:rPr>
          <w:rFonts w:ascii="Arial" w:hAnsi="Arial" w:cs="Arial"/>
          <w:bCs/>
          <w:sz w:val="24"/>
          <w:szCs w:val="24"/>
        </w:rPr>
        <w:t>w  planie</w:t>
      </w:r>
      <w:r w:rsidR="00592B5F" w:rsidRPr="0061608A">
        <w:rPr>
          <w:rFonts w:ascii="Arial" w:hAnsi="Arial" w:cs="Arial"/>
          <w:bCs/>
          <w:sz w:val="24"/>
          <w:szCs w:val="24"/>
        </w:rPr>
        <w:t xml:space="preserve"> </w:t>
      </w:r>
      <w:r w:rsidR="00CE2F06" w:rsidRPr="0061608A">
        <w:rPr>
          <w:rFonts w:ascii="Arial" w:hAnsi="Arial" w:cs="Arial"/>
          <w:bCs/>
          <w:sz w:val="24"/>
          <w:szCs w:val="24"/>
        </w:rPr>
        <w:t>dotacji dla partnerów</w:t>
      </w:r>
      <w:r w:rsidR="00592B5F" w:rsidRPr="0061608A">
        <w:rPr>
          <w:rFonts w:ascii="Arial" w:hAnsi="Arial" w:cs="Arial"/>
          <w:bCs/>
          <w:sz w:val="24"/>
          <w:szCs w:val="24"/>
        </w:rPr>
        <w:t xml:space="preserve"> pomiędzy bieżącymi i majątkowymi oraz przeniesień pomiędzy wydatkami bieżącymi przeznaczonymi na dotacje dla partnerów projektu i wydatkami niedotacyjnymi realizowanymi przez ROPS</w:t>
      </w:r>
      <w:r w:rsidR="008A6925" w:rsidRPr="0061608A">
        <w:rPr>
          <w:rFonts w:ascii="Arial" w:hAnsi="Arial" w:cs="Arial"/>
          <w:bCs/>
          <w:sz w:val="24"/>
          <w:szCs w:val="24"/>
        </w:rPr>
        <w:t>)</w:t>
      </w:r>
      <w:r w:rsidR="00592B5F" w:rsidRPr="0061608A">
        <w:rPr>
          <w:rFonts w:ascii="Arial" w:hAnsi="Arial" w:cs="Arial"/>
          <w:bCs/>
          <w:sz w:val="24"/>
          <w:szCs w:val="24"/>
        </w:rPr>
        <w:t xml:space="preserve">. </w:t>
      </w:r>
    </w:p>
    <w:p w:rsidR="00055BE5" w:rsidRPr="0061608A" w:rsidRDefault="00F118D1" w:rsidP="00055BE5">
      <w:pPr>
        <w:pStyle w:val="Akapitzlist"/>
        <w:numPr>
          <w:ilvl w:val="0"/>
          <w:numId w:val="23"/>
        </w:numPr>
        <w:spacing w:after="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61608A">
        <w:rPr>
          <w:rFonts w:ascii="Arial" w:hAnsi="Arial" w:cs="Arial"/>
          <w:bCs/>
          <w:sz w:val="24"/>
          <w:szCs w:val="24"/>
        </w:rPr>
        <w:t>realizacją projektu pn. „</w:t>
      </w:r>
      <w:r w:rsidR="00175348" w:rsidRPr="0061608A">
        <w:rPr>
          <w:rFonts w:ascii="Arial" w:hAnsi="Arial" w:cs="Arial"/>
          <w:bCs/>
          <w:sz w:val="24"/>
          <w:szCs w:val="24"/>
        </w:rPr>
        <w:t>Komunikacja i widoczność Funduszy Europejskich na Podkarpaciu w 2024 roku" w ram</w:t>
      </w:r>
      <w:r w:rsidR="00055BE5" w:rsidRPr="0061608A">
        <w:rPr>
          <w:rFonts w:ascii="Arial" w:hAnsi="Arial" w:cs="Arial"/>
          <w:bCs/>
          <w:sz w:val="24"/>
          <w:szCs w:val="24"/>
        </w:rPr>
        <w:t>a</w:t>
      </w:r>
      <w:r w:rsidR="00175348" w:rsidRPr="0061608A">
        <w:rPr>
          <w:rFonts w:ascii="Arial" w:hAnsi="Arial" w:cs="Arial"/>
          <w:bCs/>
          <w:sz w:val="24"/>
          <w:szCs w:val="24"/>
        </w:rPr>
        <w:t>ch Pomocy Technicznej FEP 2021-2027</w:t>
      </w:r>
      <w:r w:rsidR="008A6925" w:rsidRPr="0061608A">
        <w:rPr>
          <w:rFonts w:ascii="Arial" w:hAnsi="Arial" w:cs="Arial"/>
          <w:bCs/>
          <w:sz w:val="24"/>
          <w:szCs w:val="24"/>
        </w:rPr>
        <w:t>, na kwotę 27.200,-zł (z</w:t>
      </w:r>
      <w:r w:rsidR="00592B5F" w:rsidRPr="0061608A">
        <w:rPr>
          <w:rFonts w:ascii="Arial" w:hAnsi="Arial" w:cs="Arial"/>
          <w:bCs/>
          <w:sz w:val="24"/>
          <w:szCs w:val="24"/>
        </w:rPr>
        <w:t xml:space="preserve">miany są konsekwencją </w:t>
      </w:r>
      <w:r w:rsidR="00FB3247" w:rsidRPr="0061608A">
        <w:rPr>
          <w:rFonts w:ascii="Arial" w:hAnsi="Arial" w:cs="Arial"/>
          <w:bCs/>
          <w:sz w:val="24"/>
          <w:szCs w:val="24"/>
        </w:rPr>
        <w:t xml:space="preserve">przeniesień planu wydatków objętych Pomocą Techniczną </w:t>
      </w:r>
      <w:r w:rsidR="00055BE5" w:rsidRPr="0061608A">
        <w:rPr>
          <w:rFonts w:ascii="Arial" w:hAnsi="Arial" w:cs="Arial"/>
          <w:bCs/>
          <w:sz w:val="24"/>
          <w:szCs w:val="24"/>
        </w:rPr>
        <w:t xml:space="preserve">(EFRR) </w:t>
      </w:r>
      <w:r w:rsidR="00FB3247" w:rsidRPr="0061608A">
        <w:rPr>
          <w:rFonts w:ascii="Arial" w:hAnsi="Arial" w:cs="Arial"/>
          <w:bCs/>
          <w:sz w:val="24"/>
          <w:szCs w:val="24"/>
        </w:rPr>
        <w:t>2021-2027</w:t>
      </w:r>
      <w:r w:rsidR="00055BE5" w:rsidRPr="0061608A">
        <w:rPr>
          <w:rFonts w:ascii="Arial" w:hAnsi="Arial" w:cs="Arial"/>
          <w:bCs/>
          <w:sz w:val="24"/>
          <w:szCs w:val="24"/>
        </w:rPr>
        <w:t xml:space="preserve"> </w:t>
      </w:r>
      <w:r w:rsidR="00FB3247" w:rsidRPr="0061608A">
        <w:rPr>
          <w:rFonts w:ascii="Arial" w:hAnsi="Arial" w:cs="Arial"/>
          <w:bCs/>
          <w:sz w:val="24"/>
          <w:szCs w:val="24"/>
        </w:rPr>
        <w:t xml:space="preserve">finansowanych z dotacji celowej </w:t>
      </w:r>
      <w:r w:rsidRPr="0061608A">
        <w:rPr>
          <w:rFonts w:ascii="Arial" w:hAnsi="Arial" w:cs="Arial"/>
          <w:bCs/>
          <w:sz w:val="24"/>
          <w:szCs w:val="24"/>
        </w:rPr>
        <w:br/>
      </w:r>
      <w:r w:rsidR="00FB3247" w:rsidRPr="0061608A">
        <w:rPr>
          <w:rFonts w:ascii="Arial" w:hAnsi="Arial" w:cs="Arial"/>
          <w:bCs/>
          <w:sz w:val="24"/>
          <w:szCs w:val="24"/>
        </w:rPr>
        <w:t>z budżetu państwa z bieżących na majątkowe</w:t>
      </w:r>
      <w:r w:rsidR="008A6925" w:rsidRPr="0061608A">
        <w:rPr>
          <w:rFonts w:ascii="Arial" w:hAnsi="Arial" w:cs="Arial"/>
          <w:bCs/>
          <w:sz w:val="24"/>
          <w:szCs w:val="24"/>
        </w:rPr>
        <w:t>)</w:t>
      </w:r>
      <w:r w:rsidR="00FB3247" w:rsidRPr="0061608A">
        <w:rPr>
          <w:rFonts w:ascii="Arial" w:hAnsi="Arial" w:cs="Arial"/>
          <w:bCs/>
          <w:sz w:val="24"/>
          <w:szCs w:val="24"/>
        </w:rPr>
        <w:t xml:space="preserve">. </w:t>
      </w:r>
    </w:p>
    <w:p w:rsidR="00055BE5" w:rsidRPr="0061608A" w:rsidRDefault="00055BE5" w:rsidP="00055BE5">
      <w:pPr>
        <w:pStyle w:val="Akapitzlist"/>
        <w:spacing w:after="0" w:line="360" w:lineRule="auto"/>
        <w:ind w:left="709"/>
        <w:jc w:val="both"/>
        <w:rPr>
          <w:rFonts w:ascii="Arial" w:hAnsi="Arial" w:cs="Arial"/>
          <w:bCs/>
          <w:sz w:val="14"/>
          <w:szCs w:val="24"/>
        </w:rPr>
      </w:pPr>
    </w:p>
    <w:p w:rsidR="00A072CA" w:rsidRPr="0061608A" w:rsidRDefault="00AA2C2F" w:rsidP="00A81E6D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61608A">
        <w:rPr>
          <w:rFonts w:ascii="Arial" w:hAnsi="Arial" w:cs="Arial"/>
          <w:b/>
          <w:sz w:val="24"/>
          <w:szCs w:val="24"/>
        </w:rPr>
        <w:t>W zakresie wydatków</w:t>
      </w:r>
      <w:r w:rsidRPr="0061608A">
        <w:rPr>
          <w:rFonts w:ascii="Arial" w:hAnsi="Arial" w:cs="Arial"/>
          <w:sz w:val="24"/>
          <w:szCs w:val="24"/>
        </w:rPr>
        <w:t xml:space="preserve"> –</w:t>
      </w:r>
      <w:r w:rsidRPr="0061608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następuje </w:t>
      </w:r>
      <w:r w:rsidR="008D1C49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zwiększenie</w:t>
      </w:r>
      <w:r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planu </w:t>
      </w:r>
      <w:r w:rsidR="00962A08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wydatków </w:t>
      </w:r>
      <w:r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łączną kwotę </w:t>
      </w:r>
      <w:r w:rsidR="008B08F1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A34EF9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50.655.163</w:t>
      </w:r>
      <w:r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,-zł, jako skutek dokonanych zmniejszeń</w:t>
      </w:r>
      <w:r w:rsidR="005F72CD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</w:t>
      </w:r>
      <w:r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zwiększeń</w:t>
      </w:r>
      <w:r w:rsidR="00A072CA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:rsidR="009331D5" w:rsidRPr="0061608A" w:rsidRDefault="00A072CA" w:rsidP="00692859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Dokonuje się również</w:t>
      </w:r>
      <w:r w:rsidR="005F72CD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przeniesień </w:t>
      </w:r>
      <w:r w:rsidR="00AA2C2F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planie wydatków</w:t>
      </w:r>
      <w:r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już </w:t>
      </w:r>
      <w:r w:rsidR="00A8698A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ujętych w budżecie W</w:t>
      </w:r>
      <w:r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ojewództwa na 202</w:t>
      </w:r>
      <w:r w:rsidR="009515FE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9515FE" w:rsidRPr="0061608A" w:rsidRDefault="00AA2C2F" w:rsidP="00A572A6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608A">
        <w:rPr>
          <w:rFonts w:ascii="Arial" w:hAnsi="Arial" w:cs="Arial"/>
          <w:b/>
          <w:sz w:val="24"/>
          <w:szCs w:val="24"/>
          <w:u w:val="single"/>
        </w:rPr>
        <w:t>Zmniejszenie planu wydatków o kwotę</w:t>
      </w:r>
      <w:r w:rsidR="0045726C" w:rsidRPr="0061608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55BE5" w:rsidRPr="0061608A">
        <w:rPr>
          <w:rFonts w:ascii="Arial" w:hAnsi="Arial" w:cs="Arial"/>
          <w:b/>
          <w:sz w:val="24"/>
          <w:szCs w:val="24"/>
          <w:u w:val="single"/>
        </w:rPr>
        <w:t>147.945</w:t>
      </w:r>
      <w:r w:rsidR="00476BFD" w:rsidRPr="0061608A">
        <w:rPr>
          <w:rFonts w:ascii="Arial" w:hAnsi="Arial" w:cs="Arial"/>
          <w:b/>
          <w:sz w:val="24"/>
          <w:szCs w:val="24"/>
          <w:u w:val="single"/>
        </w:rPr>
        <w:t>,-zł</w:t>
      </w:r>
      <w:r w:rsidR="00D36FF0" w:rsidRPr="0061608A">
        <w:rPr>
          <w:rFonts w:ascii="Arial" w:hAnsi="Arial" w:cs="Arial"/>
          <w:b/>
          <w:sz w:val="24"/>
          <w:szCs w:val="24"/>
          <w:u w:val="single"/>
        </w:rPr>
        <w:t>, dotycz</w:t>
      </w:r>
      <w:r w:rsidR="00D63875" w:rsidRPr="0061608A">
        <w:rPr>
          <w:rFonts w:ascii="Arial" w:hAnsi="Arial" w:cs="Arial"/>
          <w:b/>
          <w:sz w:val="24"/>
          <w:szCs w:val="24"/>
          <w:u w:val="single"/>
        </w:rPr>
        <w:t>y</w:t>
      </w:r>
      <w:r w:rsidR="000C236C" w:rsidRPr="0061608A">
        <w:rPr>
          <w:rFonts w:ascii="Arial" w:hAnsi="Arial" w:cs="Arial"/>
          <w:b/>
          <w:sz w:val="24"/>
          <w:szCs w:val="24"/>
        </w:rPr>
        <w:t xml:space="preserve"> </w:t>
      </w:r>
      <w:r w:rsidR="000C236C" w:rsidRPr="0061608A">
        <w:rPr>
          <w:rFonts w:ascii="Arial" w:hAnsi="Arial" w:cs="Arial"/>
          <w:sz w:val="24"/>
          <w:szCs w:val="24"/>
        </w:rPr>
        <w:t xml:space="preserve">przedsięwzięcia </w:t>
      </w:r>
      <w:r w:rsidR="00FB3247" w:rsidRPr="0061608A">
        <w:rPr>
          <w:rFonts w:ascii="Arial" w:hAnsi="Arial" w:cs="Arial"/>
          <w:sz w:val="24"/>
          <w:szCs w:val="24"/>
        </w:rPr>
        <w:t xml:space="preserve">ujętego w wykazie przedsięwzięć do WPF: </w:t>
      </w:r>
      <w:r w:rsidR="00055BE5" w:rsidRPr="0061608A">
        <w:rPr>
          <w:rFonts w:ascii="Arial" w:hAnsi="Arial" w:cs="Arial"/>
          <w:sz w:val="24"/>
          <w:szCs w:val="24"/>
        </w:rPr>
        <w:t>pn.</w:t>
      </w:r>
      <w:r w:rsidR="00055BE5" w:rsidRPr="0061608A">
        <w:t xml:space="preserve"> </w:t>
      </w:r>
      <w:r w:rsidR="00992353" w:rsidRPr="0061608A">
        <w:rPr>
          <w:rFonts w:ascii="Arial" w:hAnsi="Arial" w:cs="Arial"/>
          <w:sz w:val="24"/>
          <w:szCs w:val="24"/>
        </w:rPr>
        <w:t>„</w:t>
      </w:r>
      <w:r w:rsidR="00055BE5" w:rsidRPr="0061608A">
        <w:rPr>
          <w:rFonts w:ascii="Arial" w:hAnsi="Arial" w:cs="Arial"/>
          <w:sz w:val="24"/>
          <w:szCs w:val="24"/>
        </w:rPr>
        <w:t xml:space="preserve">Zwiększenie dostępu do usług wspierających funkcjonowanie dzieci, młodzieży, rodzin biologicznych i pieczy zastępczej" w ramach </w:t>
      </w:r>
      <w:r w:rsidR="00A34EF9" w:rsidRPr="0061608A">
        <w:rPr>
          <w:rFonts w:ascii="Arial" w:hAnsi="Arial" w:cs="Arial"/>
          <w:sz w:val="24"/>
          <w:szCs w:val="24"/>
        </w:rPr>
        <w:t>p</w:t>
      </w:r>
      <w:r w:rsidR="00055BE5" w:rsidRPr="0061608A">
        <w:rPr>
          <w:rFonts w:ascii="Arial" w:hAnsi="Arial" w:cs="Arial"/>
          <w:sz w:val="24"/>
          <w:szCs w:val="24"/>
        </w:rPr>
        <w:t>rogramu regionalnego Fundusze Europejskie dla Podkarpacia 2021-2027</w:t>
      </w:r>
      <w:r w:rsidR="00A34EF9" w:rsidRPr="0061608A">
        <w:rPr>
          <w:rFonts w:ascii="Arial" w:hAnsi="Arial" w:cs="Arial"/>
          <w:sz w:val="24"/>
          <w:szCs w:val="24"/>
        </w:rPr>
        <w:t>.</w:t>
      </w:r>
    </w:p>
    <w:p w:rsidR="009515FE" w:rsidRPr="0061608A" w:rsidRDefault="000C236C" w:rsidP="00A572A6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hAnsi="Arial" w:cs="Arial"/>
          <w:sz w:val="24"/>
          <w:szCs w:val="24"/>
        </w:rPr>
        <w:t>Zmniejszenie wynika z konieczności</w:t>
      </w:r>
      <w:r w:rsidR="009515FE" w:rsidRPr="0061608A">
        <w:rPr>
          <w:rFonts w:ascii="Arial" w:hAnsi="Arial" w:cs="Arial"/>
          <w:sz w:val="24"/>
          <w:szCs w:val="24"/>
        </w:rPr>
        <w:t xml:space="preserve"> dostosowania planu do zatwierdzonego wniosku o dofinansowanie projektu</w:t>
      </w:r>
      <w:r w:rsidR="00AF04B4" w:rsidRPr="0061608A">
        <w:rPr>
          <w:rFonts w:ascii="Arial" w:hAnsi="Arial" w:cs="Arial"/>
          <w:sz w:val="24"/>
          <w:szCs w:val="24"/>
        </w:rPr>
        <w:t>.</w:t>
      </w:r>
    </w:p>
    <w:p w:rsidR="00183D3B" w:rsidRPr="0061608A" w:rsidRDefault="00183D3B" w:rsidP="00183D3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608A">
        <w:rPr>
          <w:rFonts w:ascii="Arial" w:hAnsi="Arial" w:cs="Arial"/>
          <w:b/>
          <w:sz w:val="24"/>
          <w:szCs w:val="24"/>
          <w:u w:val="single"/>
        </w:rPr>
        <w:t xml:space="preserve">Zwiększenie planu wydatków o kwotę </w:t>
      </w:r>
      <w:r w:rsidR="00A34EF9" w:rsidRPr="0061608A">
        <w:rPr>
          <w:rFonts w:ascii="Arial" w:hAnsi="Arial" w:cs="Arial"/>
          <w:b/>
          <w:sz w:val="24"/>
          <w:szCs w:val="24"/>
          <w:u w:val="single"/>
        </w:rPr>
        <w:t>50.803.108</w:t>
      </w:r>
      <w:r w:rsidRPr="0061608A">
        <w:rPr>
          <w:rFonts w:ascii="Arial" w:hAnsi="Arial" w:cs="Arial"/>
          <w:b/>
          <w:sz w:val="24"/>
          <w:szCs w:val="24"/>
          <w:u w:val="single"/>
        </w:rPr>
        <w:t>,-zł dotyczy:</w:t>
      </w:r>
    </w:p>
    <w:p w:rsidR="00183D3B" w:rsidRPr="0061608A" w:rsidRDefault="00183D3B" w:rsidP="00183D3B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 w:rsidRPr="0061608A">
        <w:rPr>
          <w:rFonts w:ascii="Arial" w:hAnsi="Arial" w:cs="Arial"/>
          <w:i/>
          <w:sz w:val="24"/>
          <w:szCs w:val="24"/>
          <w:u w:val="single"/>
        </w:rPr>
        <w:t>realizacji przedsięwzięć ujętych lub wprowadzanych do wykazu WPF</w:t>
      </w:r>
      <w:r w:rsidRPr="0061608A">
        <w:rPr>
          <w:rFonts w:ascii="Arial" w:hAnsi="Arial" w:cs="Arial"/>
          <w:i/>
          <w:sz w:val="24"/>
          <w:szCs w:val="24"/>
        </w:rPr>
        <w:t xml:space="preserve"> – </w:t>
      </w:r>
      <w:r w:rsidR="00A34EF9" w:rsidRPr="0061608A">
        <w:rPr>
          <w:rFonts w:ascii="Arial" w:hAnsi="Arial" w:cs="Arial"/>
          <w:b/>
          <w:bCs/>
          <w:i/>
          <w:sz w:val="24"/>
          <w:szCs w:val="24"/>
          <w:u w:val="single"/>
        </w:rPr>
        <w:t>15.509.843</w:t>
      </w:r>
      <w:r w:rsidRPr="0061608A">
        <w:rPr>
          <w:rFonts w:ascii="Arial" w:hAnsi="Arial" w:cs="Arial"/>
          <w:b/>
          <w:bCs/>
          <w:i/>
          <w:sz w:val="24"/>
          <w:szCs w:val="24"/>
          <w:u w:val="single"/>
        </w:rPr>
        <w:t>,-zł</w:t>
      </w:r>
      <w:r w:rsidRPr="0061608A">
        <w:rPr>
          <w:rFonts w:ascii="Arial" w:hAnsi="Arial" w:cs="Arial"/>
          <w:i/>
          <w:sz w:val="24"/>
          <w:szCs w:val="24"/>
        </w:rPr>
        <w:t>, w tym:</w:t>
      </w:r>
    </w:p>
    <w:p w:rsidR="00183D3B" w:rsidRPr="0061608A" w:rsidRDefault="00992353" w:rsidP="0061608A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pn. „</w:t>
      </w:r>
      <w:r w:rsidR="00183D3B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Zakup taboru kolejowego do wykonywania przewozów pasażerskich na terenie Województwa Podkarpackiego - etap III", w ramach </w:t>
      </w:r>
      <w:r w:rsidR="003A7F02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programu regionalnego </w:t>
      </w:r>
      <w:r w:rsidR="00183D3B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Fundusze Europejskie dla Podkarpacia 2021-2027 – </w:t>
      </w:r>
      <w:r w:rsidR="00183D3B" w:rsidRPr="0061608A">
        <w:rPr>
          <w:rFonts w:ascii="Arial" w:hAnsi="Arial" w:cs="Arial"/>
          <w:b/>
          <w:bCs/>
          <w:color w:val="000000" w:themeColor="text1"/>
          <w:sz w:val="24"/>
          <w:szCs w:val="24"/>
        </w:rPr>
        <w:t>39.360,-zł</w:t>
      </w:r>
      <w:r w:rsidR="00183D3B" w:rsidRPr="0061608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B816DE" w:rsidRPr="0061608A" w:rsidRDefault="00866723" w:rsidP="0061608A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Nowe zadanie, wprowadzane do wykazu przedsięwzięć Wieloletniej Prognozy Finansowej Województwa Podkarpackiego, plano</w:t>
      </w:r>
      <w:r w:rsidR="00B816DE" w:rsidRPr="0061608A">
        <w:rPr>
          <w:rFonts w:ascii="Arial" w:hAnsi="Arial" w:cs="Arial"/>
          <w:bCs/>
          <w:color w:val="000000" w:themeColor="text1"/>
          <w:sz w:val="24"/>
          <w:szCs w:val="24"/>
        </w:rPr>
        <w:t>wane do realizacji w latach 2024-2027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. Szacowana wartość zadania wynosi </w:t>
      </w:r>
      <w:r w:rsidR="00B816DE" w:rsidRPr="0061608A">
        <w:rPr>
          <w:rFonts w:ascii="Arial" w:hAnsi="Arial" w:cs="Arial"/>
          <w:bCs/>
          <w:color w:val="000000" w:themeColor="text1"/>
          <w:sz w:val="24"/>
          <w:szCs w:val="24"/>
        </w:rPr>
        <w:t>132.879.360,-zł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, w tym 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dofina</w:t>
      </w:r>
      <w:r w:rsidR="001160D8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sowanie ze środków pochodzących z budżetu UE stanowi kwotę </w:t>
      </w:r>
      <w:r w:rsidR="00B816DE" w:rsidRPr="0061608A">
        <w:rPr>
          <w:rFonts w:ascii="Arial" w:hAnsi="Arial" w:cs="Arial"/>
          <w:bCs/>
          <w:color w:val="000000" w:themeColor="text1"/>
          <w:sz w:val="24"/>
          <w:szCs w:val="24"/>
        </w:rPr>
        <w:t>91.827.200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,-zł, wkład własny wynosi </w:t>
      </w:r>
      <w:r w:rsidR="00B816DE" w:rsidRPr="0061608A">
        <w:rPr>
          <w:rFonts w:ascii="Arial" w:hAnsi="Arial" w:cs="Arial"/>
          <w:bCs/>
          <w:color w:val="000000" w:themeColor="text1"/>
          <w:sz w:val="24"/>
          <w:szCs w:val="24"/>
        </w:rPr>
        <w:t>41.052.160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,-zł. </w:t>
      </w:r>
    </w:p>
    <w:p w:rsidR="00A572A6" w:rsidRPr="0061608A" w:rsidRDefault="00A572A6" w:rsidP="0061608A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W ramach projektu planowany jest zakup trzech pięcioczłonowych pojazdów szynowych z napędem elektrycznym</w:t>
      </w:r>
      <w:r w:rsidR="00CE2F06" w:rsidRPr="0061608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83D3B" w:rsidRPr="0061608A" w:rsidRDefault="00183D3B" w:rsidP="0061608A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Wydatki </w:t>
      </w:r>
      <w:r w:rsidR="003A7F02" w:rsidRPr="0061608A">
        <w:rPr>
          <w:rFonts w:ascii="Arial" w:hAnsi="Arial" w:cs="Arial"/>
          <w:bCs/>
          <w:color w:val="000000" w:themeColor="text1"/>
          <w:sz w:val="24"/>
          <w:szCs w:val="24"/>
        </w:rPr>
        <w:t>w 2024r.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przeznaczone </w:t>
      </w:r>
      <w:r w:rsidR="003A7F02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będą 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na opracowanie studium wykonalności oraz wniosku o dofinansowanie projektu.</w:t>
      </w:r>
    </w:p>
    <w:p w:rsidR="00183D3B" w:rsidRPr="0061608A" w:rsidRDefault="00992353" w:rsidP="0061608A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pn. „</w:t>
      </w:r>
      <w:r w:rsidR="00183D3B" w:rsidRPr="0061608A">
        <w:rPr>
          <w:rFonts w:ascii="Arial" w:hAnsi="Arial" w:cs="Arial"/>
          <w:bCs/>
          <w:color w:val="000000" w:themeColor="text1"/>
          <w:sz w:val="24"/>
          <w:szCs w:val="24"/>
        </w:rPr>
        <w:t>Przebudowa i rozbudowa drogi wojewódzkiej Nr 877 na odcinku Dylągówka - Szklary" w ramach</w:t>
      </w:r>
      <w:r w:rsidR="003A7F02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programu regionalnego</w:t>
      </w:r>
      <w:r w:rsidR="00183D3B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FEP 2021-2027 – </w:t>
      </w:r>
      <w:r w:rsidR="00183D3B" w:rsidRPr="0061608A">
        <w:rPr>
          <w:rFonts w:ascii="Arial" w:hAnsi="Arial" w:cs="Arial"/>
          <w:b/>
          <w:bCs/>
          <w:color w:val="000000" w:themeColor="text1"/>
          <w:sz w:val="24"/>
          <w:szCs w:val="24"/>
        </w:rPr>
        <w:t>12.006.083,-zł</w:t>
      </w:r>
      <w:r w:rsidR="00183D3B" w:rsidRPr="0061608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B816DE" w:rsidRPr="0061608A" w:rsidRDefault="00B816DE" w:rsidP="0061608A">
      <w:p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Nowe zadanie, wprowadzane do wykazu przedsięwzięć Wieloletniej Prognozy Finansowej Województwa Podkarpackiego, planowane do realizacji w latach 2024-2027. Szacowana wartość zadania wynosi 203.758.231,-zł, w tym dofina</w:t>
      </w:r>
      <w:r w:rsidR="00B7756F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sowanie ze środków pochodzących z budżetu UE stanowi kwotę 173.024.495,-zł, wkład własny wynosi </w:t>
      </w:r>
      <w:r w:rsidR="008726F0" w:rsidRPr="0061608A">
        <w:rPr>
          <w:rFonts w:ascii="Arial" w:hAnsi="Arial" w:cs="Arial"/>
          <w:bCs/>
          <w:color w:val="000000" w:themeColor="text1"/>
          <w:sz w:val="24"/>
          <w:szCs w:val="24"/>
        </w:rPr>
        <w:t>30.733.736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,-zł. </w:t>
      </w:r>
    </w:p>
    <w:p w:rsidR="00183D3B" w:rsidRPr="0061608A" w:rsidRDefault="00183D3B" w:rsidP="0061608A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Planowana inwestycja zlokalizowana jest w powiecie rzeszowskim, na terenie Gminy Hyżne. Przedmiotem inwestycji jest budowa i rozbudowa drogi wojewódzkiej nr 877 Naklik – Leżajsk – Łańcut – Dylągówka – Szklary na odcinku Dylągówka – Szklary, tj.  na odcinku o długości 4,567 km wraz </w:t>
      </w:r>
      <w:r w:rsidR="0043473E" w:rsidRPr="0061608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BA6207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z wykonaniem niezbędnego połączenia do istniejącego przebiegu dróg wojewódzkich nr 877 i 878 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oraz rozbiórką, budową, przebudową niezbędnej infrastruktury technicznej, budowli i urządzeń budowlanych</w:t>
      </w:r>
      <w:r w:rsidR="009B5D4E" w:rsidRPr="0061608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83D3B" w:rsidRPr="0061608A" w:rsidRDefault="00183D3B" w:rsidP="0061608A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Zadanie jest wstępnie przygotowane do realizacji - opracowano dokumentację projektową, trwa procedura uzyskiwania decyzji ZRID.</w:t>
      </w:r>
    </w:p>
    <w:p w:rsidR="00183D3B" w:rsidRPr="0061608A" w:rsidRDefault="001B0B32" w:rsidP="00FC750C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pn. </w:t>
      </w:r>
      <w:r w:rsidR="00183D3B" w:rsidRPr="0061608A">
        <w:rPr>
          <w:rFonts w:ascii="Arial" w:hAnsi="Arial" w:cs="Arial"/>
          <w:bCs/>
          <w:color w:val="000000" w:themeColor="text1"/>
          <w:sz w:val="24"/>
          <w:szCs w:val="24"/>
        </w:rPr>
        <w:t>„Dofinansowani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C8412E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83D3B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zadań poprawiających stan techniczny oraz bezpieczeństwo ruchu na drogach wojewódzkich, realizowanych przez Gminy na terenie Województwa Podkarpackiego w ramach Rządowego Funduszu Polski Ład: Program Inwestycji Strategicznych oraz Funduszu Przeciwdziałania COVID-19” – </w:t>
      </w:r>
      <w:r w:rsidR="00183D3B" w:rsidRPr="0061608A">
        <w:rPr>
          <w:rFonts w:ascii="Arial" w:hAnsi="Arial" w:cs="Arial"/>
          <w:b/>
          <w:bCs/>
          <w:color w:val="000000" w:themeColor="text1"/>
          <w:sz w:val="24"/>
          <w:szCs w:val="24"/>
        </w:rPr>
        <w:t>575.000,-zł</w:t>
      </w:r>
      <w:r w:rsidR="00183D3B" w:rsidRPr="0061608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83D3B" w:rsidRPr="0061608A" w:rsidRDefault="00183D3B" w:rsidP="001D1045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Dotyczy </w:t>
      </w:r>
      <w:r w:rsidR="001D1045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zwiększenia 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dotacji</w:t>
      </w:r>
      <w:r w:rsidR="00F118D1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dla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118D1" w:rsidRPr="0061608A">
        <w:rPr>
          <w:rFonts w:ascii="Arial" w:hAnsi="Arial" w:cs="Arial"/>
          <w:bCs/>
          <w:color w:val="000000" w:themeColor="text1"/>
          <w:sz w:val="24"/>
          <w:szCs w:val="24"/>
        </w:rPr>
        <w:t>Gminy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Harasiuki</w:t>
      </w:r>
      <w:r w:rsidR="00F118D1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na powierzone</w:t>
      </w:r>
      <w:r w:rsidR="00992353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zadanie </w:t>
      </w:r>
      <w:r w:rsidR="0043473E" w:rsidRPr="0061608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992353" w:rsidRPr="0061608A">
        <w:rPr>
          <w:rFonts w:ascii="Arial" w:hAnsi="Arial" w:cs="Arial"/>
          <w:bCs/>
          <w:color w:val="000000" w:themeColor="text1"/>
          <w:sz w:val="24"/>
          <w:szCs w:val="24"/>
        </w:rPr>
        <w:t>pn. „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Przebudowa drogi wojewódzkiej Nr 858 na terenie gminy Harasiuki". </w:t>
      </w:r>
    </w:p>
    <w:p w:rsidR="001D1045" w:rsidRPr="0061608A" w:rsidRDefault="001D1045" w:rsidP="001D1045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Zgodnie ze zmianą uchwały merytorycznej skierowanej na sesję w styczniu br.</w:t>
      </w:r>
    </w:p>
    <w:p w:rsidR="00183D3B" w:rsidRPr="0061608A" w:rsidRDefault="00992353" w:rsidP="00FC750C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pn. „</w:t>
      </w:r>
      <w:r w:rsidR="00183D3B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Branżowe Centrum Umiejętności (BCU) w dziedzinie pomocy społecznej" w ramach Krajowego Planu Odbudowy i Zwiększania Odporności – </w:t>
      </w:r>
      <w:r w:rsidR="00F118D1" w:rsidRPr="0061608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183D3B" w:rsidRPr="0061608A">
        <w:rPr>
          <w:rFonts w:ascii="Arial" w:hAnsi="Arial" w:cs="Arial"/>
          <w:b/>
          <w:bCs/>
          <w:color w:val="000000" w:themeColor="text1"/>
          <w:sz w:val="24"/>
          <w:szCs w:val="24"/>
        </w:rPr>
        <w:t>2.612.986,-zł</w:t>
      </w:r>
      <w:r w:rsidR="00183D3B" w:rsidRPr="0061608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8726F0" w:rsidRPr="0061608A" w:rsidRDefault="008726F0" w:rsidP="008726F0">
      <w:p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Nowe zadanie, wprowadzane do wykazu przedsięwzięć Wieloletniej Prognozy Finansowej Województwa Podkarpackiego, planowane do realizacji w latach 2023-2026. </w:t>
      </w:r>
      <w:r w:rsidR="00FB3247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Zadanie realizuje Medyczno-Społeczne Centrum Kształcenia Zawodowego i Ustawicznego w Przemyślu jako partner projektu. 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Wartość </w:t>
      </w:r>
      <w:r w:rsidR="00FB3247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budżetu jednostki 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wynosi 3.382.154,-zł, w tym dofina</w:t>
      </w:r>
      <w:r w:rsidR="00E25D11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sowanie ze środków pochodzących z budżetu UE stanowi kwotę 2.749.719,-zł, wkład własny wynosi 632.435,-zł. </w:t>
      </w:r>
    </w:p>
    <w:p w:rsidR="008726F0" w:rsidRPr="0061608A" w:rsidRDefault="008726F0" w:rsidP="008726F0">
      <w:p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>Dofinansowanie stanowi 100% kosztów kwalifikowalnych projektu. Wkład własny samorządu województwa stanowi wydatek niekwalifikowalny (podatek VAT).</w:t>
      </w:r>
    </w:p>
    <w:p w:rsidR="00610A21" w:rsidRPr="0061608A" w:rsidRDefault="00610A21" w:rsidP="008726F0">
      <w:p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Celem projektu jest utworzenie nowej placówki kształcenia, szkolenia 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br/>
        <w:t>i egzaminowania o zasięgu ogólnokrajowym – Branżowe Centrum Umiejętności (BCU) w dziedzinie pomocy społecznej.</w:t>
      </w:r>
    </w:p>
    <w:p w:rsidR="009515FE" w:rsidRPr="0061608A" w:rsidRDefault="00672F02" w:rsidP="00FC750C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dotacji celowej dla Wojewódzkiego Szpitala Podkarpackiego im. Jana Pawła II w Krośnie na realizację zadania </w:t>
      </w:r>
      <w:r w:rsidR="00F2712D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pn. „Poprawa dostępności do kompleksu budynków Wojewódzkiego Szpitala Podkarpackiego im. Jana Pawła II </w:t>
      </w:r>
      <w:r w:rsidR="00992353" w:rsidRPr="0061608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F2712D" w:rsidRPr="0061608A">
        <w:rPr>
          <w:rFonts w:ascii="Arial" w:hAnsi="Arial" w:cs="Arial"/>
          <w:bCs/>
          <w:color w:val="000000" w:themeColor="text1"/>
          <w:sz w:val="24"/>
          <w:szCs w:val="24"/>
        </w:rPr>
        <w:t>w Krośnie poprzez przebudowę układu komunikacyjnego i parkingów - etap I”</w:t>
      </w:r>
      <w:r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2712D" w:rsidRPr="0061608A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="00F2712D" w:rsidRPr="0061608A">
        <w:rPr>
          <w:rFonts w:ascii="Arial" w:hAnsi="Arial" w:cs="Arial"/>
          <w:b/>
          <w:bCs/>
          <w:color w:val="000000" w:themeColor="text1"/>
          <w:sz w:val="24"/>
          <w:szCs w:val="24"/>
        </w:rPr>
        <w:t>276.414,-zł</w:t>
      </w:r>
      <w:r w:rsidR="00F2712D" w:rsidRPr="0061608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672F02" w:rsidRPr="0061608A" w:rsidRDefault="00CE2F06" w:rsidP="004D67F0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1608A">
        <w:rPr>
          <w:rFonts w:ascii="Arial" w:hAnsi="Arial" w:cs="Arial"/>
          <w:bCs/>
          <w:sz w:val="24"/>
          <w:szCs w:val="24"/>
        </w:rPr>
        <w:t>Przywrócenie wydatków niewykonanych w 2023 r. z uwagi</w:t>
      </w:r>
      <w:r w:rsidR="004D67F0" w:rsidRPr="0061608A">
        <w:rPr>
          <w:rFonts w:ascii="Arial" w:hAnsi="Arial" w:cs="Arial"/>
          <w:bCs/>
          <w:sz w:val="24"/>
          <w:szCs w:val="24"/>
        </w:rPr>
        <w:t xml:space="preserve"> na oszczędności poprzetargowe. </w:t>
      </w:r>
      <w:r w:rsidR="00672F02" w:rsidRPr="0061608A">
        <w:rPr>
          <w:rFonts w:ascii="Arial" w:hAnsi="Arial" w:cs="Arial"/>
          <w:bCs/>
          <w:sz w:val="24"/>
          <w:szCs w:val="24"/>
        </w:rPr>
        <w:t xml:space="preserve">Wydatki będą przeznaczone </w:t>
      </w:r>
      <w:r w:rsidR="00672F02" w:rsidRPr="0061608A">
        <w:rPr>
          <w:rFonts w:ascii="Arial" w:hAnsi="Arial" w:cs="Arial"/>
          <w:sz w:val="24"/>
          <w:szCs w:val="24"/>
        </w:rPr>
        <w:t xml:space="preserve">na </w:t>
      </w:r>
      <w:r w:rsidR="004D67F0" w:rsidRPr="0061608A">
        <w:rPr>
          <w:rFonts w:ascii="Arial" w:hAnsi="Arial" w:cs="Arial"/>
          <w:sz w:val="24"/>
          <w:szCs w:val="24"/>
        </w:rPr>
        <w:t xml:space="preserve">kontynuację zadania polegającego </w:t>
      </w:r>
      <w:r w:rsidR="00672F02" w:rsidRPr="0061608A">
        <w:rPr>
          <w:rFonts w:ascii="Arial" w:hAnsi="Arial" w:cs="Arial"/>
          <w:sz w:val="24"/>
          <w:szCs w:val="24"/>
        </w:rPr>
        <w:t>na remoncie i przebudowie parkingu dla samochodów osobowych przed wejściem głównym do kompleksu budynków Szpitala oraz istniejącej jezdni drogi wewnętrznej, budowę miejsc postojowych KISS&amp;RIDE w rejonie wejścia głównego do kompleksu budynków, budowę wiaty na stojaki rowerowe, budowę nowych i remont istniejących chodników, budowę i przebudowę oświetlenia terenu oraz budowę instalacji monitoringu i systemu parkingowego na istniejącym parkingu.</w:t>
      </w:r>
    </w:p>
    <w:p w:rsidR="00183D3B" w:rsidRPr="0061608A" w:rsidRDefault="00183D3B" w:rsidP="00183D3B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1608A">
        <w:rPr>
          <w:rFonts w:ascii="Arial" w:hAnsi="Arial" w:cs="Arial"/>
          <w:i/>
          <w:sz w:val="24"/>
          <w:szCs w:val="24"/>
          <w:u w:val="single"/>
        </w:rPr>
        <w:t xml:space="preserve">realizacji przedsięwzięć nieujętych w wykazie do WPF o kwotę </w:t>
      </w:r>
      <w:r w:rsidR="00A86AC5" w:rsidRPr="0061608A">
        <w:rPr>
          <w:rFonts w:ascii="Arial" w:hAnsi="Arial" w:cs="Arial"/>
          <w:b/>
          <w:bCs/>
          <w:i/>
          <w:sz w:val="24"/>
          <w:szCs w:val="24"/>
          <w:u w:val="single"/>
        </w:rPr>
        <w:t>35.293.265,-</w:t>
      </w:r>
      <w:r w:rsidRPr="0061608A">
        <w:rPr>
          <w:rFonts w:ascii="Arial" w:hAnsi="Arial" w:cs="Arial"/>
          <w:b/>
          <w:bCs/>
          <w:i/>
          <w:sz w:val="24"/>
          <w:szCs w:val="24"/>
          <w:u w:val="single"/>
        </w:rPr>
        <w:t>zł</w:t>
      </w:r>
      <w:r w:rsidRPr="0061608A"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="00A34EF9" w:rsidRPr="0061608A">
        <w:rPr>
          <w:rFonts w:ascii="Arial" w:hAnsi="Arial" w:cs="Arial"/>
          <w:i/>
          <w:sz w:val="24"/>
          <w:szCs w:val="24"/>
          <w:u w:val="single"/>
        </w:rPr>
        <w:br/>
      </w:r>
      <w:r w:rsidRPr="0061608A">
        <w:rPr>
          <w:rFonts w:ascii="Arial" w:hAnsi="Arial" w:cs="Arial"/>
          <w:i/>
          <w:sz w:val="24"/>
          <w:szCs w:val="24"/>
          <w:u w:val="single"/>
        </w:rPr>
        <w:t>w tym:</w:t>
      </w:r>
    </w:p>
    <w:p w:rsidR="00183D3B" w:rsidRPr="0061608A" w:rsidRDefault="00F118D1" w:rsidP="00FC750C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pn. „</w:t>
      </w:r>
      <w:r w:rsidR="00481ABA" w:rsidRPr="0061608A">
        <w:rPr>
          <w:rFonts w:ascii="Arial" w:hAnsi="Arial" w:cs="Arial"/>
          <w:color w:val="000000" w:themeColor="text1"/>
          <w:sz w:val="24"/>
          <w:szCs w:val="24"/>
        </w:rPr>
        <w:t>Budowa wiaduktu kolejowego/tunelu drogowego na nowym śladzie drogi wojewódzkiej DW nr 877 w ul. Podzwierzyniec w Łańcucie w zamian za likwidację przejazdu kolejowo-drogowego kat. A km 174,744 linii kolejow</w:t>
      </w:r>
      <w:r w:rsidR="00992353" w:rsidRPr="0061608A">
        <w:rPr>
          <w:rFonts w:ascii="Arial" w:hAnsi="Arial" w:cs="Arial"/>
          <w:color w:val="000000" w:themeColor="text1"/>
          <w:sz w:val="24"/>
          <w:szCs w:val="24"/>
        </w:rPr>
        <w:t>ej nr 91 w ramach projektu pn. „</w:t>
      </w:r>
      <w:r w:rsidR="00481ABA" w:rsidRPr="0061608A">
        <w:rPr>
          <w:rFonts w:ascii="Arial" w:hAnsi="Arial" w:cs="Arial"/>
          <w:color w:val="000000" w:themeColor="text1"/>
          <w:sz w:val="24"/>
          <w:szCs w:val="24"/>
        </w:rPr>
        <w:t xml:space="preserve">Poprawa bezpieczeństwa na skrzyżowaniach linii kolejowych z drogami - Etap III" – </w:t>
      </w:r>
      <w:r w:rsidR="00481ABA" w:rsidRPr="0061608A">
        <w:rPr>
          <w:rFonts w:ascii="Arial" w:hAnsi="Arial" w:cs="Arial"/>
          <w:b/>
          <w:color w:val="000000" w:themeColor="text1"/>
          <w:sz w:val="24"/>
          <w:szCs w:val="24"/>
        </w:rPr>
        <w:t>22.634.142,-zł</w:t>
      </w:r>
      <w:r w:rsidR="00481ABA" w:rsidRPr="006160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5122" w:rsidRPr="0061608A" w:rsidRDefault="00A05122" w:rsidP="00A05122">
      <w:pPr>
        <w:pStyle w:val="Akapitzlist"/>
        <w:tabs>
          <w:tab w:val="left" w:pos="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lastRenderedPageBreak/>
        <w:t>Zwiększana kwota związana jest z:</w:t>
      </w:r>
    </w:p>
    <w:p w:rsidR="00A05122" w:rsidRPr="0061608A" w:rsidRDefault="00A05122" w:rsidP="00A05122">
      <w:pPr>
        <w:pStyle w:val="Akapitzlist"/>
        <w:numPr>
          <w:ilvl w:val="0"/>
          <w:numId w:val="24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i/>
          <w:color w:val="000000" w:themeColor="text1"/>
          <w:sz w:val="24"/>
          <w:szCs w:val="24"/>
        </w:rPr>
        <w:t>przywróceniem wydatków ni</w:t>
      </w:r>
      <w:r w:rsidR="00F2585A" w:rsidRPr="0061608A">
        <w:rPr>
          <w:rFonts w:ascii="Arial" w:hAnsi="Arial" w:cs="Arial"/>
          <w:i/>
          <w:color w:val="000000" w:themeColor="text1"/>
          <w:sz w:val="24"/>
          <w:szCs w:val="24"/>
        </w:rPr>
        <w:t xml:space="preserve">ewykonanych w 2023r. – </w:t>
      </w:r>
      <w:r w:rsidR="00CE2F06" w:rsidRPr="0061608A">
        <w:rPr>
          <w:rFonts w:ascii="Arial" w:hAnsi="Arial" w:cs="Arial"/>
          <w:i/>
          <w:color w:val="000000" w:themeColor="text1"/>
          <w:sz w:val="24"/>
          <w:szCs w:val="24"/>
        </w:rPr>
        <w:t>15.537.142,-zł.</w:t>
      </w:r>
    </w:p>
    <w:p w:rsidR="00CE2F06" w:rsidRPr="0061608A" w:rsidRDefault="00CE2F06" w:rsidP="00CE2F06">
      <w:pPr>
        <w:pStyle w:val="Akapitzlist"/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Niewykonanie wydatków w 2023r. wynika z opóźnień powstałych:</w:t>
      </w:r>
    </w:p>
    <w:p w:rsidR="00CE2F06" w:rsidRPr="0061608A" w:rsidRDefault="00CE2F06" w:rsidP="00CE2F06">
      <w:pPr>
        <w:pStyle w:val="Akapitzlist"/>
        <w:numPr>
          <w:ilvl w:val="0"/>
          <w:numId w:val="26"/>
        </w:numPr>
        <w:tabs>
          <w:tab w:val="left" w:pos="0"/>
        </w:tabs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61608A">
        <w:rPr>
          <w:rFonts w:ascii="Arial" w:hAnsi="Arial" w:cs="Arial"/>
          <w:sz w:val="24"/>
        </w:rPr>
        <w:t>na etapie prac projektowych, uzgodnień i pozyskiwa</w:t>
      </w:r>
      <w:r w:rsidR="008C6199" w:rsidRPr="0061608A">
        <w:rPr>
          <w:rFonts w:ascii="Arial" w:hAnsi="Arial" w:cs="Arial"/>
          <w:sz w:val="24"/>
        </w:rPr>
        <w:t>nia decyzji administracyjnych,</w:t>
      </w:r>
      <w:r w:rsidRPr="0061608A">
        <w:rPr>
          <w:rFonts w:ascii="Arial" w:hAnsi="Arial" w:cs="Arial"/>
          <w:sz w:val="24"/>
        </w:rPr>
        <w:t xml:space="preserve"> które uniemożliwiły pozyskanie decyzji o zezwoleniu na realizację inwestycji drogowej (ZRID) w terminie umownym,</w:t>
      </w:r>
    </w:p>
    <w:p w:rsidR="00CE2F06" w:rsidRPr="0061608A" w:rsidRDefault="00CE2F06" w:rsidP="00562459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left="1560"/>
        <w:jc w:val="both"/>
        <w:rPr>
          <w:rFonts w:ascii="Arial" w:hAnsi="Arial" w:cs="Arial"/>
          <w:sz w:val="24"/>
        </w:rPr>
      </w:pPr>
      <w:r w:rsidRPr="0061608A">
        <w:rPr>
          <w:rFonts w:ascii="Arial" w:hAnsi="Arial" w:cs="Arial"/>
          <w:sz w:val="24"/>
        </w:rPr>
        <w:t>na etapie realizacji robót budowlanych z uwagi na: zwiększony zakres zabudowy i odbudowy materiałów podtorza i nawierzchni torowej; ujawnienie i zlokalizowanie w terenie niezinwentaryzowanych, dodatkowych kabli, których nie zawierały warunki techniczne, uzgodnienia i opinie; występowanie intensywnych burz i nawałnic deszczowych,  które spowodowały zalania i podtopienia terenu budowy;  odmienny przebieg wodociągu od przedstawionych w warunkach technicznych, uzgodnieniach i</w:t>
      </w:r>
      <w:r w:rsidR="00861065" w:rsidRPr="0061608A">
        <w:rPr>
          <w:rFonts w:ascii="Arial" w:hAnsi="Arial" w:cs="Arial"/>
          <w:sz w:val="24"/>
        </w:rPr>
        <w:t xml:space="preserve"> opiniach.</w:t>
      </w:r>
    </w:p>
    <w:p w:rsidR="00861065" w:rsidRPr="0061608A" w:rsidRDefault="00861065" w:rsidP="00562459">
      <w:pPr>
        <w:tabs>
          <w:tab w:val="left" w:pos="284"/>
        </w:tabs>
        <w:spacing w:after="0" w:line="360" w:lineRule="auto"/>
        <w:ind w:left="1134"/>
        <w:jc w:val="both"/>
        <w:rPr>
          <w:rFonts w:ascii="Arial" w:hAnsi="Arial" w:cs="Arial"/>
          <w:sz w:val="24"/>
        </w:rPr>
      </w:pPr>
      <w:r w:rsidRPr="0061608A">
        <w:rPr>
          <w:rFonts w:ascii="Arial" w:hAnsi="Arial" w:cs="Arial"/>
          <w:sz w:val="24"/>
        </w:rPr>
        <w:t xml:space="preserve">Ponadto nie zostały wykorzystane środki przeznaczone na wypłatę </w:t>
      </w:r>
      <w:r w:rsidRPr="0061608A">
        <w:rPr>
          <w:rFonts w:ascii="Arial" w:hAnsi="Arial" w:cs="Arial"/>
          <w:sz w:val="24"/>
          <w:szCs w:val="24"/>
        </w:rPr>
        <w:t xml:space="preserve">odszkodowań za nieruchomości, w związku z brakiem wydania wszystkich odszkodowawczych decyzji, wniesieniem </w:t>
      </w:r>
      <w:proofErr w:type="spellStart"/>
      <w:r w:rsidRPr="0061608A">
        <w:rPr>
          <w:rFonts w:ascii="Arial" w:hAnsi="Arial" w:cs="Arial"/>
          <w:sz w:val="24"/>
          <w:szCs w:val="24"/>
        </w:rPr>
        <w:t>odwołań</w:t>
      </w:r>
      <w:proofErr w:type="spellEnd"/>
      <w:r w:rsidRPr="0061608A">
        <w:rPr>
          <w:rFonts w:ascii="Arial" w:hAnsi="Arial" w:cs="Arial"/>
          <w:sz w:val="24"/>
          <w:szCs w:val="24"/>
        </w:rPr>
        <w:t xml:space="preserve"> od wydanych decyzji oraz nieuregulowanym stanem prawnym części nabywanych działek.</w:t>
      </w:r>
    </w:p>
    <w:p w:rsidR="00A05122" w:rsidRPr="0061608A" w:rsidRDefault="00A05122" w:rsidP="00861065">
      <w:pPr>
        <w:pStyle w:val="Akapitzlist"/>
        <w:numPr>
          <w:ilvl w:val="0"/>
          <w:numId w:val="24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i/>
          <w:color w:val="000000" w:themeColor="text1"/>
          <w:sz w:val="24"/>
          <w:szCs w:val="24"/>
        </w:rPr>
        <w:t>dodatkowym zakresem robót, który nie był uwzględniony</w:t>
      </w:r>
      <w:r w:rsidR="00A86AC5" w:rsidRPr="0061608A">
        <w:rPr>
          <w:rFonts w:ascii="Arial" w:hAnsi="Arial" w:cs="Arial"/>
          <w:i/>
          <w:color w:val="000000" w:themeColor="text1"/>
          <w:sz w:val="24"/>
          <w:szCs w:val="24"/>
        </w:rPr>
        <w:t xml:space="preserve"> w ofercie wykonawcy - </w:t>
      </w:r>
      <w:r w:rsidR="00861065" w:rsidRPr="0061608A">
        <w:rPr>
          <w:rFonts w:ascii="Arial" w:hAnsi="Arial" w:cs="Arial"/>
          <w:i/>
          <w:color w:val="000000" w:themeColor="text1"/>
          <w:sz w:val="24"/>
          <w:szCs w:val="24"/>
        </w:rPr>
        <w:t>3.897.000,-zł.</w:t>
      </w:r>
    </w:p>
    <w:p w:rsidR="00861065" w:rsidRPr="0061608A" w:rsidRDefault="00861065" w:rsidP="00861065">
      <w:pPr>
        <w:spacing w:after="0" w:line="360" w:lineRule="auto"/>
        <w:ind w:left="1134"/>
        <w:jc w:val="both"/>
        <w:rPr>
          <w:rFonts w:ascii="Arial" w:hAnsi="Arial" w:cs="Arial"/>
          <w:sz w:val="24"/>
        </w:rPr>
      </w:pPr>
      <w:r w:rsidRPr="0061608A">
        <w:rPr>
          <w:rFonts w:ascii="Arial" w:hAnsi="Arial" w:cs="Arial"/>
          <w:sz w:val="24"/>
        </w:rPr>
        <w:t xml:space="preserve">Zakres robót dodatkowych wynika z konieczności odsunięcia ulicy Kolejowej od linii kolejowej nr 91 i wydłużenia tunelu w kierunku południowym </w:t>
      </w:r>
      <w:r w:rsidR="00562459" w:rsidRPr="0061608A">
        <w:rPr>
          <w:rFonts w:ascii="Arial" w:hAnsi="Arial" w:cs="Arial"/>
          <w:sz w:val="24"/>
        </w:rPr>
        <w:br/>
      </w:r>
      <w:r w:rsidRPr="0061608A">
        <w:rPr>
          <w:rFonts w:ascii="Arial" w:hAnsi="Arial" w:cs="Arial"/>
          <w:sz w:val="24"/>
        </w:rPr>
        <w:t xml:space="preserve">w związku z planowaną inwestycją dotyczącą rozbudowy linii kolejowej oraz stacji Łańcut, a tym samym konieczności utrzymania odpowiedniej odległości drogi od torów kolejowych. Roboty obejmują przede wszystkim następujące elementy: przebudowę i budowę kanalizacji sanitarnej, wodociągowej </w:t>
      </w:r>
      <w:r w:rsidR="00596AEA" w:rsidRPr="0061608A">
        <w:rPr>
          <w:rFonts w:ascii="Arial" w:hAnsi="Arial" w:cs="Arial"/>
          <w:sz w:val="24"/>
        </w:rPr>
        <w:br/>
      </w:r>
      <w:r w:rsidRPr="0061608A">
        <w:rPr>
          <w:rFonts w:ascii="Arial" w:hAnsi="Arial" w:cs="Arial"/>
          <w:sz w:val="24"/>
        </w:rPr>
        <w:t>i gazociągu, wykonanie gzymsów (nadbudowa ścian szczelinowych), płyty dennej i balustrady pomiędzy ustrojami nośnymi tunelu drogowego części kolejowej i części drogowej, wyko</w:t>
      </w:r>
      <w:r w:rsidR="00596AEA" w:rsidRPr="0061608A">
        <w:rPr>
          <w:rFonts w:ascii="Arial" w:hAnsi="Arial" w:cs="Arial"/>
          <w:sz w:val="24"/>
        </w:rPr>
        <w:t>nanie kotew gruntowych. Ponadto</w:t>
      </w:r>
      <w:r w:rsidRPr="0061608A">
        <w:rPr>
          <w:rFonts w:ascii="Arial" w:hAnsi="Arial" w:cs="Arial"/>
          <w:sz w:val="24"/>
        </w:rPr>
        <w:t xml:space="preserve"> </w:t>
      </w:r>
      <w:r w:rsidR="00596AEA" w:rsidRPr="0061608A">
        <w:rPr>
          <w:rFonts w:ascii="Arial" w:hAnsi="Arial" w:cs="Arial"/>
          <w:sz w:val="24"/>
        </w:rPr>
        <w:br/>
      </w:r>
      <w:r w:rsidRPr="0061608A">
        <w:rPr>
          <w:rFonts w:ascii="Arial" w:hAnsi="Arial" w:cs="Arial"/>
          <w:sz w:val="24"/>
        </w:rPr>
        <w:t xml:space="preserve">w związku </w:t>
      </w:r>
      <w:r w:rsidR="00091930">
        <w:rPr>
          <w:rFonts w:ascii="Arial" w:hAnsi="Arial" w:cs="Arial"/>
          <w:sz w:val="24"/>
        </w:rPr>
        <w:t xml:space="preserve">z </w:t>
      </w:r>
      <w:r w:rsidRPr="0061608A">
        <w:rPr>
          <w:rFonts w:ascii="Arial" w:hAnsi="Arial" w:cs="Arial"/>
          <w:sz w:val="24"/>
        </w:rPr>
        <w:t xml:space="preserve">koniecznością systematycznego prowadzenia prac serwisowych pomp przez wyspecjalizowane w tym zakresie firmy, niezbędne było wykonanie placu manewrowego przy przepompowni w tunelu drogowym. Biorąc pod uwagę bardzo duży ruch pojazdów samochodowych oraz </w:t>
      </w:r>
      <w:r w:rsidRPr="0061608A">
        <w:rPr>
          <w:rFonts w:ascii="Arial" w:hAnsi="Arial" w:cs="Arial"/>
          <w:sz w:val="24"/>
        </w:rPr>
        <w:lastRenderedPageBreak/>
        <w:t>pieszych w lokalizacji Inwestycji, wykonanie zjazdu wraz z placem manewrowym jest niezbędne dla bezpieczeństwa użytkowników ruchu.</w:t>
      </w:r>
    </w:p>
    <w:p w:rsidR="00A05122" w:rsidRPr="0061608A" w:rsidRDefault="008C6199" w:rsidP="00861065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rFonts w:ascii="Arial" w:hAnsi="Arial" w:cs="Arial"/>
          <w:i/>
          <w:sz w:val="24"/>
        </w:rPr>
      </w:pPr>
      <w:r w:rsidRPr="0061608A">
        <w:rPr>
          <w:rFonts w:ascii="Arial" w:hAnsi="Arial" w:cs="Arial"/>
          <w:i/>
          <w:sz w:val="24"/>
        </w:rPr>
        <w:t xml:space="preserve">zwiększeniem </w:t>
      </w:r>
      <w:r w:rsidR="00A05122" w:rsidRPr="0061608A">
        <w:rPr>
          <w:rFonts w:ascii="Arial" w:hAnsi="Arial" w:cs="Arial"/>
          <w:i/>
          <w:sz w:val="24"/>
        </w:rPr>
        <w:t>wynagrodzeni</w:t>
      </w:r>
      <w:r w:rsidRPr="0061608A">
        <w:rPr>
          <w:rFonts w:ascii="Arial" w:hAnsi="Arial" w:cs="Arial"/>
          <w:i/>
          <w:sz w:val="24"/>
        </w:rPr>
        <w:t>a</w:t>
      </w:r>
      <w:r w:rsidR="00A05122" w:rsidRPr="0061608A">
        <w:rPr>
          <w:rFonts w:ascii="Arial" w:hAnsi="Arial" w:cs="Arial"/>
          <w:i/>
          <w:sz w:val="24"/>
        </w:rPr>
        <w:t xml:space="preserve"> Inżyniera Kontraktu w związku </w:t>
      </w:r>
      <w:r w:rsidRPr="0061608A">
        <w:rPr>
          <w:rFonts w:ascii="Arial" w:hAnsi="Arial" w:cs="Arial"/>
          <w:i/>
          <w:sz w:val="24"/>
        </w:rPr>
        <w:br/>
      </w:r>
      <w:r w:rsidR="00A05122" w:rsidRPr="0061608A">
        <w:rPr>
          <w:rFonts w:ascii="Arial" w:hAnsi="Arial" w:cs="Arial"/>
          <w:i/>
          <w:sz w:val="24"/>
        </w:rPr>
        <w:t xml:space="preserve">z koniecznością ponoszenia kosztów nadzoru nad robotami dodatkowymi, </w:t>
      </w:r>
      <w:r w:rsidRPr="0061608A">
        <w:rPr>
          <w:rFonts w:ascii="Arial" w:hAnsi="Arial" w:cs="Arial"/>
          <w:i/>
          <w:sz w:val="24"/>
        </w:rPr>
        <w:br/>
      </w:r>
      <w:r w:rsidR="00A05122" w:rsidRPr="0061608A">
        <w:rPr>
          <w:rFonts w:ascii="Arial" w:hAnsi="Arial" w:cs="Arial"/>
          <w:i/>
          <w:sz w:val="24"/>
        </w:rPr>
        <w:t xml:space="preserve">w wydłużonym terminie realizacji zadania </w:t>
      </w:r>
      <w:r w:rsidR="00A86AC5" w:rsidRPr="0061608A">
        <w:rPr>
          <w:rFonts w:ascii="Arial" w:hAnsi="Arial" w:cs="Arial"/>
          <w:i/>
          <w:sz w:val="24"/>
        </w:rPr>
        <w:t xml:space="preserve">- </w:t>
      </w:r>
      <w:r w:rsidR="00A05122" w:rsidRPr="0061608A">
        <w:rPr>
          <w:rFonts w:ascii="Arial" w:hAnsi="Arial" w:cs="Arial"/>
          <w:i/>
          <w:sz w:val="24"/>
        </w:rPr>
        <w:t xml:space="preserve"> </w:t>
      </w:r>
      <w:r w:rsidR="00861065" w:rsidRPr="0061608A">
        <w:rPr>
          <w:rFonts w:ascii="Arial" w:hAnsi="Arial" w:cs="Arial"/>
          <w:i/>
          <w:sz w:val="24"/>
        </w:rPr>
        <w:t>500.000,-zł,</w:t>
      </w:r>
    </w:p>
    <w:p w:rsidR="00861065" w:rsidRPr="0061608A" w:rsidRDefault="00861065" w:rsidP="00861065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61608A">
        <w:rPr>
          <w:rFonts w:ascii="Arial" w:hAnsi="Arial" w:cs="Arial"/>
          <w:i/>
          <w:sz w:val="24"/>
          <w:szCs w:val="24"/>
        </w:rPr>
        <w:t xml:space="preserve">zwiększeniem </w:t>
      </w:r>
      <w:r w:rsidR="00B267EB" w:rsidRPr="0061608A">
        <w:rPr>
          <w:rFonts w:ascii="Arial" w:hAnsi="Arial" w:cs="Arial"/>
          <w:i/>
          <w:sz w:val="24"/>
          <w:szCs w:val="24"/>
        </w:rPr>
        <w:t>wartości nabywanych gruntów po opracowaniu</w:t>
      </w:r>
      <w:r w:rsidRPr="0061608A">
        <w:rPr>
          <w:rFonts w:ascii="Arial" w:hAnsi="Arial" w:cs="Arial"/>
          <w:i/>
          <w:sz w:val="24"/>
          <w:szCs w:val="24"/>
        </w:rPr>
        <w:t xml:space="preserve"> </w:t>
      </w:r>
      <w:r w:rsidR="00B267EB" w:rsidRPr="0061608A">
        <w:rPr>
          <w:rFonts w:ascii="Arial" w:hAnsi="Arial" w:cs="Arial"/>
          <w:i/>
          <w:sz w:val="24"/>
          <w:szCs w:val="24"/>
        </w:rPr>
        <w:t xml:space="preserve">przez rzeczoznawcę majątkowego </w:t>
      </w:r>
      <w:r w:rsidRPr="0061608A">
        <w:rPr>
          <w:rFonts w:ascii="Arial" w:hAnsi="Arial" w:cs="Arial"/>
          <w:i/>
          <w:sz w:val="24"/>
          <w:szCs w:val="24"/>
        </w:rPr>
        <w:t>operatów wyceny uwzględniają</w:t>
      </w:r>
      <w:r w:rsidR="00B267EB" w:rsidRPr="0061608A">
        <w:rPr>
          <w:rFonts w:ascii="Arial" w:hAnsi="Arial" w:cs="Arial"/>
          <w:i/>
          <w:sz w:val="24"/>
          <w:szCs w:val="24"/>
        </w:rPr>
        <w:t>cych</w:t>
      </w:r>
      <w:r w:rsidRPr="0061608A">
        <w:rPr>
          <w:rFonts w:ascii="Arial" w:hAnsi="Arial" w:cs="Arial"/>
          <w:i/>
          <w:sz w:val="24"/>
          <w:szCs w:val="24"/>
        </w:rPr>
        <w:t xml:space="preserve"> faktyczny stan nieruchomości objętych inwestycją</w:t>
      </w:r>
      <w:r w:rsidR="004D67F0" w:rsidRPr="0061608A">
        <w:rPr>
          <w:rFonts w:ascii="Arial" w:hAnsi="Arial" w:cs="Arial"/>
          <w:i/>
          <w:sz w:val="24"/>
          <w:szCs w:val="24"/>
        </w:rPr>
        <w:t xml:space="preserve"> oraz</w:t>
      </w:r>
      <w:r w:rsidRPr="0061608A">
        <w:rPr>
          <w:rFonts w:ascii="Arial" w:hAnsi="Arial" w:cs="Arial"/>
          <w:i/>
          <w:sz w:val="24"/>
          <w:szCs w:val="24"/>
        </w:rPr>
        <w:t xml:space="preserve"> wszystkie </w:t>
      </w:r>
      <w:r w:rsidR="004D67F0" w:rsidRPr="0061608A">
        <w:rPr>
          <w:rFonts w:ascii="Arial" w:hAnsi="Arial" w:cs="Arial"/>
          <w:i/>
          <w:sz w:val="24"/>
          <w:szCs w:val="24"/>
        </w:rPr>
        <w:t xml:space="preserve">zainwentaryzowane </w:t>
      </w:r>
      <w:r w:rsidRPr="0061608A">
        <w:rPr>
          <w:rFonts w:ascii="Arial" w:hAnsi="Arial" w:cs="Arial"/>
          <w:i/>
          <w:sz w:val="24"/>
          <w:szCs w:val="24"/>
        </w:rPr>
        <w:t xml:space="preserve">składniki </w:t>
      </w:r>
      <w:r w:rsidR="004D67F0" w:rsidRPr="0061608A">
        <w:rPr>
          <w:rFonts w:ascii="Arial" w:hAnsi="Arial" w:cs="Arial"/>
          <w:i/>
          <w:sz w:val="24"/>
          <w:szCs w:val="24"/>
        </w:rPr>
        <w:t>majątkowe na nich zlokalizowane – 2.700.000,-zł.</w:t>
      </w:r>
    </w:p>
    <w:p w:rsidR="00481ABA" w:rsidRPr="0061608A" w:rsidRDefault="00A66B4A" w:rsidP="00FC750C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d</w:t>
      </w:r>
      <w:r w:rsidR="00FC6866" w:rsidRPr="0061608A">
        <w:rPr>
          <w:rFonts w:ascii="Arial" w:hAnsi="Arial" w:cs="Arial"/>
          <w:color w:val="000000" w:themeColor="text1"/>
          <w:sz w:val="24"/>
          <w:szCs w:val="24"/>
        </w:rPr>
        <w:t>otacj</w:t>
      </w:r>
      <w:r w:rsidR="00C8412E" w:rsidRPr="0061608A">
        <w:rPr>
          <w:rFonts w:ascii="Arial" w:hAnsi="Arial" w:cs="Arial"/>
          <w:color w:val="000000" w:themeColor="text1"/>
          <w:sz w:val="24"/>
          <w:szCs w:val="24"/>
        </w:rPr>
        <w:t>i</w:t>
      </w:r>
      <w:r w:rsidR="00FC6866"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412E" w:rsidRPr="0061608A">
        <w:rPr>
          <w:rFonts w:ascii="Arial" w:hAnsi="Arial" w:cs="Arial"/>
          <w:color w:val="000000" w:themeColor="text1"/>
          <w:sz w:val="24"/>
          <w:szCs w:val="24"/>
        </w:rPr>
        <w:t xml:space="preserve">dla Gminy Kolbuszowa na powierzone zadanie </w:t>
      </w:r>
      <w:r w:rsidR="00F118D1" w:rsidRPr="0061608A">
        <w:rPr>
          <w:rFonts w:ascii="Arial" w:hAnsi="Arial" w:cs="Arial"/>
          <w:color w:val="000000" w:themeColor="text1"/>
          <w:sz w:val="24"/>
          <w:szCs w:val="24"/>
        </w:rPr>
        <w:t>pn. „</w:t>
      </w:r>
      <w:r w:rsidR="00AA74C5" w:rsidRPr="0061608A">
        <w:rPr>
          <w:rFonts w:ascii="Arial" w:hAnsi="Arial" w:cs="Arial"/>
          <w:color w:val="000000" w:themeColor="text1"/>
          <w:sz w:val="24"/>
          <w:szCs w:val="24"/>
        </w:rPr>
        <w:t>Opracowanie dokumentacji rozbudowy drogi wojewódzkiej nr 875 Mielec – Kol</w:t>
      </w:r>
      <w:r w:rsidR="00F267F0" w:rsidRPr="0061608A">
        <w:rPr>
          <w:rFonts w:ascii="Arial" w:hAnsi="Arial" w:cs="Arial"/>
          <w:color w:val="000000" w:themeColor="text1"/>
          <w:sz w:val="24"/>
          <w:szCs w:val="24"/>
        </w:rPr>
        <w:t xml:space="preserve">buszowa </w:t>
      </w:r>
      <w:r w:rsidR="00596AEA" w:rsidRPr="0061608A">
        <w:rPr>
          <w:rFonts w:ascii="Arial" w:hAnsi="Arial" w:cs="Arial"/>
          <w:color w:val="000000" w:themeColor="text1"/>
          <w:sz w:val="24"/>
          <w:szCs w:val="24"/>
        </w:rPr>
        <w:t>–</w:t>
      </w:r>
      <w:r w:rsidR="00F267F0" w:rsidRPr="0061608A">
        <w:rPr>
          <w:rFonts w:ascii="Arial" w:hAnsi="Arial" w:cs="Arial"/>
          <w:color w:val="000000" w:themeColor="text1"/>
          <w:sz w:val="24"/>
          <w:szCs w:val="24"/>
        </w:rPr>
        <w:t xml:space="preserve"> Sokołów Małopolski – L</w:t>
      </w:r>
      <w:r w:rsidR="00AA74C5" w:rsidRPr="0061608A">
        <w:rPr>
          <w:rFonts w:ascii="Arial" w:hAnsi="Arial" w:cs="Arial"/>
          <w:color w:val="000000" w:themeColor="text1"/>
          <w:sz w:val="24"/>
          <w:szCs w:val="24"/>
        </w:rPr>
        <w:t>eżajsk polegającej na budowie mostu w km 25+968 wraz z rozbudową dojazdów oraz rozbiórką, budową i przebudową infrastruktury technicznej, budowli i urządzeń budowlanych w m. Kolbus</w:t>
      </w:r>
      <w:r w:rsidR="00C8412E" w:rsidRPr="0061608A">
        <w:rPr>
          <w:rFonts w:ascii="Arial" w:hAnsi="Arial" w:cs="Arial"/>
          <w:color w:val="000000" w:themeColor="text1"/>
          <w:sz w:val="24"/>
          <w:szCs w:val="24"/>
        </w:rPr>
        <w:t>zowa Dolna</w:t>
      </w:r>
      <w:r w:rsidR="00F118D1" w:rsidRPr="0061608A">
        <w:rPr>
          <w:rFonts w:ascii="Arial" w:hAnsi="Arial" w:cs="Arial"/>
          <w:color w:val="000000" w:themeColor="text1"/>
          <w:sz w:val="24"/>
          <w:szCs w:val="24"/>
        </w:rPr>
        <w:t>”</w:t>
      </w:r>
      <w:r w:rsidR="00AA74C5" w:rsidRPr="0061608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AA74C5" w:rsidRPr="0061608A">
        <w:rPr>
          <w:rFonts w:ascii="Arial" w:hAnsi="Arial" w:cs="Arial"/>
          <w:b/>
          <w:color w:val="000000" w:themeColor="text1"/>
          <w:sz w:val="24"/>
          <w:szCs w:val="24"/>
        </w:rPr>
        <w:t>288.865,-zł</w:t>
      </w:r>
      <w:r w:rsidR="00AA74C5" w:rsidRPr="006160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59E3" w:rsidRPr="0061608A" w:rsidRDefault="002A59E3" w:rsidP="002A59E3">
      <w:pPr>
        <w:pStyle w:val="Akapitzlist"/>
        <w:tabs>
          <w:tab w:val="left" w:pos="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Zgodnie ze zmianą u</w:t>
      </w:r>
      <w:r w:rsidR="008A6925" w:rsidRPr="0061608A">
        <w:rPr>
          <w:rFonts w:ascii="Arial" w:hAnsi="Arial" w:cs="Arial"/>
          <w:color w:val="000000" w:themeColor="text1"/>
          <w:sz w:val="24"/>
          <w:szCs w:val="24"/>
        </w:rPr>
        <w:t>chwały merytorycznej skierowaną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na sesję w styczniu br.</w:t>
      </w:r>
    </w:p>
    <w:p w:rsidR="00AA74C5" w:rsidRPr="0061608A" w:rsidRDefault="00A66B4A" w:rsidP="00FC750C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pomoc</w:t>
      </w:r>
      <w:r w:rsidR="00C8412E" w:rsidRPr="0061608A">
        <w:rPr>
          <w:rFonts w:ascii="Arial" w:hAnsi="Arial" w:cs="Arial"/>
          <w:color w:val="000000" w:themeColor="text1"/>
          <w:sz w:val="24"/>
          <w:szCs w:val="24"/>
        </w:rPr>
        <w:t>y finansowej</w:t>
      </w:r>
      <w:r w:rsidR="00F118D1" w:rsidRPr="0061608A">
        <w:rPr>
          <w:rFonts w:ascii="Arial" w:hAnsi="Arial" w:cs="Arial"/>
          <w:color w:val="000000" w:themeColor="text1"/>
          <w:sz w:val="24"/>
          <w:szCs w:val="24"/>
        </w:rPr>
        <w:t xml:space="preserve"> dla Gminy Solina na realizację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zadania </w:t>
      </w:r>
      <w:r w:rsidR="00992353" w:rsidRPr="0061608A">
        <w:rPr>
          <w:rFonts w:ascii="Arial" w:hAnsi="Arial" w:cs="Arial"/>
          <w:color w:val="000000" w:themeColor="text1"/>
          <w:sz w:val="24"/>
          <w:szCs w:val="24"/>
        </w:rPr>
        <w:t>pn. „</w:t>
      </w:r>
      <w:r w:rsidR="00AA74C5" w:rsidRPr="0061608A">
        <w:rPr>
          <w:rFonts w:ascii="Arial" w:hAnsi="Arial" w:cs="Arial"/>
          <w:color w:val="000000" w:themeColor="text1"/>
          <w:sz w:val="24"/>
          <w:szCs w:val="24"/>
        </w:rPr>
        <w:t xml:space="preserve">Budowa kładki rowerowo - pieszej nad Jeziorem Solińskim" – </w:t>
      </w:r>
      <w:r w:rsidR="00AA74C5" w:rsidRPr="0061608A">
        <w:rPr>
          <w:rFonts w:ascii="Arial" w:hAnsi="Arial" w:cs="Arial"/>
          <w:b/>
          <w:color w:val="000000" w:themeColor="text1"/>
          <w:sz w:val="24"/>
          <w:szCs w:val="24"/>
        </w:rPr>
        <w:t>1.000.000,-zł</w:t>
      </w:r>
      <w:r w:rsidR="00AA74C5" w:rsidRPr="006160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59E3" w:rsidRPr="0061608A" w:rsidRDefault="002A59E3" w:rsidP="002A59E3">
      <w:pPr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Zgodnie ze zmianą uchwały merytorycznej skierowan</w:t>
      </w:r>
      <w:r w:rsidR="00BC138E" w:rsidRPr="0061608A">
        <w:rPr>
          <w:rFonts w:ascii="Arial" w:hAnsi="Arial" w:cs="Arial"/>
          <w:color w:val="000000" w:themeColor="text1"/>
          <w:sz w:val="24"/>
          <w:szCs w:val="24"/>
        </w:rPr>
        <w:t>ą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na sesję w styczniu br.</w:t>
      </w:r>
    </w:p>
    <w:p w:rsidR="00AA74C5" w:rsidRPr="0061608A" w:rsidRDefault="00C8412E" w:rsidP="00FC750C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pomocy rzeczowej</w:t>
      </w:r>
      <w:r w:rsidRPr="006160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608A">
        <w:rPr>
          <w:rFonts w:ascii="Arial" w:hAnsi="Arial" w:cs="Arial"/>
          <w:sz w:val="24"/>
          <w:szCs w:val="24"/>
        </w:rPr>
        <w:t xml:space="preserve">dla gmin: Głogów Małopolski oraz Trzebownisko 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w formie opracowania</w:t>
      </w:r>
      <w:r w:rsidR="00AA74C5" w:rsidRPr="0061608A">
        <w:rPr>
          <w:rFonts w:ascii="Arial" w:hAnsi="Arial" w:cs="Arial"/>
          <w:color w:val="000000" w:themeColor="text1"/>
          <w:sz w:val="24"/>
          <w:szCs w:val="24"/>
        </w:rPr>
        <w:t xml:space="preserve"> dokumentacji projektowej dla zadania: Przebudowa/rozbudowa drogi wewnętrznej o długości 2,3 km prowadzącej do Parku Naukowo-Technologicznego na terenie dwóch gmin: Głog</w:t>
      </w:r>
      <w:r w:rsidR="00992353" w:rsidRPr="0061608A">
        <w:rPr>
          <w:rFonts w:ascii="Arial" w:hAnsi="Arial" w:cs="Arial"/>
          <w:color w:val="000000" w:themeColor="text1"/>
          <w:sz w:val="24"/>
          <w:szCs w:val="24"/>
        </w:rPr>
        <w:t>ów Małopolski oraz Trzebownisko</w:t>
      </w:r>
      <w:r w:rsidR="00AA74C5" w:rsidRPr="0061608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C338D0" w:rsidRPr="0061608A">
        <w:rPr>
          <w:rFonts w:ascii="Arial" w:hAnsi="Arial" w:cs="Arial"/>
          <w:b/>
          <w:color w:val="000000" w:themeColor="text1"/>
          <w:sz w:val="24"/>
          <w:szCs w:val="24"/>
        </w:rPr>
        <w:t>157.900</w:t>
      </w:r>
      <w:r w:rsidR="00AA74C5" w:rsidRPr="0061608A">
        <w:rPr>
          <w:rFonts w:ascii="Arial" w:hAnsi="Arial" w:cs="Arial"/>
          <w:b/>
          <w:color w:val="000000" w:themeColor="text1"/>
          <w:sz w:val="24"/>
          <w:szCs w:val="24"/>
        </w:rPr>
        <w:t>,-zł</w:t>
      </w:r>
      <w:r w:rsidR="00AA74C5" w:rsidRPr="006160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74C5" w:rsidRPr="0061608A" w:rsidRDefault="008A6925" w:rsidP="00AA74C5">
      <w:pPr>
        <w:pStyle w:val="Akapitzlist"/>
        <w:tabs>
          <w:tab w:val="left" w:pos="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Zgodnie ze zmianami</w:t>
      </w:r>
      <w:r w:rsidR="00961A83" w:rsidRPr="0061608A">
        <w:rPr>
          <w:rFonts w:ascii="Arial" w:hAnsi="Arial" w:cs="Arial"/>
          <w:color w:val="000000" w:themeColor="text1"/>
          <w:sz w:val="24"/>
          <w:szCs w:val="24"/>
        </w:rPr>
        <w:t xml:space="preserve"> uchwał merytorycznych 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skierowanymi</w:t>
      </w:r>
      <w:r w:rsidR="00591C43" w:rsidRPr="0061608A">
        <w:rPr>
          <w:rFonts w:ascii="Arial" w:hAnsi="Arial" w:cs="Arial"/>
          <w:color w:val="000000" w:themeColor="text1"/>
          <w:sz w:val="24"/>
          <w:szCs w:val="24"/>
        </w:rPr>
        <w:t xml:space="preserve"> na sesję </w:t>
      </w:r>
      <w:r w:rsidR="00961A83" w:rsidRPr="0061608A">
        <w:rPr>
          <w:rFonts w:ascii="Arial" w:hAnsi="Arial" w:cs="Arial"/>
          <w:color w:val="000000" w:themeColor="text1"/>
          <w:sz w:val="24"/>
          <w:szCs w:val="24"/>
        </w:rPr>
        <w:br/>
      </w:r>
      <w:r w:rsidR="00591C43" w:rsidRPr="0061608A">
        <w:rPr>
          <w:rFonts w:ascii="Arial" w:hAnsi="Arial" w:cs="Arial"/>
          <w:color w:val="000000" w:themeColor="text1"/>
          <w:sz w:val="24"/>
          <w:szCs w:val="24"/>
        </w:rPr>
        <w:t>w styczniu br.</w:t>
      </w:r>
    </w:p>
    <w:p w:rsidR="00430D6F" w:rsidRPr="0061608A" w:rsidRDefault="00C8412E" w:rsidP="00FC750C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sz w:val="24"/>
          <w:szCs w:val="24"/>
        </w:rPr>
        <w:t xml:space="preserve">wydatków na 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nabycie</w:t>
      </w:r>
      <w:r w:rsidR="00AA74C5" w:rsidRPr="0061608A">
        <w:rPr>
          <w:rFonts w:ascii="Arial" w:hAnsi="Arial" w:cs="Arial"/>
          <w:color w:val="000000" w:themeColor="text1"/>
          <w:sz w:val="24"/>
          <w:szCs w:val="24"/>
        </w:rPr>
        <w:t xml:space="preserve"> nieruchomości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18D1" w:rsidRPr="0061608A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F118D1" w:rsidRPr="0061608A">
        <w:rPr>
          <w:rFonts w:ascii="Arial" w:hAnsi="Arial" w:cs="Arial"/>
          <w:b/>
          <w:color w:val="000000" w:themeColor="text1"/>
          <w:sz w:val="24"/>
          <w:szCs w:val="24"/>
        </w:rPr>
        <w:t>188.936,-zł</w:t>
      </w:r>
      <w:r w:rsidR="00F118D1" w:rsidRPr="006160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w tym</w:t>
      </w:r>
      <w:r w:rsidR="00430D6F" w:rsidRPr="0061608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C0F75" w:rsidRPr="0061608A" w:rsidRDefault="00C8412E" w:rsidP="00B174B9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działki</w:t>
      </w:r>
      <w:r w:rsidR="00D83205"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75E3" w:rsidRPr="0061608A">
        <w:rPr>
          <w:rFonts w:ascii="Arial" w:hAnsi="Arial" w:cs="Arial"/>
          <w:color w:val="000000" w:themeColor="text1"/>
          <w:sz w:val="24"/>
          <w:szCs w:val="24"/>
        </w:rPr>
        <w:t>o powierzchni</w:t>
      </w:r>
      <w:r w:rsidR="00D83205" w:rsidRPr="0061608A">
        <w:rPr>
          <w:rFonts w:ascii="Arial" w:hAnsi="Arial" w:cs="Arial"/>
          <w:color w:val="000000" w:themeColor="text1"/>
          <w:sz w:val="24"/>
          <w:szCs w:val="24"/>
        </w:rPr>
        <w:t xml:space="preserve"> 0,0339 położonej w Prz</w:t>
      </w:r>
      <w:r w:rsidR="00BC0F75" w:rsidRPr="0061608A">
        <w:rPr>
          <w:rFonts w:ascii="Arial" w:hAnsi="Arial" w:cs="Arial"/>
          <w:color w:val="000000" w:themeColor="text1"/>
          <w:sz w:val="24"/>
          <w:szCs w:val="24"/>
        </w:rPr>
        <w:t xml:space="preserve">emyślu obręb 207 przy </w:t>
      </w:r>
      <w:r w:rsidR="00BC0F75" w:rsidRPr="0061608A">
        <w:rPr>
          <w:rFonts w:ascii="Arial" w:hAnsi="Arial" w:cs="Arial"/>
          <w:color w:val="000000" w:themeColor="text1"/>
          <w:sz w:val="24"/>
          <w:szCs w:val="24"/>
        </w:rPr>
        <w:br/>
        <w:t xml:space="preserve">Rynek 11, w drodze zamiany nieruchomości </w:t>
      </w:r>
      <w:r w:rsidR="001475E3" w:rsidRPr="0061608A">
        <w:rPr>
          <w:rFonts w:ascii="Arial" w:hAnsi="Arial" w:cs="Arial"/>
          <w:color w:val="000000" w:themeColor="text1"/>
          <w:sz w:val="24"/>
          <w:szCs w:val="24"/>
        </w:rPr>
        <w:t xml:space="preserve">- 145.209,-zł. </w:t>
      </w:r>
    </w:p>
    <w:p w:rsidR="001475E3" w:rsidRPr="0061608A" w:rsidRDefault="001475E3" w:rsidP="00BC0F75">
      <w:pPr>
        <w:pStyle w:val="Akapitzlist"/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Zgodnie z projektem Uchwały Sejmiku Województwa Podkarpackiego </w:t>
      </w:r>
      <w:r w:rsidR="00992353" w:rsidRPr="0061608A">
        <w:rPr>
          <w:rFonts w:ascii="Arial" w:hAnsi="Arial" w:cs="Arial"/>
          <w:color w:val="000000" w:themeColor="text1"/>
          <w:sz w:val="24"/>
          <w:szCs w:val="24"/>
        </w:rPr>
        <w:br/>
      </w:r>
      <w:r w:rsidRPr="0061608A">
        <w:rPr>
          <w:rFonts w:ascii="Arial" w:hAnsi="Arial" w:cs="Arial"/>
          <w:color w:val="000000" w:themeColor="text1"/>
          <w:sz w:val="24"/>
          <w:szCs w:val="24"/>
        </w:rPr>
        <w:t>w sprawie wyrażenia zgody na dokonanie zamiany nieruchomości położonych w Przemyślu, skierowanej na sesję w styczniu br.</w:t>
      </w:r>
    </w:p>
    <w:p w:rsidR="00430D6F" w:rsidRPr="0061608A" w:rsidRDefault="00D83205" w:rsidP="001475E3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lastRenderedPageBreak/>
        <w:t>działki</w:t>
      </w:r>
      <w:r w:rsidR="00AA74C5"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75E3" w:rsidRPr="0061608A">
        <w:rPr>
          <w:rFonts w:ascii="Arial" w:hAnsi="Arial" w:cs="Arial"/>
          <w:color w:val="000000" w:themeColor="text1"/>
          <w:sz w:val="24"/>
          <w:szCs w:val="24"/>
        </w:rPr>
        <w:t xml:space="preserve">o powierzchni 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0,0156 ha będącej w użytkowaniu wieczystym osób fizycznych, położonej w Polańczyku gm. Solina</w:t>
      </w:r>
      <w:r w:rsidR="00BC0F75" w:rsidRPr="0061608A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F75" w:rsidRPr="0061608A">
        <w:rPr>
          <w:rFonts w:ascii="Arial" w:hAnsi="Arial" w:cs="Arial"/>
          <w:color w:val="000000" w:themeColor="text1"/>
          <w:sz w:val="24"/>
          <w:szCs w:val="24"/>
        </w:rPr>
        <w:t>w drodze zamiany nieruchomości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– 43.727,-zł</w:t>
      </w:r>
      <w:r w:rsidR="00F2585A" w:rsidRPr="006160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475E3" w:rsidRPr="0061608A" w:rsidRDefault="001475E3" w:rsidP="001475E3">
      <w:pPr>
        <w:pStyle w:val="Akapitzlist"/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Zgodnie z uchwałą Zarzą</w:t>
      </w:r>
      <w:r w:rsidR="00F267F0" w:rsidRPr="0061608A">
        <w:rPr>
          <w:rFonts w:ascii="Arial" w:hAnsi="Arial" w:cs="Arial"/>
          <w:color w:val="000000" w:themeColor="text1"/>
          <w:sz w:val="24"/>
          <w:szCs w:val="24"/>
        </w:rPr>
        <w:t>du Województwa Podkarpackiego</w:t>
      </w:r>
      <w:r w:rsidR="00BC0F75" w:rsidRPr="0061608A">
        <w:rPr>
          <w:rFonts w:ascii="Arial" w:hAnsi="Arial" w:cs="Arial"/>
          <w:color w:val="000000" w:themeColor="text1"/>
          <w:sz w:val="24"/>
          <w:szCs w:val="24"/>
        </w:rPr>
        <w:t xml:space="preserve"> w sprawie wyrażenia zgody na dokonanie z</w:t>
      </w:r>
      <w:r w:rsidR="00BC138E" w:rsidRPr="0061608A">
        <w:rPr>
          <w:rFonts w:ascii="Arial" w:hAnsi="Arial" w:cs="Arial"/>
          <w:color w:val="000000" w:themeColor="text1"/>
          <w:sz w:val="24"/>
          <w:szCs w:val="24"/>
        </w:rPr>
        <w:t>a</w:t>
      </w:r>
      <w:r w:rsidR="00BC0F75" w:rsidRPr="0061608A">
        <w:rPr>
          <w:rFonts w:ascii="Arial" w:hAnsi="Arial" w:cs="Arial"/>
          <w:color w:val="000000" w:themeColor="text1"/>
          <w:sz w:val="24"/>
          <w:szCs w:val="24"/>
        </w:rPr>
        <w:t xml:space="preserve">miany nieruchomości położonych </w:t>
      </w:r>
      <w:r w:rsidR="00BC0F75" w:rsidRPr="0061608A">
        <w:rPr>
          <w:rFonts w:ascii="Arial" w:hAnsi="Arial" w:cs="Arial"/>
          <w:color w:val="000000" w:themeColor="text1"/>
          <w:sz w:val="24"/>
          <w:szCs w:val="24"/>
        </w:rPr>
        <w:br/>
        <w:t>w Polańczyku gm. Solina</w:t>
      </w:r>
      <w:r w:rsidR="00F267F0" w:rsidRPr="006160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74C5" w:rsidRPr="0061608A" w:rsidRDefault="003D53C5" w:rsidP="00FC750C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dotacji dla samodzielnych publicznych zakładów opieki zdrowotnej </w:t>
      </w:r>
      <w:r w:rsidR="00F2585A" w:rsidRPr="0061608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585A" w:rsidRPr="0061608A">
        <w:rPr>
          <w:rFonts w:ascii="Arial" w:hAnsi="Arial" w:cs="Arial"/>
          <w:b/>
          <w:color w:val="000000" w:themeColor="text1"/>
          <w:sz w:val="24"/>
          <w:szCs w:val="24"/>
        </w:rPr>
        <w:t>9.023.422,-zł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, w tym dla:</w:t>
      </w:r>
    </w:p>
    <w:p w:rsidR="003D53C5" w:rsidRPr="0061608A" w:rsidRDefault="003D53C5" w:rsidP="00FC750C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Klinicznego Szpitala Wojewódzkiego Nr 2 im. Św. Jadwigi Królowej </w:t>
      </w:r>
      <w:r w:rsidR="001B0B32" w:rsidRPr="0061608A">
        <w:rPr>
          <w:rFonts w:ascii="Arial" w:hAnsi="Arial" w:cs="Arial"/>
          <w:color w:val="000000" w:themeColor="text1"/>
          <w:sz w:val="24"/>
          <w:szCs w:val="24"/>
        </w:rPr>
        <w:br/>
      </w:r>
      <w:r w:rsidRPr="0061608A">
        <w:rPr>
          <w:rFonts w:ascii="Arial" w:hAnsi="Arial" w:cs="Arial"/>
          <w:color w:val="000000" w:themeColor="text1"/>
          <w:sz w:val="24"/>
          <w:szCs w:val="24"/>
        </w:rPr>
        <w:t>w Rzeszowie z przeznaczeniem na realizację zadania pn. „Utworzenie Podkarpackiego Centrum Chorób Serca w Klinicznym Szpitalu Wojewódzkim nr 2 im. Św. Jadwigi Królowej w Rzeszowie” – 793.</w:t>
      </w:r>
      <w:r w:rsidR="00A0214A" w:rsidRPr="0061608A">
        <w:rPr>
          <w:rFonts w:ascii="Arial" w:hAnsi="Arial" w:cs="Arial"/>
          <w:color w:val="000000" w:themeColor="text1"/>
          <w:sz w:val="24"/>
          <w:szCs w:val="24"/>
        </w:rPr>
        <w:t>760,-zł.</w:t>
      </w:r>
    </w:p>
    <w:p w:rsidR="005319C9" w:rsidRPr="0061608A" w:rsidRDefault="005319C9" w:rsidP="006C733D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Przywrócenie wydatków niewykonanych w 2023 r. na opracowanie dokumentacji projektowej.</w:t>
      </w:r>
      <w:r w:rsidR="00C338D0"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68B6" w:rsidRPr="0061608A">
        <w:rPr>
          <w:rFonts w:ascii="Arial" w:hAnsi="Arial" w:cs="Arial"/>
          <w:color w:val="000000" w:themeColor="text1"/>
          <w:sz w:val="24"/>
          <w:szCs w:val="24"/>
        </w:rPr>
        <w:t>Dotacja nie została</w:t>
      </w:r>
      <w:r w:rsidR="00C338D0"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46ED" w:rsidRPr="0061608A">
        <w:rPr>
          <w:rFonts w:ascii="Arial" w:hAnsi="Arial" w:cs="Arial"/>
          <w:color w:val="000000" w:themeColor="text1"/>
          <w:sz w:val="24"/>
          <w:szCs w:val="24"/>
        </w:rPr>
        <w:t>wykorzystan</w:t>
      </w:r>
      <w:r w:rsidR="00E468B6" w:rsidRPr="0061608A">
        <w:rPr>
          <w:rFonts w:ascii="Arial" w:hAnsi="Arial" w:cs="Arial"/>
          <w:color w:val="000000" w:themeColor="text1"/>
          <w:sz w:val="24"/>
          <w:szCs w:val="24"/>
        </w:rPr>
        <w:t>a</w:t>
      </w:r>
      <w:r w:rsidR="00D13032" w:rsidRPr="0061608A">
        <w:rPr>
          <w:rFonts w:ascii="Arial" w:hAnsi="Arial" w:cs="Arial"/>
          <w:color w:val="000000" w:themeColor="text1"/>
          <w:sz w:val="24"/>
          <w:szCs w:val="24"/>
        </w:rPr>
        <w:t xml:space="preserve"> z uwagi </w:t>
      </w:r>
      <w:r w:rsidR="0061608A" w:rsidRPr="0061608A">
        <w:rPr>
          <w:rFonts w:ascii="Arial" w:hAnsi="Arial" w:cs="Arial"/>
          <w:color w:val="000000" w:themeColor="text1"/>
          <w:sz w:val="24"/>
          <w:szCs w:val="24"/>
        </w:rPr>
        <w:t>na wystawienie faktury przez wykonawcę za opracowaną</w:t>
      </w:r>
      <w:r w:rsidR="00D13032"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608A" w:rsidRPr="0061608A">
        <w:rPr>
          <w:rFonts w:ascii="Arial" w:hAnsi="Arial" w:cs="Arial"/>
          <w:color w:val="000000" w:themeColor="text1"/>
          <w:sz w:val="24"/>
          <w:szCs w:val="24"/>
        </w:rPr>
        <w:t>dokumentację projektową w 2024r</w:t>
      </w:r>
      <w:r w:rsidR="00D13032" w:rsidRPr="0061608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0214A" w:rsidRPr="0061608A" w:rsidRDefault="00A0214A" w:rsidP="006C733D">
      <w:pPr>
        <w:pStyle w:val="Akapitzlist"/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Realizacja </w:t>
      </w:r>
      <w:r w:rsidR="00591C43" w:rsidRPr="0061608A">
        <w:rPr>
          <w:rFonts w:ascii="Arial" w:hAnsi="Arial" w:cs="Arial"/>
          <w:color w:val="000000" w:themeColor="text1"/>
          <w:sz w:val="24"/>
          <w:szCs w:val="24"/>
        </w:rPr>
        <w:t>zadania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obejmuje utworzenie ośrodka kardiologicznego, który będzie skupiał w jednym miejscu wszystkie oddziały i pododdziały specjalizujące </w:t>
      </w:r>
      <w:r w:rsidR="005319C9" w:rsidRPr="0061608A">
        <w:rPr>
          <w:rFonts w:ascii="Arial" w:hAnsi="Arial" w:cs="Arial"/>
          <w:color w:val="000000" w:themeColor="text1"/>
          <w:sz w:val="24"/>
          <w:szCs w:val="24"/>
        </w:rPr>
        <w:t>się w leczeniu chorób serca.</w:t>
      </w:r>
    </w:p>
    <w:p w:rsidR="003D53C5" w:rsidRPr="0061608A" w:rsidRDefault="003D53C5" w:rsidP="00FC750C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Wojewódzkiego Szpitala im. Zofii z Zamoyskich Tarnowskiej w Tarnobrzegu </w:t>
      </w:r>
      <w:r w:rsidR="00431D16" w:rsidRPr="0061608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1D16" w:rsidRPr="0061608A">
        <w:rPr>
          <w:rFonts w:ascii="Arial" w:hAnsi="Arial" w:cs="Arial"/>
          <w:color w:val="000000" w:themeColor="text1"/>
          <w:sz w:val="24"/>
          <w:szCs w:val="24"/>
        </w:rPr>
        <w:t>445.134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,-zł, na realizację zadań pn.:</w:t>
      </w:r>
    </w:p>
    <w:p w:rsidR="003D53C5" w:rsidRPr="0061608A" w:rsidRDefault="003D53C5" w:rsidP="00FC750C">
      <w:pPr>
        <w:pStyle w:val="Akapitzlist"/>
        <w:numPr>
          <w:ilvl w:val="0"/>
          <w:numId w:val="10"/>
        </w:numPr>
        <w:tabs>
          <w:tab w:val="left" w:pos="0"/>
        </w:tabs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„Wymiana kotłów parowych na kotły warzelne gazowe wraz z kotłem przechylnym elektrycznym dla potrzeb kuchni szpitalnej” – 397.</w:t>
      </w:r>
      <w:r w:rsidR="006649B3" w:rsidRPr="0061608A">
        <w:rPr>
          <w:rFonts w:ascii="Arial" w:hAnsi="Arial" w:cs="Arial"/>
          <w:color w:val="000000" w:themeColor="text1"/>
          <w:sz w:val="24"/>
          <w:szCs w:val="24"/>
        </w:rPr>
        <w:t>575,-zł.</w:t>
      </w:r>
    </w:p>
    <w:p w:rsidR="006649B3" w:rsidRPr="0061608A" w:rsidRDefault="00431D16" w:rsidP="006649B3">
      <w:pPr>
        <w:pStyle w:val="Akapitzlist"/>
        <w:tabs>
          <w:tab w:val="left" w:pos="0"/>
        </w:tabs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Przywrócenie </w:t>
      </w:r>
      <w:r w:rsidR="00621725" w:rsidRPr="0061608A">
        <w:rPr>
          <w:rFonts w:ascii="Arial" w:hAnsi="Arial" w:cs="Arial"/>
          <w:color w:val="000000" w:themeColor="text1"/>
          <w:sz w:val="24"/>
          <w:szCs w:val="24"/>
        </w:rPr>
        <w:t>wydatków niewykonanych w 2023 r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.</w:t>
      </w:r>
      <w:r w:rsidR="006649B3"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68B6" w:rsidRPr="0061608A">
        <w:rPr>
          <w:rFonts w:ascii="Arial" w:hAnsi="Arial" w:cs="Arial"/>
          <w:color w:val="000000" w:themeColor="text1"/>
          <w:sz w:val="24"/>
          <w:szCs w:val="24"/>
        </w:rPr>
        <w:t xml:space="preserve">Dotacja </w:t>
      </w:r>
      <w:r w:rsidR="008A6925" w:rsidRPr="0061608A">
        <w:rPr>
          <w:rFonts w:ascii="Arial" w:hAnsi="Arial" w:cs="Arial"/>
          <w:color w:val="000000" w:themeColor="text1"/>
          <w:sz w:val="24"/>
          <w:szCs w:val="24"/>
        </w:rPr>
        <w:t xml:space="preserve">nie </w:t>
      </w:r>
      <w:r w:rsidR="00E468B6" w:rsidRPr="0061608A">
        <w:rPr>
          <w:rFonts w:ascii="Arial" w:hAnsi="Arial" w:cs="Arial"/>
          <w:color w:val="000000" w:themeColor="text1"/>
          <w:sz w:val="24"/>
          <w:szCs w:val="24"/>
        </w:rPr>
        <w:t>została wykorzystana w związku z koniecznością wy</w:t>
      </w:r>
      <w:r w:rsidR="00562459" w:rsidRPr="0061608A">
        <w:rPr>
          <w:rFonts w:ascii="Arial" w:hAnsi="Arial" w:cs="Arial"/>
          <w:color w:val="000000" w:themeColor="text1"/>
          <w:sz w:val="24"/>
          <w:szCs w:val="24"/>
        </w:rPr>
        <w:t>konania nieprzewidzianych robót</w:t>
      </w:r>
      <w:r w:rsidR="00E468B6" w:rsidRPr="0061608A">
        <w:rPr>
          <w:rFonts w:ascii="Arial" w:hAnsi="Arial" w:cs="Arial"/>
          <w:color w:val="000000" w:themeColor="text1"/>
          <w:sz w:val="24"/>
          <w:szCs w:val="24"/>
        </w:rPr>
        <w:t>, jakie wystąpiły w trakcie montażu kotłów.</w:t>
      </w:r>
    </w:p>
    <w:p w:rsidR="003D53C5" w:rsidRPr="0061608A" w:rsidRDefault="003D53C5" w:rsidP="00FC750C">
      <w:pPr>
        <w:pStyle w:val="Akapitzlist"/>
        <w:numPr>
          <w:ilvl w:val="0"/>
          <w:numId w:val="10"/>
        </w:numPr>
        <w:tabs>
          <w:tab w:val="left" w:pos="0"/>
        </w:tabs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„Poprawa stanu technicznego obiektów użytkowych Szpitala poprzez remont oświetlenia awaryjnego w budynkach Wojewódzkiego Szpitala im. Zofii z Zamoyskich Tarnowskiej w  Tarnobrzegu” – 47.</w:t>
      </w:r>
      <w:r w:rsidR="00431D16" w:rsidRPr="0061608A">
        <w:rPr>
          <w:rFonts w:ascii="Arial" w:hAnsi="Arial" w:cs="Arial"/>
          <w:color w:val="000000" w:themeColor="text1"/>
          <w:sz w:val="24"/>
          <w:szCs w:val="24"/>
        </w:rPr>
        <w:t>559,-zł.</w:t>
      </w:r>
    </w:p>
    <w:p w:rsidR="00431D16" w:rsidRPr="0061608A" w:rsidRDefault="00431D16" w:rsidP="00431D16">
      <w:pPr>
        <w:pStyle w:val="Akapitzlist"/>
        <w:tabs>
          <w:tab w:val="left" w:pos="0"/>
        </w:tabs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Przywrócenie </w:t>
      </w:r>
      <w:r w:rsidR="00ED12FC" w:rsidRPr="0061608A">
        <w:rPr>
          <w:rFonts w:ascii="Arial" w:hAnsi="Arial" w:cs="Arial"/>
          <w:color w:val="000000" w:themeColor="text1"/>
          <w:sz w:val="24"/>
          <w:szCs w:val="24"/>
        </w:rPr>
        <w:t>wydatków niewykonanych w 2023 r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A6925" w:rsidRPr="0061608A">
        <w:rPr>
          <w:rFonts w:ascii="Arial" w:hAnsi="Arial" w:cs="Arial"/>
          <w:color w:val="000000" w:themeColor="text1"/>
          <w:sz w:val="24"/>
          <w:szCs w:val="24"/>
        </w:rPr>
        <w:t>Dotacja nie została wykorzystana z uwagi na konieczność powtarzania procedury wyboru wykonawcy z powodu braku ofert.</w:t>
      </w:r>
      <w:r w:rsidR="00E468B6"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D53C5" w:rsidRPr="0061608A" w:rsidRDefault="00621725" w:rsidP="00591C43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Uniwersyteckiego</w:t>
      </w:r>
      <w:r w:rsidR="003D53C5" w:rsidRPr="0061608A">
        <w:rPr>
          <w:rFonts w:ascii="Arial" w:hAnsi="Arial" w:cs="Arial"/>
          <w:color w:val="000000" w:themeColor="text1"/>
          <w:sz w:val="24"/>
          <w:szCs w:val="24"/>
        </w:rPr>
        <w:t xml:space="preserve"> Szpitala 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Klinicznego</w:t>
      </w:r>
      <w:r w:rsidR="003D53C5" w:rsidRPr="0061608A">
        <w:rPr>
          <w:rFonts w:ascii="Arial" w:hAnsi="Arial" w:cs="Arial"/>
          <w:color w:val="000000" w:themeColor="text1"/>
          <w:sz w:val="24"/>
          <w:szCs w:val="24"/>
        </w:rPr>
        <w:t xml:space="preserve"> im. Fryderyka Chopina w Rzeszowie z przeznaczeniem na realizację zadania pn. „Profilaktyka, diagnostyka </w:t>
      </w:r>
      <w:r w:rsidR="001B0B32" w:rsidRPr="0061608A">
        <w:rPr>
          <w:rFonts w:ascii="Arial" w:hAnsi="Arial" w:cs="Arial"/>
          <w:color w:val="000000" w:themeColor="text1"/>
          <w:sz w:val="24"/>
          <w:szCs w:val="24"/>
        </w:rPr>
        <w:br/>
      </w:r>
      <w:r w:rsidR="003D53C5" w:rsidRPr="0061608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 kompleksowe leczenie chorób układu oddechowego z chirurgicznym </w:t>
      </w:r>
      <w:r w:rsidR="001B0B32" w:rsidRPr="0061608A">
        <w:rPr>
          <w:rFonts w:ascii="Arial" w:hAnsi="Arial" w:cs="Arial"/>
          <w:color w:val="000000" w:themeColor="text1"/>
          <w:sz w:val="24"/>
          <w:szCs w:val="24"/>
        </w:rPr>
        <w:br/>
      </w:r>
      <w:r w:rsidR="003D53C5" w:rsidRPr="0061608A">
        <w:rPr>
          <w:rFonts w:ascii="Arial" w:hAnsi="Arial" w:cs="Arial"/>
          <w:color w:val="000000" w:themeColor="text1"/>
          <w:sz w:val="24"/>
          <w:szCs w:val="24"/>
        </w:rPr>
        <w:t>i chemicznym leczeniem nowotworów klatki piersiowej na oddziałach klinicznych oraz rehabilitacją” – 6.596.858,-zł</w:t>
      </w:r>
      <w:r w:rsidR="00ED12FC" w:rsidRPr="006160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E43F1" w:rsidRPr="0061608A" w:rsidRDefault="004D67F0" w:rsidP="00ED12FC">
      <w:pPr>
        <w:pStyle w:val="Akapitzlist"/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Zwiększana kwota stanowi p</w:t>
      </w:r>
      <w:r w:rsidR="00ED12FC" w:rsidRPr="0061608A">
        <w:rPr>
          <w:rFonts w:ascii="Arial" w:hAnsi="Arial" w:cs="Arial"/>
          <w:color w:val="000000" w:themeColor="text1"/>
          <w:sz w:val="24"/>
          <w:szCs w:val="24"/>
        </w:rPr>
        <w:t xml:space="preserve">rzywrócenie wydatków 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niewykonanych w 2023r.  w kwocie 5.466.417,-zł</w:t>
      </w:r>
      <w:r w:rsidR="008C6199" w:rsidRPr="0061608A">
        <w:rPr>
          <w:rFonts w:ascii="Arial" w:hAnsi="Arial" w:cs="Arial"/>
          <w:color w:val="000000" w:themeColor="text1"/>
          <w:sz w:val="24"/>
          <w:szCs w:val="24"/>
        </w:rPr>
        <w:t xml:space="preserve"> (w tym środków</w:t>
      </w:r>
      <w:r w:rsidR="00B95C36" w:rsidRPr="0061608A">
        <w:rPr>
          <w:rFonts w:ascii="Arial" w:hAnsi="Arial" w:cs="Arial"/>
          <w:color w:val="000000" w:themeColor="text1"/>
          <w:sz w:val="24"/>
          <w:szCs w:val="24"/>
        </w:rPr>
        <w:t xml:space="preserve"> Rządowego Funduszu Inwestycji Lokalnych – 5.178.644,-zł)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oraz zwiększenie wartości zadania o kwotę 1.130.441,-zł. </w:t>
      </w:r>
    </w:p>
    <w:p w:rsidR="00BE43F1" w:rsidRPr="0061608A" w:rsidRDefault="008A6925" w:rsidP="00ED12FC">
      <w:pPr>
        <w:pStyle w:val="Akapitzlist"/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W</w:t>
      </w:r>
      <w:r w:rsidR="008C6199" w:rsidRPr="0061608A">
        <w:rPr>
          <w:rFonts w:ascii="Arial" w:hAnsi="Arial" w:cs="Arial"/>
          <w:color w:val="000000" w:themeColor="text1"/>
          <w:sz w:val="24"/>
          <w:szCs w:val="24"/>
        </w:rPr>
        <w:t xml:space="preserve"> 2023r.</w:t>
      </w:r>
      <w:r w:rsidR="00BE43F1" w:rsidRPr="0061608A">
        <w:rPr>
          <w:rFonts w:ascii="Arial" w:hAnsi="Arial" w:cs="Arial"/>
          <w:color w:val="000000" w:themeColor="text1"/>
          <w:sz w:val="24"/>
          <w:szCs w:val="24"/>
        </w:rPr>
        <w:t xml:space="preserve"> dotacja</w:t>
      </w:r>
      <w:r w:rsidR="00E468B6" w:rsidRPr="0061608A">
        <w:rPr>
          <w:rFonts w:ascii="Arial" w:hAnsi="Arial" w:cs="Arial"/>
          <w:color w:val="000000" w:themeColor="text1"/>
          <w:sz w:val="24"/>
          <w:szCs w:val="24"/>
        </w:rPr>
        <w:t xml:space="preserve"> nie została wykorzystana </w:t>
      </w:r>
      <w:r w:rsidR="00BE43F1" w:rsidRPr="0061608A">
        <w:rPr>
          <w:rFonts w:ascii="Arial" w:hAnsi="Arial" w:cs="Arial"/>
          <w:color w:val="000000" w:themeColor="text1"/>
          <w:sz w:val="24"/>
          <w:szCs w:val="24"/>
        </w:rPr>
        <w:t xml:space="preserve">z uwagi na konieczność wykonania dodatkowych robót budowlanych dotyczących zmiany posadowienia nowego budynku realizowanego w II etapie inwestycji </w:t>
      </w:r>
      <w:r w:rsidR="00BE43F1" w:rsidRPr="0061608A">
        <w:rPr>
          <w:rFonts w:ascii="Arial" w:hAnsi="Arial" w:cs="Arial"/>
          <w:color w:val="000000" w:themeColor="text1"/>
          <w:sz w:val="24"/>
          <w:szCs w:val="24"/>
        </w:rPr>
        <w:br/>
        <w:t>i wydłużenia terminu realizacji inwestycji do marca 2024r. Wykonanie robót dodatkowych i wzrost cen dostawy wyposażenia, zwiększyło wartość realizowanej inwestycji.</w:t>
      </w:r>
    </w:p>
    <w:p w:rsidR="000502D3" w:rsidRPr="0061608A" w:rsidRDefault="000502D3" w:rsidP="00591C43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Specjalistycznego Psychiatrycznego Zespołu Opieki Zdrowotnej im. prof. </w:t>
      </w:r>
      <w:r w:rsidR="001B0B32" w:rsidRPr="0061608A">
        <w:rPr>
          <w:rFonts w:ascii="Arial" w:hAnsi="Arial" w:cs="Arial"/>
          <w:color w:val="000000" w:themeColor="text1"/>
          <w:sz w:val="24"/>
          <w:szCs w:val="24"/>
        </w:rPr>
        <w:br/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A. Kępińskiego w Jarosławiu </w:t>
      </w:r>
      <w:r w:rsidR="00431D16" w:rsidRPr="0061608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1D16" w:rsidRPr="0061608A">
        <w:rPr>
          <w:rFonts w:ascii="Arial" w:hAnsi="Arial" w:cs="Arial"/>
          <w:color w:val="000000" w:themeColor="text1"/>
          <w:sz w:val="24"/>
          <w:szCs w:val="24"/>
        </w:rPr>
        <w:t>1.187.670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,-zł, na realizację zadań pn.:</w:t>
      </w:r>
    </w:p>
    <w:p w:rsidR="000502D3" w:rsidRPr="0061608A" w:rsidRDefault="000502D3" w:rsidP="00591C43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„Modernizacja i rozbudowa budynku Nr 1” – 890.</w:t>
      </w:r>
      <w:r w:rsidR="00431D16" w:rsidRPr="0061608A">
        <w:rPr>
          <w:rFonts w:ascii="Arial" w:hAnsi="Arial" w:cs="Arial"/>
          <w:color w:val="000000" w:themeColor="text1"/>
          <w:sz w:val="24"/>
          <w:szCs w:val="24"/>
        </w:rPr>
        <w:t>250,-zł.</w:t>
      </w:r>
    </w:p>
    <w:p w:rsidR="00485485" w:rsidRPr="0061608A" w:rsidRDefault="00431D16" w:rsidP="00591C43">
      <w:pPr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Przywrócenie wy</w:t>
      </w:r>
      <w:r w:rsidR="00ED12FC" w:rsidRPr="0061608A">
        <w:rPr>
          <w:rFonts w:ascii="Arial" w:hAnsi="Arial" w:cs="Arial"/>
          <w:color w:val="000000" w:themeColor="text1"/>
          <w:sz w:val="24"/>
          <w:szCs w:val="24"/>
        </w:rPr>
        <w:t>datków niewykonanych w 2023 r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E0A3C" w:rsidRPr="0061608A">
        <w:rPr>
          <w:rFonts w:ascii="Arial" w:hAnsi="Arial" w:cs="Arial"/>
          <w:color w:val="000000" w:themeColor="text1"/>
          <w:sz w:val="24"/>
          <w:szCs w:val="24"/>
        </w:rPr>
        <w:t xml:space="preserve">Dotacja nie została wykorzystana w związku z przedłużeniem terminu realizacji umowy </w:t>
      </w:r>
      <w:r w:rsidR="001B0B32" w:rsidRPr="0061608A">
        <w:rPr>
          <w:rFonts w:ascii="Arial" w:hAnsi="Arial" w:cs="Arial"/>
          <w:color w:val="000000" w:themeColor="text1"/>
          <w:sz w:val="24"/>
          <w:szCs w:val="24"/>
        </w:rPr>
        <w:br/>
      </w:r>
      <w:r w:rsidR="004E0A3C" w:rsidRPr="0061608A">
        <w:rPr>
          <w:rFonts w:ascii="Arial" w:hAnsi="Arial" w:cs="Arial"/>
          <w:color w:val="000000" w:themeColor="text1"/>
          <w:sz w:val="24"/>
          <w:szCs w:val="24"/>
        </w:rPr>
        <w:t xml:space="preserve">z wykonawcą prowadzącym roboty remontowo-budowlane polegające na wymianie pokrycia dachowego oraz modernizacji elewacji budynku. </w:t>
      </w:r>
      <w:r w:rsidR="00B95C36" w:rsidRPr="0061608A">
        <w:rPr>
          <w:rFonts w:ascii="Arial" w:hAnsi="Arial" w:cs="Arial"/>
          <w:color w:val="000000" w:themeColor="text1"/>
          <w:sz w:val="24"/>
          <w:szCs w:val="24"/>
        </w:rPr>
        <w:t xml:space="preserve">Na wydłużenie terminu realizacji zadania wpływ miały m.in. </w:t>
      </w:r>
      <w:r w:rsidR="004E0A3C" w:rsidRPr="0061608A">
        <w:rPr>
          <w:rFonts w:ascii="Arial" w:hAnsi="Arial" w:cs="Arial"/>
          <w:color w:val="000000" w:themeColor="text1"/>
          <w:sz w:val="24"/>
          <w:szCs w:val="24"/>
        </w:rPr>
        <w:t xml:space="preserve">liczne wady </w:t>
      </w:r>
      <w:r w:rsidR="00485485" w:rsidRPr="0061608A">
        <w:rPr>
          <w:rFonts w:ascii="Arial" w:hAnsi="Arial" w:cs="Arial"/>
          <w:color w:val="000000" w:themeColor="text1"/>
          <w:sz w:val="24"/>
          <w:szCs w:val="24"/>
        </w:rPr>
        <w:br/>
      </w:r>
      <w:r w:rsidR="004E0A3C" w:rsidRPr="0061608A">
        <w:rPr>
          <w:rFonts w:ascii="Arial" w:hAnsi="Arial" w:cs="Arial"/>
          <w:color w:val="000000" w:themeColor="text1"/>
          <w:sz w:val="24"/>
          <w:szCs w:val="24"/>
        </w:rPr>
        <w:t>i usterki w murach, wymag</w:t>
      </w:r>
      <w:r w:rsidR="00B95C36" w:rsidRPr="0061608A">
        <w:rPr>
          <w:rFonts w:ascii="Arial" w:hAnsi="Arial" w:cs="Arial"/>
          <w:color w:val="000000" w:themeColor="text1"/>
          <w:sz w:val="24"/>
          <w:szCs w:val="24"/>
        </w:rPr>
        <w:t>ające zabezpieczenia i naprawy oraz</w:t>
      </w:r>
      <w:r w:rsidR="004E0A3C" w:rsidRPr="00616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5C36" w:rsidRPr="0061608A">
        <w:rPr>
          <w:rFonts w:ascii="Arial" w:hAnsi="Arial" w:cs="Arial"/>
          <w:color w:val="000000" w:themeColor="text1"/>
          <w:sz w:val="24"/>
          <w:szCs w:val="24"/>
        </w:rPr>
        <w:t>czas oczekiwania na decyzję Wojewódzkiego Konserwatora Zabytków, zatwierdzającą i akceptującą program renowacji odkrytego podczas zbijania tynku cokołu z bloków piaskowca</w:t>
      </w:r>
      <w:r w:rsidR="00485485" w:rsidRPr="006160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502D3" w:rsidRPr="0061608A" w:rsidRDefault="000502D3" w:rsidP="00591C43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>„Zakup karetki ambulans do przewożenia pacjentów do diagnostyki” – 297.420</w:t>
      </w:r>
      <w:r w:rsidR="00431D16" w:rsidRPr="0061608A">
        <w:rPr>
          <w:rFonts w:ascii="Arial" w:hAnsi="Arial" w:cs="Arial"/>
          <w:color w:val="000000" w:themeColor="text1"/>
          <w:sz w:val="24"/>
          <w:szCs w:val="24"/>
        </w:rPr>
        <w:t>,-zł.</w:t>
      </w:r>
    </w:p>
    <w:p w:rsidR="009E6142" w:rsidRPr="0061608A" w:rsidRDefault="00431D16" w:rsidP="008A6925">
      <w:pPr>
        <w:pStyle w:val="Akapitzlist"/>
        <w:tabs>
          <w:tab w:val="left" w:pos="0"/>
        </w:tabs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Przywrócenie wydatków niewykonanych w 2023 r. </w:t>
      </w:r>
      <w:r w:rsidR="004E0A3C" w:rsidRPr="0061608A">
        <w:rPr>
          <w:rFonts w:ascii="Arial" w:hAnsi="Arial" w:cs="Arial"/>
          <w:color w:val="000000" w:themeColor="text1"/>
          <w:sz w:val="24"/>
          <w:szCs w:val="24"/>
        </w:rPr>
        <w:t>D</w:t>
      </w:r>
      <w:r w:rsidR="009E6142" w:rsidRPr="0061608A">
        <w:rPr>
          <w:rFonts w:ascii="Arial" w:hAnsi="Arial" w:cs="Arial"/>
          <w:color w:val="000000" w:themeColor="text1"/>
          <w:sz w:val="24"/>
          <w:szCs w:val="24"/>
        </w:rPr>
        <w:t xml:space="preserve">otacja nie została wykorzystana </w:t>
      </w:r>
      <w:r w:rsidR="008A6925" w:rsidRPr="0061608A">
        <w:rPr>
          <w:rFonts w:ascii="Arial" w:hAnsi="Arial" w:cs="Arial"/>
          <w:color w:val="000000" w:themeColor="text1"/>
          <w:sz w:val="24"/>
          <w:szCs w:val="24"/>
        </w:rPr>
        <w:t>z uwagi na konieczność powtarzania</w:t>
      </w:r>
      <w:r w:rsidR="009E6142" w:rsidRPr="0061608A">
        <w:rPr>
          <w:rFonts w:ascii="Arial" w:hAnsi="Arial" w:cs="Arial"/>
          <w:color w:val="000000" w:themeColor="text1"/>
          <w:sz w:val="24"/>
          <w:szCs w:val="24"/>
        </w:rPr>
        <w:t xml:space="preserve"> procedury</w:t>
      </w:r>
      <w:r w:rsidR="008A6925" w:rsidRPr="0061608A">
        <w:rPr>
          <w:rFonts w:ascii="Arial" w:hAnsi="Arial" w:cs="Arial"/>
          <w:color w:val="000000" w:themeColor="text1"/>
          <w:sz w:val="24"/>
          <w:szCs w:val="24"/>
        </w:rPr>
        <w:t xml:space="preserve"> wyboru wykonawcy z powodu braku ofert</w:t>
      </w:r>
      <w:r w:rsidR="009E6142" w:rsidRPr="0061608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D53C5" w:rsidRPr="0061608A" w:rsidRDefault="000502D3" w:rsidP="009E6142">
      <w:pPr>
        <w:pStyle w:val="Akapitzlist"/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pomoc</w:t>
      </w:r>
      <w:r w:rsidR="009E6142" w:rsidRPr="0061608A">
        <w:rPr>
          <w:rFonts w:ascii="Arial" w:hAnsi="Arial" w:cs="Arial"/>
          <w:color w:val="000000" w:themeColor="text1"/>
          <w:sz w:val="24"/>
          <w:szCs w:val="24"/>
        </w:rPr>
        <w:t>y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finansow</w:t>
      </w:r>
      <w:r w:rsidR="009E6142" w:rsidRPr="0061608A">
        <w:rPr>
          <w:rFonts w:ascii="Arial" w:hAnsi="Arial" w:cs="Arial"/>
          <w:color w:val="000000" w:themeColor="text1"/>
          <w:sz w:val="24"/>
          <w:szCs w:val="24"/>
        </w:rPr>
        <w:t>ej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 dla Gminy Miasta Sanok z przeznaczeniem na realizację przebudowy I piętra budynku szkoły przy ul. Lipińskiego 63 w Sanoku – </w:t>
      </w:r>
      <w:r w:rsidRPr="0061608A">
        <w:rPr>
          <w:rFonts w:ascii="Arial" w:hAnsi="Arial" w:cs="Arial"/>
          <w:b/>
          <w:color w:val="000000" w:themeColor="text1"/>
          <w:sz w:val="24"/>
          <w:szCs w:val="24"/>
        </w:rPr>
        <w:t>2.000.000,-zł</w:t>
      </w:r>
      <w:r w:rsidRPr="006160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74C5" w:rsidRPr="0061608A" w:rsidRDefault="009E6142" w:rsidP="009E6142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08A">
        <w:rPr>
          <w:rFonts w:ascii="Arial" w:hAnsi="Arial" w:cs="Arial"/>
          <w:color w:val="000000" w:themeColor="text1"/>
          <w:sz w:val="24"/>
          <w:szCs w:val="24"/>
        </w:rPr>
        <w:t xml:space="preserve">Zgodnie z </w:t>
      </w:r>
      <w:r w:rsidR="00ED12FC" w:rsidRPr="0061608A">
        <w:rPr>
          <w:rFonts w:ascii="Arial" w:hAnsi="Arial" w:cs="Arial"/>
          <w:color w:val="000000" w:themeColor="text1"/>
          <w:sz w:val="24"/>
          <w:szCs w:val="24"/>
        </w:rPr>
        <w:t>projektem uchwały merytorycznej skierowanej na sesję w styczniu br.</w:t>
      </w:r>
    </w:p>
    <w:p w:rsidR="00AA74C5" w:rsidRPr="0061608A" w:rsidRDefault="00AA74C5" w:rsidP="009E6142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C72CCD" w:rsidRPr="0061608A" w:rsidRDefault="005F72CD" w:rsidP="00214FC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61608A">
        <w:rPr>
          <w:rFonts w:ascii="Arial" w:hAnsi="Arial" w:cs="Arial"/>
          <w:b/>
          <w:sz w:val="24"/>
          <w:szCs w:val="24"/>
          <w:u w:val="single"/>
        </w:rPr>
        <w:t>Przeniesienia w planie wydatków</w:t>
      </w:r>
      <w:r w:rsidRPr="0061608A">
        <w:rPr>
          <w:rFonts w:ascii="Arial" w:hAnsi="Arial" w:cs="Arial"/>
          <w:b/>
          <w:sz w:val="24"/>
          <w:szCs w:val="24"/>
        </w:rPr>
        <w:t xml:space="preserve"> </w:t>
      </w:r>
      <w:r w:rsidR="00FB2B1A" w:rsidRPr="0061608A">
        <w:rPr>
          <w:rFonts w:ascii="Arial" w:hAnsi="Arial" w:cs="Arial"/>
          <w:sz w:val="24"/>
          <w:szCs w:val="24"/>
        </w:rPr>
        <w:t>na kwotę</w:t>
      </w:r>
      <w:r w:rsidRPr="0061608A">
        <w:rPr>
          <w:rFonts w:ascii="Arial" w:eastAsia="Calibri" w:hAnsi="Arial" w:cs="Arial"/>
          <w:sz w:val="24"/>
          <w:szCs w:val="24"/>
        </w:rPr>
        <w:t xml:space="preserve"> </w:t>
      </w:r>
      <w:r w:rsidR="00463BD6" w:rsidRPr="0061608A">
        <w:rPr>
          <w:rFonts w:ascii="Arial" w:eastAsia="Calibri" w:hAnsi="Arial" w:cs="Arial"/>
          <w:b/>
          <w:sz w:val="24"/>
          <w:szCs w:val="24"/>
        </w:rPr>
        <w:t>1.608.702,</w:t>
      </w:r>
      <w:r w:rsidRPr="0061608A">
        <w:rPr>
          <w:rFonts w:ascii="Arial" w:eastAsia="Calibri" w:hAnsi="Arial" w:cs="Arial"/>
          <w:b/>
          <w:sz w:val="24"/>
          <w:szCs w:val="24"/>
        </w:rPr>
        <w:t>-zł</w:t>
      </w:r>
      <w:r w:rsidR="00FB2B1A" w:rsidRPr="0061608A">
        <w:rPr>
          <w:rFonts w:ascii="Arial" w:hAnsi="Arial" w:cs="Arial"/>
          <w:b/>
          <w:sz w:val="24"/>
          <w:szCs w:val="24"/>
        </w:rPr>
        <w:t xml:space="preserve">, </w:t>
      </w:r>
      <w:r w:rsidR="006F69C3" w:rsidRPr="0061608A">
        <w:rPr>
          <w:rFonts w:ascii="Arial" w:hAnsi="Arial" w:cs="Arial"/>
          <w:sz w:val="24"/>
          <w:szCs w:val="24"/>
        </w:rPr>
        <w:t>dotyczą</w:t>
      </w:r>
      <w:r w:rsidR="00C72CCD" w:rsidRPr="0061608A">
        <w:rPr>
          <w:rFonts w:ascii="Arial" w:hAnsi="Arial" w:cs="Arial"/>
          <w:sz w:val="24"/>
          <w:szCs w:val="24"/>
        </w:rPr>
        <w:t>:</w:t>
      </w:r>
    </w:p>
    <w:p w:rsidR="00214FCE" w:rsidRPr="0061608A" w:rsidRDefault="000F5DDB" w:rsidP="00961A83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61608A">
        <w:rPr>
          <w:rFonts w:ascii="Arial" w:hAnsi="Arial" w:cs="Arial"/>
          <w:sz w:val="24"/>
          <w:szCs w:val="24"/>
        </w:rPr>
        <w:t>zadania</w:t>
      </w:r>
      <w:r w:rsidR="002A59E3" w:rsidRPr="0061608A">
        <w:rPr>
          <w:rFonts w:ascii="Arial" w:hAnsi="Arial" w:cs="Arial"/>
          <w:sz w:val="24"/>
          <w:szCs w:val="24"/>
        </w:rPr>
        <w:t xml:space="preserve"> pn. „Odnowa nawierzchni drogi wojewódzkiej Nr 867 Sieniawa-Wola Mołodycka</w:t>
      </w:r>
      <w:r w:rsidR="00F2585A" w:rsidRPr="0061608A">
        <w:rPr>
          <w:rFonts w:ascii="Arial" w:hAnsi="Arial" w:cs="Arial"/>
          <w:sz w:val="24"/>
          <w:szCs w:val="24"/>
        </w:rPr>
        <w:t xml:space="preserve"> – </w:t>
      </w:r>
      <w:r w:rsidR="002A59E3" w:rsidRPr="0061608A">
        <w:rPr>
          <w:rFonts w:ascii="Arial" w:hAnsi="Arial" w:cs="Arial"/>
          <w:sz w:val="24"/>
          <w:szCs w:val="24"/>
        </w:rPr>
        <w:t>Oleszyce</w:t>
      </w:r>
      <w:r w:rsidR="00F2585A" w:rsidRPr="0061608A">
        <w:rPr>
          <w:rFonts w:ascii="Arial" w:hAnsi="Arial" w:cs="Arial"/>
          <w:sz w:val="24"/>
          <w:szCs w:val="24"/>
        </w:rPr>
        <w:t xml:space="preserve"> – </w:t>
      </w:r>
      <w:r w:rsidR="002A59E3" w:rsidRPr="0061608A">
        <w:rPr>
          <w:rFonts w:ascii="Arial" w:hAnsi="Arial" w:cs="Arial"/>
          <w:sz w:val="24"/>
          <w:szCs w:val="24"/>
        </w:rPr>
        <w:t>Lubaczów</w:t>
      </w:r>
      <w:r w:rsidR="00F2585A" w:rsidRPr="0061608A">
        <w:rPr>
          <w:rFonts w:ascii="Arial" w:hAnsi="Arial" w:cs="Arial"/>
          <w:sz w:val="24"/>
          <w:szCs w:val="24"/>
        </w:rPr>
        <w:t xml:space="preserve"> – </w:t>
      </w:r>
      <w:r w:rsidR="002A59E3" w:rsidRPr="0061608A">
        <w:rPr>
          <w:rFonts w:ascii="Arial" w:hAnsi="Arial" w:cs="Arial"/>
          <w:sz w:val="24"/>
          <w:szCs w:val="24"/>
        </w:rPr>
        <w:t>Podemszczyzna</w:t>
      </w:r>
      <w:r w:rsidR="00F2585A" w:rsidRPr="0061608A">
        <w:rPr>
          <w:rFonts w:ascii="Arial" w:hAnsi="Arial" w:cs="Arial"/>
          <w:sz w:val="24"/>
          <w:szCs w:val="24"/>
        </w:rPr>
        <w:t xml:space="preserve"> – </w:t>
      </w:r>
      <w:r w:rsidR="002A59E3" w:rsidRPr="0061608A">
        <w:rPr>
          <w:rFonts w:ascii="Arial" w:hAnsi="Arial" w:cs="Arial"/>
          <w:sz w:val="24"/>
          <w:szCs w:val="24"/>
        </w:rPr>
        <w:t>Werchrata</w:t>
      </w:r>
      <w:r w:rsidR="00F2585A" w:rsidRPr="0061608A">
        <w:rPr>
          <w:rFonts w:ascii="Arial" w:hAnsi="Arial" w:cs="Arial"/>
          <w:sz w:val="24"/>
          <w:szCs w:val="24"/>
        </w:rPr>
        <w:t xml:space="preserve"> – </w:t>
      </w:r>
      <w:r w:rsidR="002A59E3" w:rsidRPr="0061608A">
        <w:rPr>
          <w:rFonts w:ascii="Arial" w:hAnsi="Arial" w:cs="Arial"/>
          <w:sz w:val="24"/>
          <w:szCs w:val="24"/>
        </w:rPr>
        <w:t xml:space="preserve">Hrebenne </w:t>
      </w:r>
      <w:r w:rsidR="00F2585A" w:rsidRPr="0061608A">
        <w:rPr>
          <w:rFonts w:ascii="Arial" w:hAnsi="Arial" w:cs="Arial"/>
          <w:sz w:val="24"/>
          <w:szCs w:val="24"/>
        </w:rPr>
        <w:br/>
      </w:r>
      <w:r w:rsidR="002A59E3" w:rsidRPr="0061608A">
        <w:rPr>
          <w:rFonts w:ascii="Arial" w:hAnsi="Arial" w:cs="Arial"/>
          <w:sz w:val="24"/>
          <w:szCs w:val="24"/>
        </w:rPr>
        <w:t>na odcinku Basznia Dolna – Horyniec Zdrój”</w:t>
      </w:r>
      <w:r w:rsidR="00BD230D" w:rsidRPr="0061608A">
        <w:rPr>
          <w:rFonts w:ascii="Arial" w:hAnsi="Arial" w:cs="Arial"/>
          <w:sz w:val="24"/>
          <w:szCs w:val="24"/>
        </w:rPr>
        <w:t xml:space="preserve"> </w:t>
      </w:r>
      <w:r w:rsidR="00692859" w:rsidRPr="0061608A">
        <w:rPr>
          <w:rFonts w:ascii="Arial" w:hAnsi="Arial" w:cs="Arial"/>
          <w:sz w:val="24"/>
          <w:szCs w:val="24"/>
        </w:rPr>
        <w:t xml:space="preserve">na kwotę </w:t>
      </w:r>
      <w:r w:rsidR="007D43C0" w:rsidRPr="0061608A">
        <w:rPr>
          <w:rFonts w:ascii="Arial" w:hAnsi="Arial" w:cs="Arial"/>
          <w:sz w:val="24"/>
          <w:szCs w:val="24"/>
        </w:rPr>
        <w:t>200.000</w:t>
      </w:r>
      <w:r w:rsidR="00BD230D" w:rsidRPr="0061608A">
        <w:rPr>
          <w:rFonts w:ascii="Arial" w:hAnsi="Arial" w:cs="Arial"/>
          <w:sz w:val="24"/>
          <w:szCs w:val="24"/>
        </w:rPr>
        <w:t xml:space="preserve">,-zł. Przeniesienia </w:t>
      </w:r>
      <w:r w:rsidR="00711DCA" w:rsidRPr="0061608A">
        <w:rPr>
          <w:rFonts w:ascii="Arial" w:hAnsi="Arial" w:cs="Arial"/>
          <w:sz w:val="24"/>
          <w:szCs w:val="24"/>
        </w:rPr>
        <w:t>obejmują</w:t>
      </w:r>
      <w:r w:rsidR="00BD230D" w:rsidRPr="0061608A">
        <w:rPr>
          <w:rFonts w:ascii="Arial" w:hAnsi="Arial" w:cs="Arial"/>
          <w:sz w:val="24"/>
          <w:szCs w:val="24"/>
        </w:rPr>
        <w:t xml:space="preserve"> zmian</w:t>
      </w:r>
      <w:r w:rsidR="00711DCA" w:rsidRPr="0061608A">
        <w:rPr>
          <w:rFonts w:ascii="Arial" w:hAnsi="Arial" w:cs="Arial"/>
          <w:sz w:val="24"/>
          <w:szCs w:val="24"/>
        </w:rPr>
        <w:t>ę</w:t>
      </w:r>
      <w:r w:rsidR="00BD230D" w:rsidRPr="0061608A">
        <w:rPr>
          <w:rFonts w:ascii="Arial" w:hAnsi="Arial" w:cs="Arial"/>
          <w:sz w:val="24"/>
          <w:szCs w:val="24"/>
        </w:rPr>
        <w:t xml:space="preserve"> źródeł finansowania zadania </w:t>
      </w:r>
      <w:r w:rsidR="00961A83" w:rsidRPr="0061608A">
        <w:rPr>
          <w:rFonts w:ascii="Arial" w:hAnsi="Arial" w:cs="Arial"/>
          <w:sz w:val="24"/>
          <w:szCs w:val="24"/>
        </w:rPr>
        <w:t>w związku z pozyskaniem pomocy finansowej od Gminy Horyniec Zdrój oraz Gminy Lubaczów, co spowodowało uwolnienie środków własnych samorządu województwa.</w:t>
      </w:r>
    </w:p>
    <w:p w:rsidR="00961A83" w:rsidRPr="0061608A" w:rsidRDefault="000F5DDB" w:rsidP="000F5DDB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hAnsi="Arial" w:cs="Arial"/>
          <w:sz w:val="24"/>
          <w:szCs w:val="24"/>
        </w:rPr>
        <w:t>projektu</w:t>
      </w:r>
      <w:r w:rsidR="009E6142" w:rsidRPr="0061608A">
        <w:rPr>
          <w:rFonts w:ascii="Arial" w:hAnsi="Arial" w:cs="Arial"/>
          <w:sz w:val="24"/>
          <w:szCs w:val="24"/>
        </w:rPr>
        <w:t xml:space="preserve"> </w:t>
      </w:r>
      <w:r w:rsidR="003073C3" w:rsidRPr="0061608A">
        <w:rPr>
          <w:rFonts w:ascii="Arial" w:hAnsi="Arial" w:cs="Arial"/>
          <w:sz w:val="24"/>
          <w:szCs w:val="24"/>
        </w:rPr>
        <w:t xml:space="preserve">pn. „Zwiększenie dostępu do usług wspierających funkcjonowanie dzieci, młodzieży, rodzin biologicznych i pieczy zastępczej” w ramach programu regionalnego Fundusze Europejskie dla Podkarpacia 2021-2027, </w:t>
      </w:r>
      <w:r w:rsidR="00BD2349" w:rsidRPr="0061608A">
        <w:rPr>
          <w:rFonts w:ascii="Arial" w:hAnsi="Arial" w:cs="Arial"/>
          <w:sz w:val="24"/>
          <w:szCs w:val="24"/>
        </w:rPr>
        <w:t>realizowanego</w:t>
      </w:r>
      <w:r w:rsidR="00FC62AB" w:rsidRPr="0061608A">
        <w:rPr>
          <w:rFonts w:ascii="Arial" w:hAnsi="Arial" w:cs="Arial"/>
          <w:sz w:val="24"/>
          <w:szCs w:val="24"/>
        </w:rPr>
        <w:t xml:space="preserve"> przez ROPS </w:t>
      </w:r>
      <w:r w:rsidR="009E6142" w:rsidRPr="0061608A">
        <w:rPr>
          <w:rFonts w:ascii="Arial" w:hAnsi="Arial" w:cs="Arial"/>
          <w:sz w:val="24"/>
          <w:szCs w:val="24"/>
        </w:rPr>
        <w:t xml:space="preserve">na kwotę 1.376.702,-zł. </w:t>
      </w:r>
      <w:r w:rsidR="00961A83" w:rsidRPr="0061608A">
        <w:rPr>
          <w:rFonts w:ascii="Arial" w:hAnsi="Arial" w:cs="Arial"/>
          <w:sz w:val="24"/>
          <w:szCs w:val="24"/>
        </w:rPr>
        <w:t xml:space="preserve">Przeniesienia </w:t>
      </w:r>
      <w:r w:rsidR="008C6199" w:rsidRPr="0061608A">
        <w:rPr>
          <w:rFonts w:ascii="Arial" w:hAnsi="Arial" w:cs="Arial"/>
          <w:sz w:val="24"/>
          <w:szCs w:val="24"/>
        </w:rPr>
        <w:t>wynikają</w:t>
      </w:r>
      <w:r w:rsidR="00961A83" w:rsidRPr="0061608A">
        <w:rPr>
          <w:rFonts w:ascii="Arial" w:hAnsi="Arial" w:cs="Arial"/>
          <w:sz w:val="24"/>
          <w:szCs w:val="24"/>
        </w:rPr>
        <w:t xml:space="preserve"> </w:t>
      </w:r>
      <w:r w:rsidR="00821D49" w:rsidRPr="0061608A">
        <w:rPr>
          <w:rFonts w:ascii="Arial" w:hAnsi="Arial" w:cs="Arial"/>
          <w:sz w:val="24"/>
          <w:szCs w:val="24"/>
        </w:rPr>
        <w:t xml:space="preserve">przede wszystkim </w:t>
      </w:r>
      <w:r w:rsidR="00961A83" w:rsidRPr="0061608A">
        <w:rPr>
          <w:rFonts w:ascii="Arial" w:hAnsi="Arial" w:cs="Arial"/>
          <w:sz w:val="24"/>
          <w:szCs w:val="24"/>
        </w:rPr>
        <w:t>z:</w:t>
      </w:r>
    </w:p>
    <w:p w:rsidR="00961A83" w:rsidRPr="0061608A" w:rsidRDefault="00961A83" w:rsidP="00961A83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hAnsi="Arial" w:cs="Arial"/>
          <w:sz w:val="24"/>
          <w:szCs w:val="24"/>
        </w:rPr>
        <w:t>wprowadzeni</w:t>
      </w:r>
      <w:r w:rsidR="008C6199" w:rsidRPr="0061608A">
        <w:rPr>
          <w:rFonts w:ascii="Arial" w:hAnsi="Arial" w:cs="Arial"/>
          <w:sz w:val="24"/>
          <w:szCs w:val="24"/>
        </w:rPr>
        <w:t>a</w:t>
      </w:r>
      <w:r w:rsidRPr="0061608A">
        <w:rPr>
          <w:rFonts w:ascii="Arial" w:hAnsi="Arial" w:cs="Arial"/>
          <w:sz w:val="24"/>
          <w:szCs w:val="24"/>
        </w:rPr>
        <w:t xml:space="preserve"> finansowania projektu z dotacji celowej budżetu państwa </w:t>
      </w:r>
      <w:r w:rsidR="008C6199" w:rsidRPr="0061608A">
        <w:rPr>
          <w:rFonts w:ascii="Arial" w:hAnsi="Arial" w:cs="Arial"/>
          <w:sz w:val="24"/>
          <w:szCs w:val="24"/>
        </w:rPr>
        <w:br/>
      </w:r>
      <w:r w:rsidR="0043473E" w:rsidRPr="0061608A">
        <w:rPr>
          <w:rFonts w:ascii="Arial" w:hAnsi="Arial" w:cs="Arial"/>
          <w:sz w:val="24"/>
          <w:szCs w:val="24"/>
        </w:rPr>
        <w:t>i zmniejszenia</w:t>
      </w:r>
      <w:r w:rsidRPr="0061608A">
        <w:rPr>
          <w:rFonts w:ascii="Arial" w:hAnsi="Arial" w:cs="Arial"/>
          <w:sz w:val="24"/>
          <w:szCs w:val="24"/>
        </w:rPr>
        <w:t xml:space="preserve"> dofinansowania ze środków pochodzących z budżetu UE,</w:t>
      </w:r>
    </w:p>
    <w:p w:rsidR="00961A83" w:rsidRPr="0061608A" w:rsidRDefault="00961A83" w:rsidP="00961A83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hAnsi="Arial" w:cs="Arial"/>
          <w:sz w:val="24"/>
          <w:szCs w:val="24"/>
        </w:rPr>
        <w:t>zwiększenia dotacji majątkowych dla partnerów projektu poprzez zmniejszenie dotacji bieżących</w:t>
      </w:r>
      <w:r w:rsidR="000F5DDB" w:rsidRPr="0061608A">
        <w:rPr>
          <w:rFonts w:ascii="Arial" w:hAnsi="Arial" w:cs="Arial"/>
          <w:sz w:val="24"/>
          <w:szCs w:val="24"/>
        </w:rPr>
        <w:t>,</w:t>
      </w:r>
    </w:p>
    <w:p w:rsidR="00961A83" w:rsidRPr="0061608A" w:rsidRDefault="00961A83" w:rsidP="00961A83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hAnsi="Arial" w:cs="Arial"/>
          <w:sz w:val="24"/>
          <w:szCs w:val="24"/>
        </w:rPr>
        <w:t>zwiększenia wydatków bieżących realizowanych przez ROPS poprzez zmniejszenie dotacji bieżących dla partnerów projektu.</w:t>
      </w:r>
    </w:p>
    <w:p w:rsidR="000F5DDB" w:rsidRPr="0061608A" w:rsidRDefault="0098085B" w:rsidP="008C6199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hAnsi="Arial" w:cs="Arial"/>
          <w:sz w:val="24"/>
          <w:szCs w:val="24"/>
        </w:rPr>
        <w:t xml:space="preserve">Zmiany wynikają z konieczności </w:t>
      </w:r>
      <w:r w:rsidR="000F5DDB" w:rsidRPr="0061608A">
        <w:rPr>
          <w:rFonts w:ascii="Arial" w:hAnsi="Arial" w:cs="Arial"/>
          <w:sz w:val="24"/>
          <w:szCs w:val="24"/>
        </w:rPr>
        <w:t>dostosowania planu do zatwierdzonego w</w:t>
      </w:r>
      <w:r w:rsidR="008C6199" w:rsidRPr="0061608A">
        <w:rPr>
          <w:rFonts w:ascii="Arial" w:hAnsi="Arial" w:cs="Arial"/>
          <w:sz w:val="24"/>
          <w:szCs w:val="24"/>
        </w:rPr>
        <w:t>niosku o dofinansowani</w:t>
      </w:r>
      <w:r w:rsidR="00054EA8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8C6199" w:rsidRPr="0061608A">
        <w:rPr>
          <w:rFonts w:ascii="Arial" w:hAnsi="Arial" w:cs="Arial"/>
          <w:sz w:val="24"/>
          <w:szCs w:val="24"/>
        </w:rPr>
        <w:t xml:space="preserve"> projektu i harmonogramu płatności.</w:t>
      </w:r>
    </w:p>
    <w:p w:rsidR="00C72CCD" w:rsidRPr="0061608A" w:rsidRDefault="00184C7E" w:rsidP="00FC750C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hAnsi="Arial" w:cs="Arial"/>
          <w:sz w:val="24"/>
          <w:szCs w:val="24"/>
        </w:rPr>
        <w:t>projektu pn. „Komunikacja i widoczność Funduszy Europejskich na Podkarpaciu w 2024 roku” w ramach Pomocy Technicznej FEP 2021-2027</w:t>
      </w:r>
      <w:r w:rsidR="00C72CCD" w:rsidRPr="0061608A">
        <w:rPr>
          <w:rFonts w:ascii="Arial" w:hAnsi="Arial" w:cs="Arial"/>
          <w:sz w:val="24"/>
          <w:szCs w:val="24"/>
        </w:rPr>
        <w:t xml:space="preserve">, </w:t>
      </w:r>
      <w:r w:rsidR="004C67FF" w:rsidRPr="0061608A">
        <w:rPr>
          <w:rFonts w:ascii="Arial" w:hAnsi="Arial" w:cs="Arial"/>
          <w:sz w:val="24"/>
          <w:szCs w:val="24"/>
        </w:rPr>
        <w:t>n</w:t>
      </w:r>
      <w:r w:rsidR="000F5DDB" w:rsidRPr="0061608A">
        <w:rPr>
          <w:rFonts w:ascii="Arial" w:hAnsi="Arial" w:cs="Arial"/>
          <w:sz w:val="24"/>
          <w:szCs w:val="24"/>
        </w:rPr>
        <w:t xml:space="preserve">a kwotę </w:t>
      </w:r>
      <w:r w:rsidR="001B0B32" w:rsidRPr="0061608A">
        <w:rPr>
          <w:rFonts w:ascii="Arial" w:hAnsi="Arial" w:cs="Arial"/>
          <w:sz w:val="24"/>
          <w:szCs w:val="24"/>
        </w:rPr>
        <w:br/>
      </w:r>
      <w:r w:rsidR="000F5DDB" w:rsidRPr="0061608A">
        <w:rPr>
          <w:rFonts w:ascii="Arial" w:hAnsi="Arial" w:cs="Arial"/>
          <w:sz w:val="24"/>
          <w:szCs w:val="24"/>
        </w:rPr>
        <w:t xml:space="preserve">32.000,-zł. Zmiany obejmują przeniesienia z wydatków bieżących na wydatki majątkowe w celu zabezpieczenia środków na zakup </w:t>
      </w:r>
      <w:proofErr w:type="spellStart"/>
      <w:r w:rsidR="000F5DDB" w:rsidRPr="0061608A">
        <w:rPr>
          <w:rFonts w:ascii="Arial" w:hAnsi="Arial" w:cs="Arial"/>
          <w:sz w:val="24"/>
          <w:szCs w:val="24"/>
        </w:rPr>
        <w:t>drona</w:t>
      </w:r>
      <w:proofErr w:type="spellEnd"/>
      <w:r w:rsidR="00983EB8" w:rsidRPr="0061608A">
        <w:rPr>
          <w:rFonts w:ascii="Arial" w:hAnsi="Arial" w:cs="Arial"/>
          <w:sz w:val="24"/>
          <w:szCs w:val="24"/>
        </w:rPr>
        <w:t xml:space="preserve"> niezbędnego do wykonywania zdjęć i materiałów video inwestycji realizowanych w ramach FEP 2021-2027</w:t>
      </w:r>
      <w:r w:rsidR="000F5DDB" w:rsidRPr="0061608A">
        <w:rPr>
          <w:rFonts w:ascii="Arial" w:hAnsi="Arial" w:cs="Arial"/>
          <w:sz w:val="24"/>
          <w:szCs w:val="24"/>
        </w:rPr>
        <w:t>.</w:t>
      </w:r>
    </w:p>
    <w:p w:rsidR="00F769F8" w:rsidRPr="0061608A" w:rsidRDefault="00D23C96" w:rsidP="001F35AA">
      <w:pPr>
        <w:pStyle w:val="Akapitzlist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zakresie deficytu budżetu</w:t>
      </w:r>
      <w:r w:rsidRPr="0061608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na skutek wprowadzanych zmian </w:t>
      </w:r>
      <w:r w:rsidR="00711DCA" w:rsidRPr="0061608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zwiększa się deficyt budżetu o kwotę </w:t>
      </w:r>
      <w:r w:rsidR="00BC0F75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38.056.228</w:t>
      </w:r>
      <w:r w:rsidR="00711DCA" w:rsidRPr="00616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</w:t>
      </w:r>
      <w:r w:rsidR="00711DCA" w:rsidRPr="0061608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BC0F75" w:rsidRPr="0061608A" w:rsidRDefault="00711DCA" w:rsidP="007545FC">
      <w:pPr>
        <w:pStyle w:val="Akapitzlist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zakresie przychodów </w:t>
      </w:r>
      <w:r w:rsidRPr="0061608A">
        <w:rPr>
          <w:rFonts w:ascii="Arial" w:hAnsi="Arial" w:cs="Arial"/>
          <w:sz w:val="24"/>
          <w:szCs w:val="24"/>
        </w:rPr>
        <w:t xml:space="preserve">– zwiększa się przychody na finansowanie deficytu o kwotę </w:t>
      </w:r>
      <w:r w:rsidR="00BC0F75" w:rsidRPr="0061608A">
        <w:rPr>
          <w:rFonts w:ascii="Arial" w:hAnsi="Arial" w:cs="Arial"/>
          <w:b/>
          <w:sz w:val="24"/>
          <w:szCs w:val="24"/>
        </w:rPr>
        <w:t>38.056.228</w:t>
      </w:r>
      <w:r w:rsidRPr="0061608A">
        <w:rPr>
          <w:rFonts w:ascii="Arial" w:hAnsi="Arial" w:cs="Arial"/>
          <w:b/>
          <w:sz w:val="24"/>
          <w:szCs w:val="24"/>
        </w:rPr>
        <w:t>,-zł</w:t>
      </w:r>
      <w:r w:rsidR="00BC0F75" w:rsidRPr="0061608A">
        <w:rPr>
          <w:rFonts w:ascii="Arial" w:hAnsi="Arial" w:cs="Arial"/>
          <w:b/>
          <w:sz w:val="24"/>
          <w:szCs w:val="24"/>
        </w:rPr>
        <w:t xml:space="preserve">, </w:t>
      </w:r>
      <w:r w:rsidR="00BC0F75" w:rsidRPr="0061608A">
        <w:rPr>
          <w:rFonts w:ascii="Arial" w:hAnsi="Arial" w:cs="Arial"/>
          <w:sz w:val="24"/>
          <w:szCs w:val="24"/>
        </w:rPr>
        <w:t>w tym z tytułu:</w:t>
      </w:r>
    </w:p>
    <w:p w:rsidR="00BC0F75" w:rsidRPr="0061608A" w:rsidRDefault="00BC0F75" w:rsidP="0043473E">
      <w:pPr>
        <w:pStyle w:val="Akapitzlist"/>
        <w:numPr>
          <w:ilvl w:val="0"/>
          <w:numId w:val="2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hAnsi="Arial" w:cs="Arial"/>
          <w:sz w:val="24"/>
          <w:szCs w:val="24"/>
        </w:rPr>
        <w:t>niewykorzystanych</w:t>
      </w:r>
      <w:r w:rsidR="00711DCA" w:rsidRPr="0061608A">
        <w:rPr>
          <w:rFonts w:ascii="Arial" w:hAnsi="Arial" w:cs="Arial"/>
          <w:sz w:val="24"/>
          <w:szCs w:val="24"/>
        </w:rPr>
        <w:t xml:space="preserve"> środków </w:t>
      </w:r>
      <w:r w:rsidRPr="0061608A">
        <w:rPr>
          <w:rFonts w:ascii="Arial" w:hAnsi="Arial" w:cs="Arial"/>
          <w:sz w:val="24"/>
          <w:szCs w:val="24"/>
        </w:rPr>
        <w:t>Rządowego Funduszu Inwestycji Lokalnych otrzymanych w latach ubiegłych – 5.178.664,-zł,</w:t>
      </w:r>
    </w:p>
    <w:p w:rsidR="00E50F02" w:rsidRPr="0061608A" w:rsidRDefault="00BC0F75" w:rsidP="0043473E">
      <w:pPr>
        <w:pStyle w:val="Akapitzlist"/>
        <w:numPr>
          <w:ilvl w:val="0"/>
          <w:numId w:val="2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1608A">
        <w:rPr>
          <w:rFonts w:ascii="Arial" w:hAnsi="Arial" w:cs="Arial"/>
          <w:sz w:val="24"/>
          <w:szCs w:val="24"/>
        </w:rPr>
        <w:t>nadwyżki budżetu z lat ubiegłych – 32.877.564,-zł</w:t>
      </w:r>
      <w:r w:rsidR="007545FC" w:rsidRPr="0061608A">
        <w:rPr>
          <w:rFonts w:ascii="Arial" w:hAnsi="Arial" w:cs="Arial"/>
          <w:sz w:val="24"/>
          <w:szCs w:val="24"/>
        </w:rPr>
        <w:t>.</w:t>
      </w:r>
    </w:p>
    <w:p w:rsidR="007545FC" w:rsidRPr="0061608A" w:rsidRDefault="007545FC" w:rsidP="007545FC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E66CCE" w:rsidRPr="0061608A" w:rsidRDefault="00E66CCE" w:rsidP="00E66CCE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1608A">
        <w:rPr>
          <w:rFonts w:ascii="Arial" w:hAnsi="Arial" w:cs="Arial"/>
          <w:sz w:val="24"/>
          <w:szCs w:val="24"/>
        </w:rPr>
        <w:lastRenderedPageBreak/>
        <w:t>Ponadto dokonuje się zmiany nazwy zadania ujętego w budżecie Województwa Podkarpackiego na 2024 r. w dziale 010 w rozdziale 01042 w planie wydatków Podkarpackiego Biura Geodezji i Terenów Rolnych w Rzeszowie. Zadanie pn. „</w:t>
      </w:r>
      <w:r w:rsidRPr="0061608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zakup specjalistycznego programu geodezyjnego Bentley </w:t>
      </w:r>
      <w:proofErr w:type="spellStart"/>
      <w:r w:rsidRPr="0061608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ContextCapture</w:t>
      </w:r>
      <w:proofErr w:type="spellEnd"/>
      <w:r w:rsidRPr="0061608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dla  Podkarpackiego Biura Geodezji i Terenów Rolnych w Rzeszowie” otrzymuje nazwę „zakup specjalistycznego programu geodezyjnego dla  Podkarpackiego Biura Geodezji i Terenów Rolnych w Rzeszowie”</w:t>
      </w:r>
      <w:r w:rsidRPr="0061608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6C733D" w:rsidRPr="0061608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Zmiana wynika z modyfikacji nazwy oprogramowania przez producenta. </w:t>
      </w:r>
    </w:p>
    <w:p w:rsidR="00E66CCE" w:rsidRPr="0061608A" w:rsidRDefault="00E66CCE" w:rsidP="00E66CCE">
      <w:pPr>
        <w:spacing w:after="0" w:line="36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E66CCE" w:rsidRPr="00E66CCE" w:rsidRDefault="00333A77" w:rsidP="00D613D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1608A">
        <w:rPr>
          <w:rFonts w:ascii="Arial" w:eastAsia="Calibri" w:hAnsi="Arial" w:cs="Arial"/>
          <w:bCs/>
          <w:sz w:val="24"/>
          <w:szCs w:val="24"/>
        </w:rPr>
        <w:t>Szczegółowe zmiany w zakresie dochodów i wydatków w szczegółowości klasyfikacji budżetowej zawiera załącznik do uzasadnienia.</w:t>
      </w:r>
      <w:r w:rsidRPr="004C67FF">
        <w:rPr>
          <w:rFonts w:ascii="Arial" w:eastAsia="Calibri" w:hAnsi="Arial" w:cs="Arial"/>
          <w:bCs/>
          <w:sz w:val="24"/>
          <w:szCs w:val="24"/>
        </w:rPr>
        <w:t xml:space="preserve"> </w:t>
      </w:r>
    </w:p>
    <w:sectPr w:rsidR="00E66CCE" w:rsidRPr="00E66CCE" w:rsidSect="007F464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C8" w:rsidRDefault="00B253C8" w:rsidP="00CD1F3E">
      <w:pPr>
        <w:spacing w:after="0" w:line="240" w:lineRule="auto"/>
      </w:pPr>
      <w:r>
        <w:separator/>
      </w:r>
    </w:p>
  </w:endnote>
  <w:endnote w:type="continuationSeparator" w:id="0">
    <w:p w:rsidR="00B253C8" w:rsidRDefault="00B253C8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3937"/>
      <w:docPartObj>
        <w:docPartGallery w:val="Page Numbers (Bottom of Page)"/>
        <w:docPartUnique/>
      </w:docPartObj>
    </w:sdtPr>
    <w:sdtEndPr/>
    <w:sdtContent>
      <w:p w:rsidR="00EB3012" w:rsidRDefault="00EB3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8A">
          <w:rPr>
            <w:noProof/>
          </w:rPr>
          <w:t>10</w:t>
        </w:r>
        <w:r>
          <w:fldChar w:fldCharType="end"/>
        </w:r>
      </w:p>
    </w:sdtContent>
  </w:sdt>
  <w:p w:rsidR="00EB3012" w:rsidRDefault="00EB3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C8" w:rsidRDefault="00B253C8" w:rsidP="00CD1F3E">
      <w:pPr>
        <w:spacing w:after="0" w:line="240" w:lineRule="auto"/>
      </w:pPr>
      <w:r>
        <w:separator/>
      </w:r>
    </w:p>
  </w:footnote>
  <w:footnote w:type="continuationSeparator" w:id="0">
    <w:p w:rsidR="00B253C8" w:rsidRDefault="00B253C8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D4E"/>
    <w:multiLevelType w:val="hybridMultilevel"/>
    <w:tmpl w:val="D06A2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1E16"/>
    <w:multiLevelType w:val="hybridMultilevel"/>
    <w:tmpl w:val="F3AA7D76"/>
    <w:lvl w:ilvl="0" w:tplc="0B38C34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F74782A"/>
    <w:multiLevelType w:val="hybridMultilevel"/>
    <w:tmpl w:val="AB567BB4"/>
    <w:lvl w:ilvl="0" w:tplc="0B38C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012"/>
    <w:multiLevelType w:val="hybridMultilevel"/>
    <w:tmpl w:val="A8821452"/>
    <w:lvl w:ilvl="0" w:tplc="00C24E6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0604"/>
    <w:multiLevelType w:val="hybridMultilevel"/>
    <w:tmpl w:val="000AD7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6341D7"/>
    <w:multiLevelType w:val="hybridMultilevel"/>
    <w:tmpl w:val="9676D918"/>
    <w:lvl w:ilvl="0" w:tplc="3ADA31E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9C7201"/>
    <w:multiLevelType w:val="hybridMultilevel"/>
    <w:tmpl w:val="FFB69AD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9077BD5"/>
    <w:multiLevelType w:val="hybridMultilevel"/>
    <w:tmpl w:val="2C6A6122"/>
    <w:lvl w:ilvl="0" w:tplc="0415000D">
      <w:start w:val="1"/>
      <w:numFmt w:val="bullet"/>
      <w:lvlText w:val=""/>
      <w:lvlJc w:val="left"/>
      <w:pPr>
        <w:ind w:left="1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8" w15:restartNumberingAfterBreak="0">
    <w:nsid w:val="4AD46261"/>
    <w:multiLevelType w:val="hybridMultilevel"/>
    <w:tmpl w:val="9C3660D0"/>
    <w:lvl w:ilvl="0" w:tplc="811C84AA">
      <w:start w:val="2"/>
      <w:numFmt w:val="decimal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F662F"/>
    <w:multiLevelType w:val="hybridMultilevel"/>
    <w:tmpl w:val="E2209DAE"/>
    <w:lvl w:ilvl="0" w:tplc="0B38C34A">
      <w:start w:val="1"/>
      <w:numFmt w:val="bullet"/>
      <w:lvlText w:val="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0" w15:restartNumberingAfterBreak="0">
    <w:nsid w:val="5022674E"/>
    <w:multiLevelType w:val="hybridMultilevel"/>
    <w:tmpl w:val="45EA780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5C1AA4"/>
    <w:multiLevelType w:val="hybridMultilevel"/>
    <w:tmpl w:val="5F98D7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C4B87"/>
    <w:multiLevelType w:val="hybridMultilevel"/>
    <w:tmpl w:val="73D888AC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35FBA"/>
    <w:multiLevelType w:val="hybridMultilevel"/>
    <w:tmpl w:val="AF3E5C00"/>
    <w:lvl w:ilvl="0" w:tplc="FB68465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140BA"/>
    <w:multiLevelType w:val="hybridMultilevel"/>
    <w:tmpl w:val="4FE6B868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D1223FA"/>
    <w:multiLevelType w:val="hybridMultilevel"/>
    <w:tmpl w:val="FA30BEF8"/>
    <w:lvl w:ilvl="0" w:tplc="B3EAC824">
      <w:start w:val="1"/>
      <w:numFmt w:val="decimal"/>
      <w:lvlText w:val="%1)"/>
      <w:lvlJc w:val="left"/>
      <w:pPr>
        <w:ind w:left="1065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22F487C"/>
    <w:multiLevelType w:val="hybridMultilevel"/>
    <w:tmpl w:val="0C601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21149B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932A9D"/>
    <w:multiLevelType w:val="hybridMultilevel"/>
    <w:tmpl w:val="FE7CA434"/>
    <w:lvl w:ilvl="0" w:tplc="0AE07708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color w:val="000000" w:themeColor="text1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5041E"/>
    <w:multiLevelType w:val="hybridMultilevel"/>
    <w:tmpl w:val="F0243D28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A7819B0"/>
    <w:multiLevelType w:val="hybridMultilevel"/>
    <w:tmpl w:val="52F4DB24"/>
    <w:lvl w:ilvl="0" w:tplc="0B38C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E1690C"/>
    <w:multiLevelType w:val="hybridMultilevel"/>
    <w:tmpl w:val="773A6A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C80015B"/>
    <w:multiLevelType w:val="hybridMultilevel"/>
    <w:tmpl w:val="8E8E7696"/>
    <w:lvl w:ilvl="0" w:tplc="8DC6495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E2E2C"/>
    <w:multiLevelType w:val="hybridMultilevel"/>
    <w:tmpl w:val="2830084C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7E1F5155"/>
    <w:multiLevelType w:val="hybridMultilevel"/>
    <w:tmpl w:val="52A4D506"/>
    <w:lvl w:ilvl="0" w:tplc="00980B72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 w15:restartNumberingAfterBreak="0">
    <w:nsid w:val="7E46119E"/>
    <w:multiLevelType w:val="hybridMultilevel"/>
    <w:tmpl w:val="41301A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8"/>
  </w:num>
  <w:num w:numId="5">
    <w:abstractNumId w:val="13"/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20"/>
  </w:num>
  <w:num w:numId="11">
    <w:abstractNumId w:val="10"/>
  </w:num>
  <w:num w:numId="12">
    <w:abstractNumId w:val="5"/>
  </w:num>
  <w:num w:numId="13">
    <w:abstractNumId w:val="17"/>
  </w:num>
  <w:num w:numId="14">
    <w:abstractNumId w:val="4"/>
  </w:num>
  <w:num w:numId="15">
    <w:abstractNumId w:val="22"/>
  </w:num>
  <w:num w:numId="16">
    <w:abstractNumId w:val="24"/>
  </w:num>
  <w:num w:numId="17">
    <w:abstractNumId w:val="2"/>
  </w:num>
  <w:num w:numId="18">
    <w:abstractNumId w:val="7"/>
  </w:num>
  <w:num w:numId="19">
    <w:abstractNumId w:val="26"/>
  </w:num>
  <w:num w:numId="20">
    <w:abstractNumId w:val="21"/>
  </w:num>
  <w:num w:numId="21">
    <w:abstractNumId w:val="11"/>
  </w:num>
  <w:num w:numId="22">
    <w:abstractNumId w:val="15"/>
  </w:num>
  <w:num w:numId="23">
    <w:abstractNumId w:val="25"/>
  </w:num>
  <w:num w:numId="24">
    <w:abstractNumId w:val="9"/>
  </w:num>
  <w:num w:numId="25">
    <w:abstractNumId w:val="0"/>
  </w:num>
  <w:num w:numId="26">
    <w:abstractNumId w:val="6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2F"/>
    <w:rsid w:val="00000A26"/>
    <w:rsid w:val="000030BE"/>
    <w:rsid w:val="00003D4F"/>
    <w:rsid w:val="0000485B"/>
    <w:rsid w:val="00005933"/>
    <w:rsid w:val="000127C3"/>
    <w:rsid w:val="00013D63"/>
    <w:rsid w:val="00014F86"/>
    <w:rsid w:val="00020016"/>
    <w:rsid w:val="000217E9"/>
    <w:rsid w:val="0002344D"/>
    <w:rsid w:val="0002388B"/>
    <w:rsid w:val="0002495B"/>
    <w:rsid w:val="000272D5"/>
    <w:rsid w:val="00027863"/>
    <w:rsid w:val="000346F7"/>
    <w:rsid w:val="00037E02"/>
    <w:rsid w:val="0004459F"/>
    <w:rsid w:val="000470C6"/>
    <w:rsid w:val="00047C0B"/>
    <w:rsid w:val="000502D3"/>
    <w:rsid w:val="0005077F"/>
    <w:rsid w:val="00050D19"/>
    <w:rsid w:val="00052D4C"/>
    <w:rsid w:val="00054EA8"/>
    <w:rsid w:val="00055BE5"/>
    <w:rsid w:val="000578D4"/>
    <w:rsid w:val="00061359"/>
    <w:rsid w:val="00062C0D"/>
    <w:rsid w:val="000630BE"/>
    <w:rsid w:val="00065A30"/>
    <w:rsid w:val="0007028B"/>
    <w:rsid w:val="00071214"/>
    <w:rsid w:val="0007159C"/>
    <w:rsid w:val="00072E46"/>
    <w:rsid w:val="000765DB"/>
    <w:rsid w:val="00081A3F"/>
    <w:rsid w:val="00091930"/>
    <w:rsid w:val="0009310E"/>
    <w:rsid w:val="0009611E"/>
    <w:rsid w:val="00097519"/>
    <w:rsid w:val="000A223B"/>
    <w:rsid w:val="000A4436"/>
    <w:rsid w:val="000A568A"/>
    <w:rsid w:val="000A5DF1"/>
    <w:rsid w:val="000A63F7"/>
    <w:rsid w:val="000A72A3"/>
    <w:rsid w:val="000B2E2F"/>
    <w:rsid w:val="000B3142"/>
    <w:rsid w:val="000B4620"/>
    <w:rsid w:val="000B7AA5"/>
    <w:rsid w:val="000C01E5"/>
    <w:rsid w:val="000C0D7B"/>
    <w:rsid w:val="000C236C"/>
    <w:rsid w:val="000C28DE"/>
    <w:rsid w:val="000C500F"/>
    <w:rsid w:val="000C5F31"/>
    <w:rsid w:val="000C645F"/>
    <w:rsid w:val="000D23D8"/>
    <w:rsid w:val="000D29E7"/>
    <w:rsid w:val="000D31B3"/>
    <w:rsid w:val="000D3482"/>
    <w:rsid w:val="000D67FD"/>
    <w:rsid w:val="000D6CCA"/>
    <w:rsid w:val="000E037F"/>
    <w:rsid w:val="000E1972"/>
    <w:rsid w:val="000E1F44"/>
    <w:rsid w:val="000E275B"/>
    <w:rsid w:val="000E4837"/>
    <w:rsid w:val="000E4A73"/>
    <w:rsid w:val="000E5A9A"/>
    <w:rsid w:val="000E7BAF"/>
    <w:rsid w:val="000F4B50"/>
    <w:rsid w:val="000F5DDB"/>
    <w:rsid w:val="000F5ED4"/>
    <w:rsid w:val="000F78BA"/>
    <w:rsid w:val="001012BA"/>
    <w:rsid w:val="001067BC"/>
    <w:rsid w:val="00106E06"/>
    <w:rsid w:val="00110276"/>
    <w:rsid w:val="00111763"/>
    <w:rsid w:val="00113080"/>
    <w:rsid w:val="00113F25"/>
    <w:rsid w:val="001151E7"/>
    <w:rsid w:val="001160D8"/>
    <w:rsid w:val="0012232E"/>
    <w:rsid w:val="00125A23"/>
    <w:rsid w:val="00134DE0"/>
    <w:rsid w:val="001376AB"/>
    <w:rsid w:val="0014058B"/>
    <w:rsid w:val="00141206"/>
    <w:rsid w:val="0014141C"/>
    <w:rsid w:val="0014167D"/>
    <w:rsid w:val="00142A31"/>
    <w:rsid w:val="00144011"/>
    <w:rsid w:val="00144664"/>
    <w:rsid w:val="001475E3"/>
    <w:rsid w:val="0015154C"/>
    <w:rsid w:val="00151AE5"/>
    <w:rsid w:val="0015439D"/>
    <w:rsid w:val="00155586"/>
    <w:rsid w:val="00156FF0"/>
    <w:rsid w:val="00157D55"/>
    <w:rsid w:val="001645BB"/>
    <w:rsid w:val="00166EDD"/>
    <w:rsid w:val="00171A57"/>
    <w:rsid w:val="00173E61"/>
    <w:rsid w:val="001740ED"/>
    <w:rsid w:val="00175348"/>
    <w:rsid w:val="0017548C"/>
    <w:rsid w:val="00175E6C"/>
    <w:rsid w:val="00176AA7"/>
    <w:rsid w:val="00180780"/>
    <w:rsid w:val="00183D3B"/>
    <w:rsid w:val="00184ACF"/>
    <w:rsid w:val="00184C7E"/>
    <w:rsid w:val="0018603C"/>
    <w:rsid w:val="00190CCC"/>
    <w:rsid w:val="001936BE"/>
    <w:rsid w:val="001941E9"/>
    <w:rsid w:val="00194696"/>
    <w:rsid w:val="001A0C88"/>
    <w:rsid w:val="001A1011"/>
    <w:rsid w:val="001A13B4"/>
    <w:rsid w:val="001A19BF"/>
    <w:rsid w:val="001A5030"/>
    <w:rsid w:val="001A5B78"/>
    <w:rsid w:val="001B0B32"/>
    <w:rsid w:val="001B2D2D"/>
    <w:rsid w:val="001B652B"/>
    <w:rsid w:val="001B7B63"/>
    <w:rsid w:val="001B7EB2"/>
    <w:rsid w:val="001C30A0"/>
    <w:rsid w:val="001D1045"/>
    <w:rsid w:val="001D3779"/>
    <w:rsid w:val="001D3A97"/>
    <w:rsid w:val="001D4A4F"/>
    <w:rsid w:val="001D6007"/>
    <w:rsid w:val="001D76CF"/>
    <w:rsid w:val="001F35AA"/>
    <w:rsid w:val="001F3912"/>
    <w:rsid w:val="001F3D02"/>
    <w:rsid w:val="001F45D1"/>
    <w:rsid w:val="001F58E7"/>
    <w:rsid w:val="001F7AFF"/>
    <w:rsid w:val="00200839"/>
    <w:rsid w:val="00203358"/>
    <w:rsid w:val="002041CC"/>
    <w:rsid w:val="00207AAB"/>
    <w:rsid w:val="00212ED8"/>
    <w:rsid w:val="00213A18"/>
    <w:rsid w:val="00213D90"/>
    <w:rsid w:val="00214FCE"/>
    <w:rsid w:val="00215B9A"/>
    <w:rsid w:val="002169BD"/>
    <w:rsid w:val="00217563"/>
    <w:rsid w:val="002215B5"/>
    <w:rsid w:val="00221D31"/>
    <w:rsid w:val="00222EEF"/>
    <w:rsid w:val="00230D7F"/>
    <w:rsid w:val="002314ED"/>
    <w:rsid w:val="00231B5C"/>
    <w:rsid w:val="00236FC7"/>
    <w:rsid w:val="002371DC"/>
    <w:rsid w:val="002451FD"/>
    <w:rsid w:val="00251253"/>
    <w:rsid w:val="0025210A"/>
    <w:rsid w:val="002558DF"/>
    <w:rsid w:val="00255F10"/>
    <w:rsid w:val="00257878"/>
    <w:rsid w:val="002600FA"/>
    <w:rsid w:val="00260A8E"/>
    <w:rsid w:val="00274279"/>
    <w:rsid w:val="0027691A"/>
    <w:rsid w:val="00276A2B"/>
    <w:rsid w:val="0028489E"/>
    <w:rsid w:val="00284B03"/>
    <w:rsid w:val="00284E84"/>
    <w:rsid w:val="00285927"/>
    <w:rsid w:val="002900A0"/>
    <w:rsid w:val="00290FE3"/>
    <w:rsid w:val="00294861"/>
    <w:rsid w:val="00295ED4"/>
    <w:rsid w:val="002970A2"/>
    <w:rsid w:val="0029750D"/>
    <w:rsid w:val="002A59E3"/>
    <w:rsid w:val="002A729B"/>
    <w:rsid w:val="002B09BD"/>
    <w:rsid w:val="002B1951"/>
    <w:rsid w:val="002B1ADF"/>
    <w:rsid w:val="002B3784"/>
    <w:rsid w:val="002B411A"/>
    <w:rsid w:val="002C1086"/>
    <w:rsid w:val="002C1A4C"/>
    <w:rsid w:val="002C392B"/>
    <w:rsid w:val="002C41C4"/>
    <w:rsid w:val="002C4260"/>
    <w:rsid w:val="002C626A"/>
    <w:rsid w:val="002C793A"/>
    <w:rsid w:val="002C7E2D"/>
    <w:rsid w:val="002D0C79"/>
    <w:rsid w:val="002D1122"/>
    <w:rsid w:val="002D1A6D"/>
    <w:rsid w:val="002D4F26"/>
    <w:rsid w:val="002D78BD"/>
    <w:rsid w:val="002D7950"/>
    <w:rsid w:val="002E07A6"/>
    <w:rsid w:val="002E0B6E"/>
    <w:rsid w:val="002E1C51"/>
    <w:rsid w:val="002E2EC0"/>
    <w:rsid w:val="002E74A7"/>
    <w:rsid w:val="002F19EB"/>
    <w:rsid w:val="002F1B4A"/>
    <w:rsid w:val="002F271A"/>
    <w:rsid w:val="002F506A"/>
    <w:rsid w:val="002F7DA8"/>
    <w:rsid w:val="00300084"/>
    <w:rsid w:val="00300EF5"/>
    <w:rsid w:val="003016EC"/>
    <w:rsid w:val="00301A2F"/>
    <w:rsid w:val="00302AA1"/>
    <w:rsid w:val="003073C3"/>
    <w:rsid w:val="003076C8"/>
    <w:rsid w:val="0031182C"/>
    <w:rsid w:val="003131AA"/>
    <w:rsid w:val="00314C5E"/>
    <w:rsid w:val="00320FEF"/>
    <w:rsid w:val="00321408"/>
    <w:rsid w:val="00322DC2"/>
    <w:rsid w:val="00326896"/>
    <w:rsid w:val="00327F13"/>
    <w:rsid w:val="0033244F"/>
    <w:rsid w:val="003339DD"/>
    <w:rsid w:val="00333A77"/>
    <w:rsid w:val="00333C86"/>
    <w:rsid w:val="00333D22"/>
    <w:rsid w:val="00333EF2"/>
    <w:rsid w:val="003347FD"/>
    <w:rsid w:val="00336577"/>
    <w:rsid w:val="003367FF"/>
    <w:rsid w:val="00337ECB"/>
    <w:rsid w:val="00341D5C"/>
    <w:rsid w:val="00341F8B"/>
    <w:rsid w:val="003427FA"/>
    <w:rsid w:val="0034572D"/>
    <w:rsid w:val="00351D54"/>
    <w:rsid w:val="00353969"/>
    <w:rsid w:val="00354984"/>
    <w:rsid w:val="003552EC"/>
    <w:rsid w:val="00355396"/>
    <w:rsid w:val="00356B0C"/>
    <w:rsid w:val="00360138"/>
    <w:rsid w:val="0036234E"/>
    <w:rsid w:val="00366030"/>
    <w:rsid w:val="00366172"/>
    <w:rsid w:val="003678F6"/>
    <w:rsid w:val="00367C07"/>
    <w:rsid w:val="0037034A"/>
    <w:rsid w:val="003717C7"/>
    <w:rsid w:val="00383056"/>
    <w:rsid w:val="00383384"/>
    <w:rsid w:val="00384787"/>
    <w:rsid w:val="00385D8C"/>
    <w:rsid w:val="00386BB4"/>
    <w:rsid w:val="003912BE"/>
    <w:rsid w:val="00394E52"/>
    <w:rsid w:val="003968AB"/>
    <w:rsid w:val="00396FD3"/>
    <w:rsid w:val="00397588"/>
    <w:rsid w:val="003A0631"/>
    <w:rsid w:val="003A1179"/>
    <w:rsid w:val="003A1DCB"/>
    <w:rsid w:val="003A22C3"/>
    <w:rsid w:val="003A5B71"/>
    <w:rsid w:val="003A607A"/>
    <w:rsid w:val="003A62B3"/>
    <w:rsid w:val="003A7C0F"/>
    <w:rsid w:val="003A7F02"/>
    <w:rsid w:val="003B2660"/>
    <w:rsid w:val="003B41CF"/>
    <w:rsid w:val="003C01CE"/>
    <w:rsid w:val="003C0357"/>
    <w:rsid w:val="003C179E"/>
    <w:rsid w:val="003C2993"/>
    <w:rsid w:val="003C64C8"/>
    <w:rsid w:val="003C7BA8"/>
    <w:rsid w:val="003D3738"/>
    <w:rsid w:val="003D53C5"/>
    <w:rsid w:val="003D786E"/>
    <w:rsid w:val="003D79E2"/>
    <w:rsid w:val="003E37EB"/>
    <w:rsid w:val="003E44CB"/>
    <w:rsid w:val="003E5558"/>
    <w:rsid w:val="003E6000"/>
    <w:rsid w:val="003E74DB"/>
    <w:rsid w:val="003F0B82"/>
    <w:rsid w:val="004024F6"/>
    <w:rsid w:val="00402BE9"/>
    <w:rsid w:val="00405E6E"/>
    <w:rsid w:val="0040652A"/>
    <w:rsid w:val="00412ADC"/>
    <w:rsid w:val="00412FDB"/>
    <w:rsid w:val="004144C5"/>
    <w:rsid w:val="00415F61"/>
    <w:rsid w:val="00415F66"/>
    <w:rsid w:val="00430D6F"/>
    <w:rsid w:val="00431D16"/>
    <w:rsid w:val="00433F4B"/>
    <w:rsid w:val="00434138"/>
    <w:rsid w:val="0043473E"/>
    <w:rsid w:val="00434DE1"/>
    <w:rsid w:val="00435BF0"/>
    <w:rsid w:val="00440966"/>
    <w:rsid w:val="00446F10"/>
    <w:rsid w:val="004518E0"/>
    <w:rsid w:val="00453E6A"/>
    <w:rsid w:val="004559A9"/>
    <w:rsid w:val="00455DB8"/>
    <w:rsid w:val="00456051"/>
    <w:rsid w:val="004563C4"/>
    <w:rsid w:val="00456604"/>
    <w:rsid w:val="004571DE"/>
    <w:rsid w:val="0045726C"/>
    <w:rsid w:val="00462FB0"/>
    <w:rsid w:val="004634E0"/>
    <w:rsid w:val="00463BD6"/>
    <w:rsid w:val="004644E2"/>
    <w:rsid w:val="0046475C"/>
    <w:rsid w:val="00465F99"/>
    <w:rsid w:val="00467570"/>
    <w:rsid w:val="00467FDF"/>
    <w:rsid w:val="00471C61"/>
    <w:rsid w:val="00473248"/>
    <w:rsid w:val="00474274"/>
    <w:rsid w:val="00476BFD"/>
    <w:rsid w:val="00480FC3"/>
    <w:rsid w:val="00481ABA"/>
    <w:rsid w:val="00485485"/>
    <w:rsid w:val="004856BE"/>
    <w:rsid w:val="00486575"/>
    <w:rsid w:val="00492425"/>
    <w:rsid w:val="004931A4"/>
    <w:rsid w:val="0049739C"/>
    <w:rsid w:val="00497E44"/>
    <w:rsid w:val="004A0CDA"/>
    <w:rsid w:val="004A19B1"/>
    <w:rsid w:val="004A28D3"/>
    <w:rsid w:val="004A3587"/>
    <w:rsid w:val="004A3D4B"/>
    <w:rsid w:val="004A6BF0"/>
    <w:rsid w:val="004B00AA"/>
    <w:rsid w:val="004B0375"/>
    <w:rsid w:val="004B7179"/>
    <w:rsid w:val="004C0975"/>
    <w:rsid w:val="004C09E2"/>
    <w:rsid w:val="004C0E23"/>
    <w:rsid w:val="004C3413"/>
    <w:rsid w:val="004C5584"/>
    <w:rsid w:val="004C6700"/>
    <w:rsid w:val="004C67FF"/>
    <w:rsid w:val="004C74B1"/>
    <w:rsid w:val="004C74EE"/>
    <w:rsid w:val="004D15EF"/>
    <w:rsid w:val="004D2A67"/>
    <w:rsid w:val="004D6170"/>
    <w:rsid w:val="004D67F0"/>
    <w:rsid w:val="004E05F2"/>
    <w:rsid w:val="004E0A3C"/>
    <w:rsid w:val="004E13FB"/>
    <w:rsid w:val="004E1FDA"/>
    <w:rsid w:val="004E2578"/>
    <w:rsid w:val="004E29FB"/>
    <w:rsid w:val="004E354E"/>
    <w:rsid w:val="004E5079"/>
    <w:rsid w:val="004E5BF4"/>
    <w:rsid w:val="004E634F"/>
    <w:rsid w:val="004F7ACD"/>
    <w:rsid w:val="005009DD"/>
    <w:rsid w:val="00500CD4"/>
    <w:rsid w:val="005019D2"/>
    <w:rsid w:val="0050246D"/>
    <w:rsid w:val="00506315"/>
    <w:rsid w:val="005114B4"/>
    <w:rsid w:val="00514236"/>
    <w:rsid w:val="0052297B"/>
    <w:rsid w:val="00525D98"/>
    <w:rsid w:val="00526825"/>
    <w:rsid w:val="005319C9"/>
    <w:rsid w:val="0053467C"/>
    <w:rsid w:val="005357A6"/>
    <w:rsid w:val="00537DF8"/>
    <w:rsid w:val="00544419"/>
    <w:rsid w:val="0054502E"/>
    <w:rsid w:val="005512A8"/>
    <w:rsid w:val="00553AE6"/>
    <w:rsid w:val="00554F49"/>
    <w:rsid w:val="00555D3E"/>
    <w:rsid w:val="00557EB8"/>
    <w:rsid w:val="00560C4A"/>
    <w:rsid w:val="00562459"/>
    <w:rsid w:val="00570AD5"/>
    <w:rsid w:val="00572455"/>
    <w:rsid w:val="005801E3"/>
    <w:rsid w:val="00583A23"/>
    <w:rsid w:val="005861C1"/>
    <w:rsid w:val="00591C43"/>
    <w:rsid w:val="00592B5F"/>
    <w:rsid w:val="00595FEB"/>
    <w:rsid w:val="00596AEA"/>
    <w:rsid w:val="005A3FF7"/>
    <w:rsid w:val="005A4B9B"/>
    <w:rsid w:val="005A4C82"/>
    <w:rsid w:val="005A70CD"/>
    <w:rsid w:val="005B3BCD"/>
    <w:rsid w:val="005B4397"/>
    <w:rsid w:val="005B5032"/>
    <w:rsid w:val="005C00B7"/>
    <w:rsid w:val="005C0EA4"/>
    <w:rsid w:val="005C49D6"/>
    <w:rsid w:val="005C51BE"/>
    <w:rsid w:val="005D0CD8"/>
    <w:rsid w:val="005D4538"/>
    <w:rsid w:val="005D7466"/>
    <w:rsid w:val="005E04D2"/>
    <w:rsid w:val="005E22EA"/>
    <w:rsid w:val="005F0504"/>
    <w:rsid w:val="005F1767"/>
    <w:rsid w:val="005F19ED"/>
    <w:rsid w:val="005F4B1A"/>
    <w:rsid w:val="005F682B"/>
    <w:rsid w:val="005F6946"/>
    <w:rsid w:val="005F72CD"/>
    <w:rsid w:val="0060097C"/>
    <w:rsid w:val="00602CFE"/>
    <w:rsid w:val="006047FA"/>
    <w:rsid w:val="006101B7"/>
    <w:rsid w:val="00610A21"/>
    <w:rsid w:val="00612239"/>
    <w:rsid w:val="00613964"/>
    <w:rsid w:val="00614219"/>
    <w:rsid w:val="00614C61"/>
    <w:rsid w:val="0061530C"/>
    <w:rsid w:val="0061608A"/>
    <w:rsid w:val="00621725"/>
    <w:rsid w:val="00621860"/>
    <w:rsid w:val="00622A6D"/>
    <w:rsid w:val="00623BA0"/>
    <w:rsid w:val="00623D98"/>
    <w:rsid w:val="006240EB"/>
    <w:rsid w:val="006257DE"/>
    <w:rsid w:val="00627FB6"/>
    <w:rsid w:val="006339F9"/>
    <w:rsid w:val="00633B6C"/>
    <w:rsid w:val="00634DEC"/>
    <w:rsid w:val="00643790"/>
    <w:rsid w:val="006458B3"/>
    <w:rsid w:val="006462A4"/>
    <w:rsid w:val="0065026C"/>
    <w:rsid w:val="0065660F"/>
    <w:rsid w:val="00656AE0"/>
    <w:rsid w:val="00656FD3"/>
    <w:rsid w:val="006615C5"/>
    <w:rsid w:val="00662277"/>
    <w:rsid w:val="00662ADB"/>
    <w:rsid w:val="006649B3"/>
    <w:rsid w:val="006668F3"/>
    <w:rsid w:val="00672F02"/>
    <w:rsid w:val="0067448F"/>
    <w:rsid w:val="00677C48"/>
    <w:rsid w:val="00680E0C"/>
    <w:rsid w:val="0068294F"/>
    <w:rsid w:val="00683A85"/>
    <w:rsid w:val="006856A0"/>
    <w:rsid w:val="006857A7"/>
    <w:rsid w:val="0068595D"/>
    <w:rsid w:val="006904C2"/>
    <w:rsid w:val="00692590"/>
    <w:rsid w:val="00692859"/>
    <w:rsid w:val="0069796A"/>
    <w:rsid w:val="006A0BC7"/>
    <w:rsid w:val="006A1405"/>
    <w:rsid w:val="006A3364"/>
    <w:rsid w:val="006A6659"/>
    <w:rsid w:val="006B006C"/>
    <w:rsid w:val="006B0356"/>
    <w:rsid w:val="006B36D9"/>
    <w:rsid w:val="006C0704"/>
    <w:rsid w:val="006C0CBE"/>
    <w:rsid w:val="006C29C1"/>
    <w:rsid w:val="006C423C"/>
    <w:rsid w:val="006C4DDA"/>
    <w:rsid w:val="006C62F1"/>
    <w:rsid w:val="006C733D"/>
    <w:rsid w:val="006D0A9F"/>
    <w:rsid w:val="006D1C88"/>
    <w:rsid w:val="006D78DD"/>
    <w:rsid w:val="006D7A44"/>
    <w:rsid w:val="006E09AF"/>
    <w:rsid w:val="006E127C"/>
    <w:rsid w:val="006E2319"/>
    <w:rsid w:val="006E300C"/>
    <w:rsid w:val="006E37E8"/>
    <w:rsid w:val="006E6D60"/>
    <w:rsid w:val="006E7DBB"/>
    <w:rsid w:val="006F3910"/>
    <w:rsid w:val="006F4578"/>
    <w:rsid w:val="006F6610"/>
    <w:rsid w:val="006F69C3"/>
    <w:rsid w:val="006F7AA4"/>
    <w:rsid w:val="00702FBC"/>
    <w:rsid w:val="007041A0"/>
    <w:rsid w:val="00710B72"/>
    <w:rsid w:val="00711B9E"/>
    <w:rsid w:val="00711DCA"/>
    <w:rsid w:val="00713BB3"/>
    <w:rsid w:val="007228E2"/>
    <w:rsid w:val="00730A5C"/>
    <w:rsid w:val="007322A0"/>
    <w:rsid w:val="00732380"/>
    <w:rsid w:val="0073547D"/>
    <w:rsid w:val="00737451"/>
    <w:rsid w:val="00741667"/>
    <w:rsid w:val="00741790"/>
    <w:rsid w:val="00747BF9"/>
    <w:rsid w:val="00750366"/>
    <w:rsid w:val="007511F6"/>
    <w:rsid w:val="00751FFA"/>
    <w:rsid w:val="007537CF"/>
    <w:rsid w:val="007545FC"/>
    <w:rsid w:val="00755D97"/>
    <w:rsid w:val="00760B13"/>
    <w:rsid w:val="00763CFB"/>
    <w:rsid w:val="00771E9F"/>
    <w:rsid w:val="00772C5B"/>
    <w:rsid w:val="007763EE"/>
    <w:rsid w:val="00780C85"/>
    <w:rsid w:val="0078509B"/>
    <w:rsid w:val="00786A24"/>
    <w:rsid w:val="00792FCA"/>
    <w:rsid w:val="007939AC"/>
    <w:rsid w:val="00793E4F"/>
    <w:rsid w:val="007941B9"/>
    <w:rsid w:val="00794721"/>
    <w:rsid w:val="00794C94"/>
    <w:rsid w:val="00794DF9"/>
    <w:rsid w:val="00794E9B"/>
    <w:rsid w:val="00795AA7"/>
    <w:rsid w:val="007A05CC"/>
    <w:rsid w:val="007A0C16"/>
    <w:rsid w:val="007A11A2"/>
    <w:rsid w:val="007A354E"/>
    <w:rsid w:val="007A5861"/>
    <w:rsid w:val="007A61B3"/>
    <w:rsid w:val="007B2875"/>
    <w:rsid w:val="007B47F4"/>
    <w:rsid w:val="007C10B9"/>
    <w:rsid w:val="007C2D15"/>
    <w:rsid w:val="007C3213"/>
    <w:rsid w:val="007C472A"/>
    <w:rsid w:val="007C488F"/>
    <w:rsid w:val="007C5332"/>
    <w:rsid w:val="007C6916"/>
    <w:rsid w:val="007D43A2"/>
    <w:rsid w:val="007D43C0"/>
    <w:rsid w:val="007D6063"/>
    <w:rsid w:val="007D6BAE"/>
    <w:rsid w:val="007D7607"/>
    <w:rsid w:val="007E2665"/>
    <w:rsid w:val="007E50FF"/>
    <w:rsid w:val="007E7EDF"/>
    <w:rsid w:val="007F21C3"/>
    <w:rsid w:val="007F392F"/>
    <w:rsid w:val="007F4494"/>
    <w:rsid w:val="007F4648"/>
    <w:rsid w:val="007F592C"/>
    <w:rsid w:val="00801065"/>
    <w:rsid w:val="00802598"/>
    <w:rsid w:val="008051E8"/>
    <w:rsid w:val="0080701D"/>
    <w:rsid w:val="00812D14"/>
    <w:rsid w:val="00812EFE"/>
    <w:rsid w:val="00814C4C"/>
    <w:rsid w:val="00814E94"/>
    <w:rsid w:val="0081790D"/>
    <w:rsid w:val="00821B10"/>
    <w:rsid w:val="00821D49"/>
    <w:rsid w:val="00824C73"/>
    <w:rsid w:val="00827823"/>
    <w:rsid w:val="008312FC"/>
    <w:rsid w:val="00835A02"/>
    <w:rsid w:val="0083614B"/>
    <w:rsid w:val="00840B65"/>
    <w:rsid w:val="008428EC"/>
    <w:rsid w:val="0084385B"/>
    <w:rsid w:val="00846DA0"/>
    <w:rsid w:val="00851415"/>
    <w:rsid w:val="00851ACF"/>
    <w:rsid w:val="008548F7"/>
    <w:rsid w:val="00861065"/>
    <w:rsid w:val="0086141A"/>
    <w:rsid w:val="00864FBE"/>
    <w:rsid w:val="00865178"/>
    <w:rsid w:val="008653FB"/>
    <w:rsid w:val="00866041"/>
    <w:rsid w:val="00866723"/>
    <w:rsid w:val="008706DA"/>
    <w:rsid w:val="00870B8D"/>
    <w:rsid w:val="008726F0"/>
    <w:rsid w:val="00872E6E"/>
    <w:rsid w:val="008754AB"/>
    <w:rsid w:val="00875F7D"/>
    <w:rsid w:val="0088111C"/>
    <w:rsid w:val="00884711"/>
    <w:rsid w:val="0088758D"/>
    <w:rsid w:val="00887FFA"/>
    <w:rsid w:val="00890848"/>
    <w:rsid w:val="00892ABC"/>
    <w:rsid w:val="008942FB"/>
    <w:rsid w:val="00894C80"/>
    <w:rsid w:val="008A0937"/>
    <w:rsid w:val="008A386B"/>
    <w:rsid w:val="008A3A8F"/>
    <w:rsid w:val="008A3E67"/>
    <w:rsid w:val="008A5552"/>
    <w:rsid w:val="008A6925"/>
    <w:rsid w:val="008B08F1"/>
    <w:rsid w:val="008B0BF5"/>
    <w:rsid w:val="008B25F6"/>
    <w:rsid w:val="008B281F"/>
    <w:rsid w:val="008B2B66"/>
    <w:rsid w:val="008B2D66"/>
    <w:rsid w:val="008B4056"/>
    <w:rsid w:val="008B5FBB"/>
    <w:rsid w:val="008B6FBF"/>
    <w:rsid w:val="008C24AC"/>
    <w:rsid w:val="008C6199"/>
    <w:rsid w:val="008D0E41"/>
    <w:rsid w:val="008D1C49"/>
    <w:rsid w:val="008D2B73"/>
    <w:rsid w:val="008D5C90"/>
    <w:rsid w:val="008D746B"/>
    <w:rsid w:val="008E0CF9"/>
    <w:rsid w:val="008E2DDD"/>
    <w:rsid w:val="008E41B1"/>
    <w:rsid w:val="008F030C"/>
    <w:rsid w:val="008F29DD"/>
    <w:rsid w:val="00900AC7"/>
    <w:rsid w:val="00900D9D"/>
    <w:rsid w:val="00901265"/>
    <w:rsid w:val="009014AE"/>
    <w:rsid w:val="00901964"/>
    <w:rsid w:val="00903133"/>
    <w:rsid w:val="00907E97"/>
    <w:rsid w:val="009110A3"/>
    <w:rsid w:val="009125CF"/>
    <w:rsid w:val="00912772"/>
    <w:rsid w:val="0091487D"/>
    <w:rsid w:val="00917082"/>
    <w:rsid w:val="009176DC"/>
    <w:rsid w:val="00920243"/>
    <w:rsid w:val="009202A4"/>
    <w:rsid w:val="00920739"/>
    <w:rsid w:val="00921A2D"/>
    <w:rsid w:val="00922222"/>
    <w:rsid w:val="00922FF6"/>
    <w:rsid w:val="00923A77"/>
    <w:rsid w:val="00924578"/>
    <w:rsid w:val="009305E1"/>
    <w:rsid w:val="009331D5"/>
    <w:rsid w:val="00936B69"/>
    <w:rsid w:val="00937361"/>
    <w:rsid w:val="00937709"/>
    <w:rsid w:val="0094055A"/>
    <w:rsid w:val="009422A9"/>
    <w:rsid w:val="00942966"/>
    <w:rsid w:val="00942C7C"/>
    <w:rsid w:val="0094357B"/>
    <w:rsid w:val="009436BC"/>
    <w:rsid w:val="00946007"/>
    <w:rsid w:val="0094650D"/>
    <w:rsid w:val="009515FE"/>
    <w:rsid w:val="00954B52"/>
    <w:rsid w:val="009568B6"/>
    <w:rsid w:val="00956EF9"/>
    <w:rsid w:val="00957936"/>
    <w:rsid w:val="00960B27"/>
    <w:rsid w:val="00961092"/>
    <w:rsid w:val="00961A03"/>
    <w:rsid w:val="00961A83"/>
    <w:rsid w:val="00962A08"/>
    <w:rsid w:val="00963567"/>
    <w:rsid w:val="009636DA"/>
    <w:rsid w:val="00965619"/>
    <w:rsid w:val="009669DF"/>
    <w:rsid w:val="0096774C"/>
    <w:rsid w:val="00967B20"/>
    <w:rsid w:val="00970E09"/>
    <w:rsid w:val="00974E28"/>
    <w:rsid w:val="00975B38"/>
    <w:rsid w:val="0097686B"/>
    <w:rsid w:val="00976CF5"/>
    <w:rsid w:val="00980539"/>
    <w:rsid w:val="0098085B"/>
    <w:rsid w:val="00980CAD"/>
    <w:rsid w:val="00982285"/>
    <w:rsid w:val="00982619"/>
    <w:rsid w:val="00983D34"/>
    <w:rsid w:val="00983EB8"/>
    <w:rsid w:val="00984A72"/>
    <w:rsid w:val="00984F03"/>
    <w:rsid w:val="00987309"/>
    <w:rsid w:val="009919E3"/>
    <w:rsid w:val="00992353"/>
    <w:rsid w:val="0099241A"/>
    <w:rsid w:val="0099258C"/>
    <w:rsid w:val="00993919"/>
    <w:rsid w:val="00994219"/>
    <w:rsid w:val="00997A86"/>
    <w:rsid w:val="009A0843"/>
    <w:rsid w:val="009A130C"/>
    <w:rsid w:val="009A7F3E"/>
    <w:rsid w:val="009B0202"/>
    <w:rsid w:val="009B49C8"/>
    <w:rsid w:val="009B5D4E"/>
    <w:rsid w:val="009B5ED5"/>
    <w:rsid w:val="009C0EED"/>
    <w:rsid w:val="009C299E"/>
    <w:rsid w:val="009C3D70"/>
    <w:rsid w:val="009C43D7"/>
    <w:rsid w:val="009C5745"/>
    <w:rsid w:val="009C6A2A"/>
    <w:rsid w:val="009D171A"/>
    <w:rsid w:val="009D4106"/>
    <w:rsid w:val="009D4B8F"/>
    <w:rsid w:val="009E6142"/>
    <w:rsid w:val="009E7CF6"/>
    <w:rsid w:val="009F04CD"/>
    <w:rsid w:val="009F4115"/>
    <w:rsid w:val="009F730B"/>
    <w:rsid w:val="009F79BF"/>
    <w:rsid w:val="00A0214A"/>
    <w:rsid w:val="00A02F15"/>
    <w:rsid w:val="00A05122"/>
    <w:rsid w:val="00A053C2"/>
    <w:rsid w:val="00A072CA"/>
    <w:rsid w:val="00A11B22"/>
    <w:rsid w:val="00A11C73"/>
    <w:rsid w:val="00A135FB"/>
    <w:rsid w:val="00A160C0"/>
    <w:rsid w:val="00A16BC2"/>
    <w:rsid w:val="00A20316"/>
    <w:rsid w:val="00A300E4"/>
    <w:rsid w:val="00A341A0"/>
    <w:rsid w:val="00A34EF9"/>
    <w:rsid w:val="00A36088"/>
    <w:rsid w:val="00A41AAB"/>
    <w:rsid w:val="00A43D63"/>
    <w:rsid w:val="00A454EF"/>
    <w:rsid w:val="00A455F3"/>
    <w:rsid w:val="00A462DB"/>
    <w:rsid w:val="00A467D5"/>
    <w:rsid w:val="00A5156D"/>
    <w:rsid w:val="00A52DB1"/>
    <w:rsid w:val="00A54653"/>
    <w:rsid w:val="00A572A6"/>
    <w:rsid w:val="00A60850"/>
    <w:rsid w:val="00A60A43"/>
    <w:rsid w:val="00A60DB0"/>
    <w:rsid w:val="00A611CF"/>
    <w:rsid w:val="00A63621"/>
    <w:rsid w:val="00A65285"/>
    <w:rsid w:val="00A66B4A"/>
    <w:rsid w:val="00A72F0E"/>
    <w:rsid w:val="00A74763"/>
    <w:rsid w:val="00A74A34"/>
    <w:rsid w:val="00A777B1"/>
    <w:rsid w:val="00A77899"/>
    <w:rsid w:val="00A77F78"/>
    <w:rsid w:val="00A816D6"/>
    <w:rsid w:val="00A81E6D"/>
    <w:rsid w:val="00A845C5"/>
    <w:rsid w:val="00A8698A"/>
    <w:rsid w:val="00A86AC5"/>
    <w:rsid w:val="00A91844"/>
    <w:rsid w:val="00A9747C"/>
    <w:rsid w:val="00AA03ED"/>
    <w:rsid w:val="00AA2C2F"/>
    <w:rsid w:val="00AA4501"/>
    <w:rsid w:val="00AA74C5"/>
    <w:rsid w:val="00AA7653"/>
    <w:rsid w:val="00AB0A36"/>
    <w:rsid w:val="00AB24C0"/>
    <w:rsid w:val="00AB7F89"/>
    <w:rsid w:val="00AC102C"/>
    <w:rsid w:val="00AC65D9"/>
    <w:rsid w:val="00AC78D7"/>
    <w:rsid w:val="00AC7F8E"/>
    <w:rsid w:val="00AD2476"/>
    <w:rsid w:val="00AD3133"/>
    <w:rsid w:val="00AD3A05"/>
    <w:rsid w:val="00AD7F57"/>
    <w:rsid w:val="00AE3F14"/>
    <w:rsid w:val="00AE58E2"/>
    <w:rsid w:val="00AE5C25"/>
    <w:rsid w:val="00AE6F59"/>
    <w:rsid w:val="00AE7A9C"/>
    <w:rsid w:val="00AF0011"/>
    <w:rsid w:val="00AF04B4"/>
    <w:rsid w:val="00AF1E08"/>
    <w:rsid w:val="00AF23C8"/>
    <w:rsid w:val="00AF6166"/>
    <w:rsid w:val="00B0215B"/>
    <w:rsid w:val="00B021F2"/>
    <w:rsid w:val="00B02DC9"/>
    <w:rsid w:val="00B0366D"/>
    <w:rsid w:val="00B03732"/>
    <w:rsid w:val="00B0676C"/>
    <w:rsid w:val="00B06F95"/>
    <w:rsid w:val="00B118A8"/>
    <w:rsid w:val="00B11ACD"/>
    <w:rsid w:val="00B17633"/>
    <w:rsid w:val="00B17EA8"/>
    <w:rsid w:val="00B21A00"/>
    <w:rsid w:val="00B2358A"/>
    <w:rsid w:val="00B253C8"/>
    <w:rsid w:val="00B255A6"/>
    <w:rsid w:val="00B267EB"/>
    <w:rsid w:val="00B27774"/>
    <w:rsid w:val="00B27C77"/>
    <w:rsid w:val="00B30FD4"/>
    <w:rsid w:val="00B33226"/>
    <w:rsid w:val="00B36926"/>
    <w:rsid w:val="00B36BA1"/>
    <w:rsid w:val="00B400EB"/>
    <w:rsid w:val="00B403A3"/>
    <w:rsid w:val="00B438C2"/>
    <w:rsid w:val="00B50866"/>
    <w:rsid w:val="00B5086B"/>
    <w:rsid w:val="00B50EBB"/>
    <w:rsid w:val="00B514C0"/>
    <w:rsid w:val="00B51DBA"/>
    <w:rsid w:val="00B546ED"/>
    <w:rsid w:val="00B56901"/>
    <w:rsid w:val="00B56E16"/>
    <w:rsid w:val="00B65DB0"/>
    <w:rsid w:val="00B74998"/>
    <w:rsid w:val="00B74DC6"/>
    <w:rsid w:val="00B7756F"/>
    <w:rsid w:val="00B77F54"/>
    <w:rsid w:val="00B816DE"/>
    <w:rsid w:val="00B837D3"/>
    <w:rsid w:val="00B847FA"/>
    <w:rsid w:val="00B90D6C"/>
    <w:rsid w:val="00B956CC"/>
    <w:rsid w:val="00B95C36"/>
    <w:rsid w:val="00BA21A3"/>
    <w:rsid w:val="00BA58BE"/>
    <w:rsid w:val="00BA6207"/>
    <w:rsid w:val="00BA6F0A"/>
    <w:rsid w:val="00BB0215"/>
    <w:rsid w:val="00BB1390"/>
    <w:rsid w:val="00BB16E0"/>
    <w:rsid w:val="00BB5C67"/>
    <w:rsid w:val="00BB6A9F"/>
    <w:rsid w:val="00BB75CC"/>
    <w:rsid w:val="00BB7635"/>
    <w:rsid w:val="00BB7C86"/>
    <w:rsid w:val="00BC0F75"/>
    <w:rsid w:val="00BC138E"/>
    <w:rsid w:val="00BC729C"/>
    <w:rsid w:val="00BD1083"/>
    <w:rsid w:val="00BD1895"/>
    <w:rsid w:val="00BD1F26"/>
    <w:rsid w:val="00BD21ED"/>
    <w:rsid w:val="00BD230D"/>
    <w:rsid w:val="00BD2349"/>
    <w:rsid w:val="00BD47AD"/>
    <w:rsid w:val="00BD7848"/>
    <w:rsid w:val="00BE04EF"/>
    <w:rsid w:val="00BE0E85"/>
    <w:rsid w:val="00BE3CF2"/>
    <w:rsid w:val="00BE43F1"/>
    <w:rsid w:val="00BE44CC"/>
    <w:rsid w:val="00BE5B53"/>
    <w:rsid w:val="00BF4357"/>
    <w:rsid w:val="00BF741E"/>
    <w:rsid w:val="00BF78C0"/>
    <w:rsid w:val="00C0125F"/>
    <w:rsid w:val="00C02BA9"/>
    <w:rsid w:val="00C03930"/>
    <w:rsid w:val="00C05A32"/>
    <w:rsid w:val="00C10EB4"/>
    <w:rsid w:val="00C12B6E"/>
    <w:rsid w:val="00C12BB3"/>
    <w:rsid w:val="00C213C2"/>
    <w:rsid w:val="00C215E5"/>
    <w:rsid w:val="00C2308B"/>
    <w:rsid w:val="00C2309D"/>
    <w:rsid w:val="00C31C57"/>
    <w:rsid w:val="00C338D0"/>
    <w:rsid w:val="00C346E5"/>
    <w:rsid w:val="00C361F8"/>
    <w:rsid w:val="00C43253"/>
    <w:rsid w:val="00C44BF9"/>
    <w:rsid w:val="00C47ED5"/>
    <w:rsid w:val="00C50269"/>
    <w:rsid w:val="00C502D1"/>
    <w:rsid w:val="00C504FA"/>
    <w:rsid w:val="00C514AC"/>
    <w:rsid w:val="00C52F0E"/>
    <w:rsid w:val="00C53DB1"/>
    <w:rsid w:val="00C57407"/>
    <w:rsid w:val="00C62068"/>
    <w:rsid w:val="00C6270C"/>
    <w:rsid w:val="00C64517"/>
    <w:rsid w:val="00C6578A"/>
    <w:rsid w:val="00C66DBC"/>
    <w:rsid w:val="00C71914"/>
    <w:rsid w:val="00C720C1"/>
    <w:rsid w:val="00C72CCD"/>
    <w:rsid w:val="00C7435C"/>
    <w:rsid w:val="00C7768A"/>
    <w:rsid w:val="00C80D15"/>
    <w:rsid w:val="00C823EC"/>
    <w:rsid w:val="00C8329F"/>
    <w:rsid w:val="00C8412E"/>
    <w:rsid w:val="00C84FE9"/>
    <w:rsid w:val="00C85DD1"/>
    <w:rsid w:val="00C8656D"/>
    <w:rsid w:val="00C87441"/>
    <w:rsid w:val="00C92B80"/>
    <w:rsid w:val="00C9365E"/>
    <w:rsid w:val="00C95567"/>
    <w:rsid w:val="00CA0175"/>
    <w:rsid w:val="00CA25DA"/>
    <w:rsid w:val="00CA3191"/>
    <w:rsid w:val="00CB38D0"/>
    <w:rsid w:val="00CB45EA"/>
    <w:rsid w:val="00CB4DAA"/>
    <w:rsid w:val="00CB511C"/>
    <w:rsid w:val="00CB72ED"/>
    <w:rsid w:val="00CC00BC"/>
    <w:rsid w:val="00CC5714"/>
    <w:rsid w:val="00CC7E01"/>
    <w:rsid w:val="00CD1F3E"/>
    <w:rsid w:val="00CD2DD3"/>
    <w:rsid w:val="00CD3384"/>
    <w:rsid w:val="00CD6B12"/>
    <w:rsid w:val="00CD6B29"/>
    <w:rsid w:val="00CD7F8B"/>
    <w:rsid w:val="00CE1C6D"/>
    <w:rsid w:val="00CE2F06"/>
    <w:rsid w:val="00CF13E9"/>
    <w:rsid w:val="00CF1F4F"/>
    <w:rsid w:val="00CF30B4"/>
    <w:rsid w:val="00CF320E"/>
    <w:rsid w:val="00CF3BF4"/>
    <w:rsid w:val="00D0018D"/>
    <w:rsid w:val="00D0275E"/>
    <w:rsid w:val="00D0365F"/>
    <w:rsid w:val="00D05CF7"/>
    <w:rsid w:val="00D066FF"/>
    <w:rsid w:val="00D07E74"/>
    <w:rsid w:val="00D10D24"/>
    <w:rsid w:val="00D12FE7"/>
    <w:rsid w:val="00D13032"/>
    <w:rsid w:val="00D13C23"/>
    <w:rsid w:val="00D21474"/>
    <w:rsid w:val="00D23C96"/>
    <w:rsid w:val="00D24718"/>
    <w:rsid w:val="00D318AB"/>
    <w:rsid w:val="00D35F8F"/>
    <w:rsid w:val="00D36FF0"/>
    <w:rsid w:val="00D36FF4"/>
    <w:rsid w:val="00D42048"/>
    <w:rsid w:val="00D42688"/>
    <w:rsid w:val="00D44833"/>
    <w:rsid w:val="00D45CAA"/>
    <w:rsid w:val="00D460E2"/>
    <w:rsid w:val="00D46327"/>
    <w:rsid w:val="00D50326"/>
    <w:rsid w:val="00D50A05"/>
    <w:rsid w:val="00D5223D"/>
    <w:rsid w:val="00D52E4C"/>
    <w:rsid w:val="00D54779"/>
    <w:rsid w:val="00D613DD"/>
    <w:rsid w:val="00D6187C"/>
    <w:rsid w:val="00D634E7"/>
    <w:rsid w:val="00D63875"/>
    <w:rsid w:val="00D65A80"/>
    <w:rsid w:val="00D73E60"/>
    <w:rsid w:val="00D743DB"/>
    <w:rsid w:val="00D76CE5"/>
    <w:rsid w:val="00D83205"/>
    <w:rsid w:val="00D85433"/>
    <w:rsid w:val="00D863FD"/>
    <w:rsid w:val="00D90E4D"/>
    <w:rsid w:val="00D91CB6"/>
    <w:rsid w:val="00D95280"/>
    <w:rsid w:val="00D96F81"/>
    <w:rsid w:val="00D9736A"/>
    <w:rsid w:val="00DA11B0"/>
    <w:rsid w:val="00DA1942"/>
    <w:rsid w:val="00DA40D8"/>
    <w:rsid w:val="00DA78B0"/>
    <w:rsid w:val="00DC158E"/>
    <w:rsid w:val="00DC52B6"/>
    <w:rsid w:val="00DC5F29"/>
    <w:rsid w:val="00DC69A5"/>
    <w:rsid w:val="00DD29A4"/>
    <w:rsid w:val="00DD4113"/>
    <w:rsid w:val="00DD7524"/>
    <w:rsid w:val="00DD7D41"/>
    <w:rsid w:val="00DE04C8"/>
    <w:rsid w:val="00DE1A8C"/>
    <w:rsid w:val="00DE5768"/>
    <w:rsid w:val="00DF1605"/>
    <w:rsid w:val="00DF41C5"/>
    <w:rsid w:val="00DF74CA"/>
    <w:rsid w:val="00E002D4"/>
    <w:rsid w:val="00E01AF7"/>
    <w:rsid w:val="00E030B3"/>
    <w:rsid w:val="00E03B6A"/>
    <w:rsid w:val="00E056EB"/>
    <w:rsid w:val="00E057A2"/>
    <w:rsid w:val="00E05F56"/>
    <w:rsid w:val="00E150A6"/>
    <w:rsid w:val="00E1585C"/>
    <w:rsid w:val="00E16CC1"/>
    <w:rsid w:val="00E16CFB"/>
    <w:rsid w:val="00E2153F"/>
    <w:rsid w:val="00E215A2"/>
    <w:rsid w:val="00E216CB"/>
    <w:rsid w:val="00E25784"/>
    <w:rsid w:val="00E25D11"/>
    <w:rsid w:val="00E31CE5"/>
    <w:rsid w:val="00E32162"/>
    <w:rsid w:val="00E32DCB"/>
    <w:rsid w:val="00E3320D"/>
    <w:rsid w:val="00E338E0"/>
    <w:rsid w:val="00E3632C"/>
    <w:rsid w:val="00E36449"/>
    <w:rsid w:val="00E37ED6"/>
    <w:rsid w:val="00E42293"/>
    <w:rsid w:val="00E465E1"/>
    <w:rsid w:val="00E468B6"/>
    <w:rsid w:val="00E477B7"/>
    <w:rsid w:val="00E50F02"/>
    <w:rsid w:val="00E60396"/>
    <w:rsid w:val="00E609D7"/>
    <w:rsid w:val="00E60ECD"/>
    <w:rsid w:val="00E61952"/>
    <w:rsid w:val="00E66CCE"/>
    <w:rsid w:val="00E70E1F"/>
    <w:rsid w:val="00E72078"/>
    <w:rsid w:val="00E727E9"/>
    <w:rsid w:val="00E7341B"/>
    <w:rsid w:val="00E73B83"/>
    <w:rsid w:val="00E74646"/>
    <w:rsid w:val="00E830B6"/>
    <w:rsid w:val="00E84A9B"/>
    <w:rsid w:val="00E8570F"/>
    <w:rsid w:val="00E90A83"/>
    <w:rsid w:val="00E918F7"/>
    <w:rsid w:val="00E95FED"/>
    <w:rsid w:val="00E96BFA"/>
    <w:rsid w:val="00EA16D6"/>
    <w:rsid w:val="00EA55D4"/>
    <w:rsid w:val="00EA6602"/>
    <w:rsid w:val="00EB3012"/>
    <w:rsid w:val="00EB376E"/>
    <w:rsid w:val="00EB4369"/>
    <w:rsid w:val="00EB45B1"/>
    <w:rsid w:val="00EB5068"/>
    <w:rsid w:val="00EB71C4"/>
    <w:rsid w:val="00EC1B3E"/>
    <w:rsid w:val="00EC2CE2"/>
    <w:rsid w:val="00EC33FA"/>
    <w:rsid w:val="00EC3F65"/>
    <w:rsid w:val="00EC5174"/>
    <w:rsid w:val="00EC5B60"/>
    <w:rsid w:val="00EC6BA2"/>
    <w:rsid w:val="00ED12FC"/>
    <w:rsid w:val="00ED1E00"/>
    <w:rsid w:val="00ED21E0"/>
    <w:rsid w:val="00ED3982"/>
    <w:rsid w:val="00ED6B6D"/>
    <w:rsid w:val="00EE21A1"/>
    <w:rsid w:val="00EE6E2A"/>
    <w:rsid w:val="00EF0BD1"/>
    <w:rsid w:val="00EF0D67"/>
    <w:rsid w:val="00EF23A0"/>
    <w:rsid w:val="00EF3CD9"/>
    <w:rsid w:val="00EF4A28"/>
    <w:rsid w:val="00EF4D8F"/>
    <w:rsid w:val="00EF7319"/>
    <w:rsid w:val="00F029F3"/>
    <w:rsid w:val="00F033FD"/>
    <w:rsid w:val="00F0670B"/>
    <w:rsid w:val="00F06B28"/>
    <w:rsid w:val="00F116B9"/>
    <w:rsid w:val="00F118D1"/>
    <w:rsid w:val="00F11D7E"/>
    <w:rsid w:val="00F13BCF"/>
    <w:rsid w:val="00F141B9"/>
    <w:rsid w:val="00F1665F"/>
    <w:rsid w:val="00F17A63"/>
    <w:rsid w:val="00F2585A"/>
    <w:rsid w:val="00F25BC1"/>
    <w:rsid w:val="00F267F0"/>
    <w:rsid w:val="00F2712D"/>
    <w:rsid w:val="00F321B4"/>
    <w:rsid w:val="00F33119"/>
    <w:rsid w:val="00F354FE"/>
    <w:rsid w:val="00F371A0"/>
    <w:rsid w:val="00F44249"/>
    <w:rsid w:val="00F44F4F"/>
    <w:rsid w:val="00F509B8"/>
    <w:rsid w:val="00F50E61"/>
    <w:rsid w:val="00F52A9C"/>
    <w:rsid w:val="00F5412E"/>
    <w:rsid w:val="00F60E51"/>
    <w:rsid w:val="00F6144E"/>
    <w:rsid w:val="00F617C0"/>
    <w:rsid w:val="00F63F3B"/>
    <w:rsid w:val="00F63FC1"/>
    <w:rsid w:val="00F64680"/>
    <w:rsid w:val="00F659DD"/>
    <w:rsid w:val="00F71E93"/>
    <w:rsid w:val="00F72B09"/>
    <w:rsid w:val="00F73204"/>
    <w:rsid w:val="00F769F8"/>
    <w:rsid w:val="00F77CB3"/>
    <w:rsid w:val="00F835FB"/>
    <w:rsid w:val="00F83CA5"/>
    <w:rsid w:val="00F83D50"/>
    <w:rsid w:val="00F857BC"/>
    <w:rsid w:val="00F858EE"/>
    <w:rsid w:val="00F90392"/>
    <w:rsid w:val="00F90643"/>
    <w:rsid w:val="00F90880"/>
    <w:rsid w:val="00F92239"/>
    <w:rsid w:val="00F959F0"/>
    <w:rsid w:val="00F95E91"/>
    <w:rsid w:val="00F97769"/>
    <w:rsid w:val="00FA00EC"/>
    <w:rsid w:val="00FA04AF"/>
    <w:rsid w:val="00FB0A16"/>
    <w:rsid w:val="00FB102A"/>
    <w:rsid w:val="00FB196E"/>
    <w:rsid w:val="00FB2B1A"/>
    <w:rsid w:val="00FB3246"/>
    <w:rsid w:val="00FB3247"/>
    <w:rsid w:val="00FB539B"/>
    <w:rsid w:val="00FB6745"/>
    <w:rsid w:val="00FC1182"/>
    <w:rsid w:val="00FC2084"/>
    <w:rsid w:val="00FC2A44"/>
    <w:rsid w:val="00FC35A1"/>
    <w:rsid w:val="00FC4C45"/>
    <w:rsid w:val="00FC61A4"/>
    <w:rsid w:val="00FC62AB"/>
    <w:rsid w:val="00FC6866"/>
    <w:rsid w:val="00FC750C"/>
    <w:rsid w:val="00FD16F4"/>
    <w:rsid w:val="00FE2DA0"/>
    <w:rsid w:val="00FE304A"/>
    <w:rsid w:val="00FE5FDB"/>
    <w:rsid w:val="00FE6115"/>
    <w:rsid w:val="00FE6945"/>
    <w:rsid w:val="00FF00C3"/>
    <w:rsid w:val="00FF1D54"/>
    <w:rsid w:val="00FF287C"/>
    <w:rsid w:val="00FF2FDF"/>
    <w:rsid w:val="00FF497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BBCE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C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,Tekst punktowanie,Numerowanie,List Paragraph,Akapit z listą5CxSpLast,Akapit z listą 1,Kolorowa lista — akcent 11,Akapit z listą BS,BulletC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,Tekst punktowanie Znak,Numerowanie Znak,List Paragraph Znak,Akapit z listą5CxSpLast Znak,Akapit z listą 1 Znak,Akapit z listą BS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7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7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027F-8AB1-4234-BDAE-A5129C4A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2691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Kowal Faustyna</cp:lastModifiedBy>
  <cp:revision>30</cp:revision>
  <cp:lastPrinted>2024-01-17T13:12:00Z</cp:lastPrinted>
  <dcterms:created xsi:type="dcterms:W3CDTF">2024-01-15T07:08:00Z</dcterms:created>
  <dcterms:modified xsi:type="dcterms:W3CDTF">2024-01-18T08:55:00Z</dcterms:modified>
</cp:coreProperties>
</file>